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C6" w:rsidRDefault="00A76AC6">
      <w:pPr>
        <w:widowControl/>
        <w:jc w:val="left"/>
        <w:rPr>
          <w:rFonts w:ascii="楷体" w:eastAsia="楷体" w:hAnsi="楷体"/>
          <w:sz w:val="28"/>
          <w:szCs w:val="28"/>
        </w:rPr>
      </w:pPr>
    </w:p>
    <w:p w:rsidR="00A76AC6" w:rsidRDefault="00A76AC6" w:rsidP="00A76AC6">
      <w:pPr>
        <w:spacing w:line="420" w:lineRule="exact"/>
        <w:rPr>
          <w:rFonts w:ascii="楷体" w:eastAsia="楷体" w:hAnsi="楷体"/>
          <w:sz w:val="28"/>
          <w:szCs w:val="28"/>
        </w:rPr>
      </w:pPr>
      <w:r>
        <w:rPr>
          <w:rFonts w:ascii="楷体" w:eastAsia="楷体" w:hAnsi="楷体" w:hint="eastAsia"/>
          <w:sz w:val="28"/>
          <w:szCs w:val="28"/>
        </w:rPr>
        <w:t>附件1：</w:t>
      </w:r>
    </w:p>
    <w:p w:rsidR="001B61EE" w:rsidRPr="00A76AC6" w:rsidRDefault="00A76AC6" w:rsidP="00A76AC6">
      <w:pPr>
        <w:spacing w:line="420" w:lineRule="exact"/>
        <w:jc w:val="center"/>
        <w:rPr>
          <w:rFonts w:asciiTheme="minorEastAsia" w:hAnsiTheme="minorEastAsia"/>
          <w:sz w:val="32"/>
          <w:szCs w:val="32"/>
        </w:rPr>
      </w:pPr>
      <w:r w:rsidRPr="00A76AC6">
        <w:rPr>
          <w:rFonts w:asciiTheme="minorEastAsia" w:hAnsiTheme="minorEastAsia" w:hint="eastAsia"/>
          <w:sz w:val="32"/>
          <w:szCs w:val="32"/>
        </w:rPr>
        <w:t>运动员职业发展顾问团队大事记（2015年）</w:t>
      </w:r>
    </w:p>
    <w:p w:rsidR="00A76AC6" w:rsidRDefault="00A76AC6" w:rsidP="00A76AC6">
      <w:pPr>
        <w:spacing w:line="420" w:lineRule="exact"/>
        <w:ind w:firstLineChars="200" w:firstLine="640"/>
        <w:jc w:val="center"/>
        <w:rPr>
          <w:rFonts w:asciiTheme="minorEastAsia" w:hAnsiTheme="minorEastAsia"/>
          <w:sz w:val="32"/>
          <w:szCs w:val="32"/>
        </w:rPr>
      </w:pPr>
    </w:p>
    <w:p w:rsidR="00A76AC6" w:rsidRPr="009C5072" w:rsidRDefault="00A76AC6" w:rsidP="009C5072">
      <w:pPr>
        <w:spacing w:line="480" w:lineRule="auto"/>
        <w:jc w:val="left"/>
        <w:rPr>
          <w:rFonts w:ascii="楷体" w:eastAsia="楷体" w:hAnsi="楷体"/>
          <w:sz w:val="30"/>
          <w:szCs w:val="30"/>
        </w:rPr>
      </w:pPr>
      <w:r w:rsidRPr="009C5072">
        <w:rPr>
          <w:rFonts w:ascii="楷体" w:eastAsia="楷体" w:hAnsi="楷体" w:hint="eastAsia"/>
          <w:sz w:val="30"/>
          <w:szCs w:val="30"/>
        </w:rPr>
        <w:t>----5月，举办成立大会</w:t>
      </w:r>
      <w:r w:rsidR="008555BE" w:rsidRPr="009C5072">
        <w:rPr>
          <w:rFonts w:ascii="楷体" w:eastAsia="楷体" w:hAnsi="楷体" w:hint="eastAsia"/>
          <w:sz w:val="30"/>
          <w:szCs w:val="30"/>
        </w:rPr>
        <w:t>（体育总局）</w:t>
      </w:r>
      <w:r w:rsidRPr="009C5072">
        <w:rPr>
          <w:rFonts w:ascii="楷体" w:eastAsia="楷体" w:hAnsi="楷体" w:hint="eastAsia"/>
          <w:sz w:val="30"/>
          <w:szCs w:val="30"/>
        </w:rPr>
        <w:t>，特邀奥运会冠军王楠成为团队使者</w:t>
      </w:r>
    </w:p>
    <w:p w:rsidR="00A76AC6" w:rsidRPr="009C5072" w:rsidRDefault="00A76AC6" w:rsidP="009C5072">
      <w:pPr>
        <w:spacing w:line="480" w:lineRule="auto"/>
        <w:rPr>
          <w:rFonts w:ascii="楷体" w:eastAsia="楷体" w:hAnsi="楷体"/>
          <w:sz w:val="30"/>
          <w:szCs w:val="30"/>
        </w:rPr>
      </w:pPr>
      <w:r w:rsidRPr="009C5072">
        <w:rPr>
          <w:rFonts w:ascii="楷体" w:eastAsia="楷体" w:hAnsi="楷体" w:hint="eastAsia"/>
          <w:sz w:val="30"/>
          <w:szCs w:val="30"/>
        </w:rPr>
        <w:t>----6月，团队成员</w:t>
      </w:r>
      <w:r w:rsidR="008555BE" w:rsidRPr="009C5072">
        <w:rPr>
          <w:rFonts w:ascii="楷体" w:eastAsia="楷体" w:hAnsi="楷体" w:hint="eastAsia"/>
          <w:sz w:val="30"/>
          <w:szCs w:val="30"/>
        </w:rPr>
        <w:t>全国体校联合会副秘书长、</w:t>
      </w:r>
      <w:r w:rsidRPr="009C5072">
        <w:rPr>
          <w:rFonts w:ascii="楷体" w:eastAsia="楷体" w:hAnsi="楷体" w:hint="eastAsia"/>
          <w:sz w:val="30"/>
          <w:szCs w:val="30"/>
        </w:rPr>
        <w:t>北京什刹海体校</w:t>
      </w:r>
      <w:r w:rsidR="008555BE" w:rsidRPr="009C5072">
        <w:rPr>
          <w:rFonts w:ascii="楷体" w:eastAsia="楷体" w:hAnsi="楷体" w:hint="eastAsia"/>
          <w:sz w:val="30"/>
          <w:szCs w:val="30"/>
        </w:rPr>
        <w:t>原</w:t>
      </w:r>
      <w:r w:rsidRPr="009C5072">
        <w:rPr>
          <w:rFonts w:ascii="楷体" w:eastAsia="楷体" w:hAnsi="楷体" w:hint="eastAsia"/>
          <w:sz w:val="30"/>
          <w:szCs w:val="30"/>
        </w:rPr>
        <w:t>校长李贵成</w:t>
      </w:r>
      <w:r w:rsidR="008555BE" w:rsidRPr="009C5072">
        <w:rPr>
          <w:rFonts w:ascii="楷体" w:eastAsia="楷体" w:hAnsi="楷体" w:hint="eastAsia"/>
          <w:sz w:val="30"/>
          <w:szCs w:val="30"/>
        </w:rPr>
        <w:t>参加全国体育系统留用退役运动员职业素养提升培训班（沈阳），与学员分享成长心得，传授管理和业务知识</w:t>
      </w:r>
    </w:p>
    <w:p w:rsidR="009446BA" w:rsidRPr="009C5072" w:rsidRDefault="008555BE" w:rsidP="009C5072">
      <w:pPr>
        <w:spacing w:line="480" w:lineRule="auto"/>
        <w:jc w:val="left"/>
        <w:rPr>
          <w:rFonts w:ascii="楷体" w:eastAsia="楷体" w:hAnsi="楷体"/>
          <w:sz w:val="30"/>
          <w:szCs w:val="30"/>
        </w:rPr>
      </w:pPr>
      <w:r w:rsidRPr="009C5072">
        <w:rPr>
          <w:rFonts w:ascii="楷体" w:eastAsia="楷体" w:hAnsi="楷体" w:hint="eastAsia"/>
          <w:sz w:val="30"/>
          <w:szCs w:val="30"/>
        </w:rPr>
        <w:t>----6月，团队成员</w:t>
      </w:r>
      <w:r w:rsidR="00651BFC" w:rsidRPr="009C5072">
        <w:rPr>
          <w:rFonts w:ascii="楷体" w:eastAsia="楷体" w:hAnsi="楷体" w:hint="eastAsia"/>
          <w:sz w:val="30"/>
          <w:szCs w:val="30"/>
        </w:rPr>
        <w:t>肖昊鹏、</w:t>
      </w:r>
      <w:r w:rsidRPr="009C5072">
        <w:rPr>
          <w:rFonts w:ascii="楷体" w:eastAsia="楷体" w:hAnsi="楷体" w:hint="eastAsia"/>
          <w:sz w:val="30"/>
          <w:szCs w:val="30"/>
        </w:rPr>
        <w:t>刘卫国、王林、</w:t>
      </w:r>
      <w:r w:rsidR="002C4E8C" w:rsidRPr="009C5072">
        <w:rPr>
          <w:rFonts w:ascii="楷体" w:eastAsia="楷体" w:hAnsi="楷体" w:hint="eastAsia"/>
          <w:sz w:val="30"/>
          <w:szCs w:val="30"/>
        </w:rPr>
        <w:t>刘光涛、</w:t>
      </w:r>
      <w:r w:rsidRPr="009C5072">
        <w:rPr>
          <w:rFonts w:ascii="楷体" w:eastAsia="楷体" w:hAnsi="楷体" w:hint="eastAsia"/>
          <w:sz w:val="30"/>
          <w:szCs w:val="30"/>
        </w:rPr>
        <w:t>王菊胜、卞秀云、</w:t>
      </w:r>
      <w:r w:rsidR="002C4E8C" w:rsidRPr="009C5072">
        <w:rPr>
          <w:rFonts w:ascii="楷体" w:eastAsia="楷体" w:hAnsi="楷体" w:hint="eastAsia"/>
          <w:sz w:val="30"/>
          <w:szCs w:val="30"/>
        </w:rPr>
        <w:t>付汝诚等参加</w:t>
      </w:r>
      <w:r w:rsidR="009446BA" w:rsidRPr="009C5072">
        <w:rPr>
          <w:rFonts w:ascii="楷体" w:eastAsia="楷体" w:hAnsi="楷体"/>
          <w:sz w:val="30"/>
          <w:szCs w:val="30"/>
        </w:rPr>
        <w:t>2015</w:t>
      </w:r>
      <w:r w:rsidR="009446BA" w:rsidRPr="009C5072">
        <w:rPr>
          <w:rFonts w:ascii="楷体" w:eastAsia="楷体" w:hAnsi="楷体" w:hint="eastAsia"/>
          <w:sz w:val="30"/>
          <w:szCs w:val="30"/>
        </w:rPr>
        <w:t>年全国体育系统运动员保障研修班暨职业指导师培训班</w:t>
      </w:r>
      <w:r w:rsidR="009C5072" w:rsidRPr="009C5072">
        <w:rPr>
          <w:rFonts w:ascii="楷体" w:eastAsia="楷体" w:hAnsi="楷体" w:hint="eastAsia"/>
          <w:sz w:val="30"/>
          <w:szCs w:val="30"/>
        </w:rPr>
        <w:t>（哈尔滨）</w:t>
      </w:r>
      <w:r w:rsidR="002C4E8C" w:rsidRPr="009C5072">
        <w:rPr>
          <w:rFonts w:ascii="楷体" w:eastAsia="楷体" w:hAnsi="楷体" w:hint="eastAsia"/>
          <w:sz w:val="30"/>
          <w:szCs w:val="30"/>
        </w:rPr>
        <w:t>研修培训</w:t>
      </w:r>
    </w:p>
    <w:p w:rsidR="002C4E8C" w:rsidRPr="009C5072" w:rsidRDefault="002C4E8C" w:rsidP="009C5072">
      <w:pPr>
        <w:spacing w:line="480" w:lineRule="auto"/>
        <w:jc w:val="left"/>
        <w:rPr>
          <w:rFonts w:ascii="楷体" w:eastAsia="楷体" w:hAnsi="楷体"/>
          <w:sz w:val="30"/>
          <w:szCs w:val="30"/>
        </w:rPr>
      </w:pPr>
      <w:r w:rsidRPr="009C5072">
        <w:rPr>
          <w:rFonts w:ascii="楷体" w:eastAsia="楷体" w:hAnsi="楷体" w:hint="eastAsia"/>
          <w:sz w:val="30"/>
          <w:szCs w:val="30"/>
        </w:rPr>
        <w:t>----10月，团队成员周自厚亲自参与全国体育系统退役运动员转型水上项目俱乐部经营管理人才培训班</w:t>
      </w:r>
      <w:r w:rsidR="009C5072" w:rsidRPr="009C5072">
        <w:rPr>
          <w:rFonts w:ascii="楷体" w:eastAsia="楷体" w:hAnsi="楷体" w:hint="eastAsia"/>
          <w:sz w:val="30"/>
          <w:szCs w:val="30"/>
        </w:rPr>
        <w:t>（青岛）</w:t>
      </w:r>
      <w:r w:rsidRPr="009C5072">
        <w:rPr>
          <w:rFonts w:ascii="楷体" w:eastAsia="楷体" w:hAnsi="楷体" w:hint="eastAsia"/>
          <w:sz w:val="30"/>
          <w:szCs w:val="30"/>
        </w:rPr>
        <w:t>教学及管理工作</w:t>
      </w:r>
    </w:p>
    <w:p w:rsidR="002C4E8C" w:rsidRPr="009C5072" w:rsidRDefault="002C4E8C" w:rsidP="009C5072">
      <w:pPr>
        <w:spacing w:line="480" w:lineRule="auto"/>
        <w:jc w:val="left"/>
        <w:rPr>
          <w:rFonts w:ascii="楷体" w:eastAsia="楷体" w:hAnsi="楷体"/>
          <w:sz w:val="30"/>
          <w:szCs w:val="30"/>
        </w:rPr>
      </w:pPr>
      <w:r w:rsidRPr="009C5072">
        <w:rPr>
          <w:rFonts w:ascii="楷体" w:eastAsia="楷体" w:hAnsi="楷体" w:hint="eastAsia"/>
          <w:sz w:val="30"/>
          <w:szCs w:val="30"/>
        </w:rPr>
        <w:t>----10月，团队成员盛茂武参加总局调研组关于运动员职业发展团队建设的专题调研活动</w:t>
      </w:r>
      <w:r w:rsidR="009C5072" w:rsidRPr="009C5072">
        <w:rPr>
          <w:rFonts w:ascii="楷体" w:eastAsia="楷体" w:hAnsi="楷体" w:hint="eastAsia"/>
          <w:sz w:val="30"/>
          <w:szCs w:val="30"/>
        </w:rPr>
        <w:t>（上海）</w:t>
      </w:r>
      <w:r w:rsidRPr="009C5072">
        <w:rPr>
          <w:rFonts w:ascii="楷体" w:eastAsia="楷体" w:hAnsi="楷体" w:hint="eastAsia"/>
          <w:sz w:val="30"/>
          <w:szCs w:val="30"/>
        </w:rPr>
        <w:t>，应邀承担职业发展团队建设服务保障工作</w:t>
      </w:r>
    </w:p>
    <w:p w:rsidR="002C4E8C" w:rsidRPr="009C5072" w:rsidRDefault="002C4E8C" w:rsidP="009C5072">
      <w:pPr>
        <w:spacing w:line="480" w:lineRule="auto"/>
        <w:jc w:val="left"/>
        <w:rPr>
          <w:rFonts w:ascii="楷体" w:eastAsia="楷体" w:hAnsi="楷体"/>
          <w:sz w:val="30"/>
          <w:szCs w:val="30"/>
        </w:rPr>
      </w:pPr>
      <w:r w:rsidRPr="009C5072">
        <w:rPr>
          <w:rFonts w:ascii="楷体" w:eastAsia="楷体" w:hAnsi="楷体" w:hint="eastAsia"/>
          <w:sz w:val="30"/>
          <w:szCs w:val="30"/>
        </w:rPr>
        <w:t>----</w:t>
      </w:r>
      <w:r w:rsidR="006356A7" w:rsidRPr="009C5072">
        <w:rPr>
          <w:rFonts w:ascii="楷体" w:eastAsia="楷体" w:hAnsi="楷体" w:hint="eastAsia"/>
          <w:sz w:val="30"/>
          <w:szCs w:val="30"/>
        </w:rPr>
        <w:t>12月，运动员职业发展团队建设专题纪录片问世</w:t>
      </w:r>
    </w:p>
    <w:p w:rsidR="006356A7" w:rsidRPr="009C5072" w:rsidRDefault="006356A7" w:rsidP="009C5072">
      <w:pPr>
        <w:spacing w:line="480" w:lineRule="auto"/>
        <w:jc w:val="left"/>
        <w:rPr>
          <w:rFonts w:ascii="楷体" w:eastAsia="楷体" w:hAnsi="楷体"/>
          <w:sz w:val="30"/>
          <w:szCs w:val="30"/>
        </w:rPr>
      </w:pPr>
      <w:r w:rsidRPr="009C5072">
        <w:rPr>
          <w:rFonts w:ascii="楷体" w:eastAsia="楷体" w:hAnsi="楷体" w:hint="eastAsia"/>
          <w:sz w:val="30"/>
          <w:szCs w:val="30"/>
        </w:rPr>
        <w:lastRenderedPageBreak/>
        <w:t>----12月，运动员职业发展顾问团队电子系列材料正式进入中国运动员职业发展驿站“服务窗”频道</w:t>
      </w:r>
    </w:p>
    <w:p w:rsidR="009C5072" w:rsidRDefault="009C5072">
      <w:pPr>
        <w:widowControl/>
        <w:jc w:val="left"/>
        <w:rPr>
          <w:rFonts w:asciiTheme="minorEastAsia" w:hAnsiTheme="minorEastAsia"/>
          <w:sz w:val="30"/>
          <w:szCs w:val="30"/>
        </w:rPr>
      </w:pPr>
    </w:p>
    <w:p w:rsidR="002E05EB" w:rsidRPr="000C18DD" w:rsidRDefault="002E05EB" w:rsidP="00D534CA">
      <w:pPr>
        <w:spacing w:line="480" w:lineRule="auto"/>
        <w:jc w:val="left"/>
        <w:rPr>
          <w:rFonts w:asciiTheme="minorEastAsia" w:hAnsiTheme="minorEastAsia"/>
          <w:sz w:val="30"/>
          <w:szCs w:val="30"/>
        </w:rPr>
      </w:pPr>
      <w:bookmarkStart w:id="0" w:name="_GoBack"/>
      <w:bookmarkEnd w:id="0"/>
    </w:p>
    <w:sectPr w:rsidR="002E05EB" w:rsidRPr="000C18DD" w:rsidSect="005B38C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79" w:rsidRDefault="00691179" w:rsidP="00E668F0">
      <w:r>
        <w:separator/>
      </w:r>
    </w:p>
  </w:endnote>
  <w:endnote w:type="continuationSeparator" w:id="0">
    <w:p w:rsidR="00691179" w:rsidRDefault="00691179" w:rsidP="00E6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79" w:rsidRDefault="00691179" w:rsidP="00E668F0">
      <w:r>
        <w:separator/>
      </w:r>
    </w:p>
  </w:footnote>
  <w:footnote w:type="continuationSeparator" w:id="0">
    <w:p w:rsidR="00691179" w:rsidRDefault="00691179" w:rsidP="00E66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C3"/>
    <w:rsid w:val="0001350F"/>
    <w:rsid w:val="000B3450"/>
    <w:rsid w:val="000C18DD"/>
    <w:rsid w:val="00172297"/>
    <w:rsid w:val="0019371A"/>
    <w:rsid w:val="001B61EE"/>
    <w:rsid w:val="001F7816"/>
    <w:rsid w:val="00254EC7"/>
    <w:rsid w:val="002B2608"/>
    <w:rsid w:val="002C4E8C"/>
    <w:rsid w:val="002E05EB"/>
    <w:rsid w:val="002E2501"/>
    <w:rsid w:val="00391624"/>
    <w:rsid w:val="003B2FF9"/>
    <w:rsid w:val="003D08E0"/>
    <w:rsid w:val="0043336C"/>
    <w:rsid w:val="004A3336"/>
    <w:rsid w:val="00514506"/>
    <w:rsid w:val="005A7AB0"/>
    <w:rsid w:val="005B38C6"/>
    <w:rsid w:val="005C68EF"/>
    <w:rsid w:val="005F264F"/>
    <w:rsid w:val="006356A7"/>
    <w:rsid w:val="00651BFC"/>
    <w:rsid w:val="00691179"/>
    <w:rsid w:val="006E19A7"/>
    <w:rsid w:val="008555BE"/>
    <w:rsid w:val="00866ABA"/>
    <w:rsid w:val="009446BA"/>
    <w:rsid w:val="00973BA3"/>
    <w:rsid w:val="009972D7"/>
    <w:rsid w:val="009C5072"/>
    <w:rsid w:val="00A5170D"/>
    <w:rsid w:val="00A531C3"/>
    <w:rsid w:val="00A76AC6"/>
    <w:rsid w:val="00A86765"/>
    <w:rsid w:val="00AE40E9"/>
    <w:rsid w:val="00B572F9"/>
    <w:rsid w:val="00BC048B"/>
    <w:rsid w:val="00BC5FFD"/>
    <w:rsid w:val="00D534CA"/>
    <w:rsid w:val="00D830E6"/>
    <w:rsid w:val="00E03284"/>
    <w:rsid w:val="00E668F0"/>
    <w:rsid w:val="00E94619"/>
    <w:rsid w:val="00EC2E64"/>
    <w:rsid w:val="00EC7DF8"/>
    <w:rsid w:val="00F42C0A"/>
    <w:rsid w:val="00F55314"/>
    <w:rsid w:val="00F6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68F0"/>
    <w:rPr>
      <w:sz w:val="18"/>
      <w:szCs w:val="18"/>
    </w:rPr>
  </w:style>
  <w:style w:type="paragraph" w:styleId="a4">
    <w:name w:val="footer"/>
    <w:basedOn w:val="a"/>
    <w:link w:val="Char0"/>
    <w:uiPriority w:val="99"/>
    <w:unhideWhenUsed/>
    <w:rsid w:val="00E668F0"/>
    <w:pPr>
      <w:tabs>
        <w:tab w:val="center" w:pos="4153"/>
        <w:tab w:val="right" w:pos="8306"/>
      </w:tabs>
      <w:snapToGrid w:val="0"/>
      <w:jc w:val="left"/>
    </w:pPr>
    <w:rPr>
      <w:sz w:val="18"/>
      <w:szCs w:val="18"/>
    </w:rPr>
  </w:style>
  <w:style w:type="character" w:customStyle="1" w:styleId="Char0">
    <w:name w:val="页脚 Char"/>
    <w:basedOn w:val="a0"/>
    <w:link w:val="a4"/>
    <w:uiPriority w:val="99"/>
    <w:rsid w:val="00E668F0"/>
    <w:rPr>
      <w:sz w:val="18"/>
      <w:szCs w:val="18"/>
    </w:rPr>
  </w:style>
  <w:style w:type="paragraph" w:styleId="a5">
    <w:name w:val="Balloon Text"/>
    <w:basedOn w:val="a"/>
    <w:link w:val="Char1"/>
    <w:uiPriority w:val="99"/>
    <w:semiHidden/>
    <w:unhideWhenUsed/>
    <w:rsid w:val="00A76AC6"/>
    <w:rPr>
      <w:sz w:val="18"/>
      <w:szCs w:val="18"/>
    </w:rPr>
  </w:style>
  <w:style w:type="character" w:customStyle="1" w:styleId="Char1">
    <w:name w:val="批注框文本 Char"/>
    <w:basedOn w:val="a0"/>
    <w:link w:val="a5"/>
    <w:uiPriority w:val="99"/>
    <w:semiHidden/>
    <w:rsid w:val="00A76AC6"/>
    <w:rPr>
      <w:sz w:val="18"/>
      <w:szCs w:val="18"/>
    </w:rPr>
  </w:style>
  <w:style w:type="paragraph" w:styleId="a6">
    <w:name w:val="Date"/>
    <w:basedOn w:val="a"/>
    <w:next w:val="a"/>
    <w:link w:val="Char2"/>
    <w:uiPriority w:val="99"/>
    <w:semiHidden/>
    <w:unhideWhenUsed/>
    <w:rsid w:val="00A76AC6"/>
    <w:pPr>
      <w:ind w:leftChars="2500" w:left="100"/>
    </w:pPr>
  </w:style>
  <w:style w:type="character" w:customStyle="1" w:styleId="Char2">
    <w:name w:val="日期 Char"/>
    <w:basedOn w:val="a0"/>
    <w:link w:val="a6"/>
    <w:uiPriority w:val="99"/>
    <w:semiHidden/>
    <w:rsid w:val="00A76AC6"/>
  </w:style>
  <w:style w:type="character" w:styleId="a7">
    <w:name w:val="Hyperlink"/>
    <w:basedOn w:val="a0"/>
    <w:uiPriority w:val="99"/>
    <w:unhideWhenUsed/>
    <w:rsid w:val="00D534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68F0"/>
    <w:rPr>
      <w:sz w:val="18"/>
      <w:szCs w:val="18"/>
    </w:rPr>
  </w:style>
  <w:style w:type="paragraph" w:styleId="a4">
    <w:name w:val="footer"/>
    <w:basedOn w:val="a"/>
    <w:link w:val="Char0"/>
    <w:uiPriority w:val="99"/>
    <w:unhideWhenUsed/>
    <w:rsid w:val="00E668F0"/>
    <w:pPr>
      <w:tabs>
        <w:tab w:val="center" w:pos="4153"/>
        <w:tab w:val="right" w:pos="8306"/>
      </w:tabs>
      <w:snapToGrid w:val="0"/>
      <w:jc w:val="left"/>
    </w:pPr>
    <w:rPr>
      <w:sz w:val="18"/>
      <w:szCs w:val="18"/>
    </w:rPr>
  </w:style>
  <w:style w:type="character" w:customStyle="1" w:styleId="Char0">
    <w:name w:val="页脚 Char"/>
    <w:basedOn w:val="a0"/>
    <w:link w:val="a4"/>
    <w:uiPriority w:val="99"/>
    <w:rsid w:val="00E668F0"/>
    <w:rPr>
      <w:sz w:val="18"/>
      <w:szCs w:val="18"/>
    </w:rPr>
  </w:style>
  <w:style w:type="paragraph" w:styleId="a5">
    <w:name w:val="Balloon Text"/>
    <w:basedOn w:val="a"/>
    <w:link w:val="Char1"/>
    <w:uiPriority w:val="99"/>
    <w:semiHidden/>
    <w:unhideWhenUsed/>
    <w:rsid w:val="00A76AC6"/>
    <w:rPr>
      <w:sz w:val="18"/>
      <w:szCs w:val="18"/>
    </w:rPr>
  </w:style>
  <w:style w:type="character" w:customStyle="1" w:styleId="Char1">
    <w:name w:val="批注框文本 Char"/>
    <w:basedOn w:val="a0"/>
    <w:link w:val="a5"/>
    <w:uiPriority w:val="99"/>
    <w:semiHidden/>
    <w:rsid w:val="00A76AC6"/>
    <w:rPr>
      <w:sz w:val="18"/>
      <w:szCs w:val="18"/>
    </w:rPr>
  </w:style>
  <w:style w:type="paragraph" w:styleId="a6">
    <w:name w:val="Date"/>
    <w:basedOn w:val="a"/>
    <w:next w:val="a"/>
    <w:link w:val="Char2"/>
    <w:uiPriority w:val="99"/>
    <w:semiHidden/>
    <w:unhideWhenUsed/>
    <w:rsid w:val="00A76AC6"/>
    <w:pPr>
      <w:ind w:leftChars="2500" w:left="100"/>
    </w:pPr>
  </w:style>
  <w:style w:type="character" w:customStyle="1" w:styleId="Char2">
    <w:name w:val="日期 Char"/>
    <w:basedOn w:val="a0"/>
    <w:link w:val="a6"/>
    <w:uiPriority w:val="99"/>
    <w:semiHidden/>
    <w:rsid w:val="00A76AC6"/>
  </w:style>
  <w:style w:type="character" w:styleId="a7">
    <w:name w:val="Hyperlink"/>
    <w:basedOn w:val="a0"/>
    <w:uiPriority w:val="99"/>
    <w:unhideWhenUsed/>
    <w:rsid w:val="00D53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5829">
      <w:bodyDiv w:val="1"/>
      <w:marLeft w:val="0"/>
      <w:marRight w:val="0"/>
      <w:marTop w:val="0"/>
      <w:marBottom w:val="0"/>
      <w:divBdr>
        <w:top w:val="none" w:sz="0" w:space="0" w:color="auto"/>
        <w:left w:val="none" w:sz="0" w:space="0" w:color="auto"/>
        <w:bottom w:val="none" w:sz="0" w:space="0" w:color="auto"/>
        <w:right w:val="none" w:sz="0" w:space="0" w:color="auto"/>
      </w:divBdr>
    </w:div>
    <w:div w:id="797797981">
      <w:bodyDiv w:val="1"/>
      <w:marLeft w:val="0"/>
      <w:marRight w:val="0"/>
      <w:marTop w:val="0"/>
      <w:marBottom w:val="0"/>
      <w:divBdr>
        <w:top w:val="none" w:sz="0" w:space="0" w:color="auto"/>
        <w:left w:val="none" w:sz="0" w:space="0" w:color="auto"/>
        <w:bottom w:val="none" w:sz="0" w:space="0" w:color="auto"/>
        <w:right w:val="none" w:sz="0" w:space="0" w:color="auto"/>
      </w:divBdr>
    </w:div>
    <w:div w:id="8034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Pages>
  <Words>64</Words>
  <Characters>367</Characters>
  <Application>Microsoft Office Word</Application>
  <DocSecurity>0</DocSecurity>
  <Lines>3</Lines>
  <Paragraphs>1</Paragraphs>
  <ScaleCrop>false</ScaleCrop>
  <Company>Lenovo</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tyzj-321</dc:creator>
  <cp:lastModifiedBy>Ckq</cp:lastModifiedBy>
  <cp:revision>25</cp:revision>
  <cp:lastPrinted>2016-02-01T02:46:00Z</cp:lastPrinted>
  <dcterms:created xsi:type="dcterms:W3CDTF">2016-01-28T01:14:00Z</dcterms:created>
  <dcterms:modified xsi:type="dcterms:W3CDTF">2016-02-03T10:48:00Z</dcterms:modified>
</cp:coreProperties>
</file>