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3" w:rsidRDefault="00624DC3" w:rsidP="00624DC3">
      <w:pPr>
        <w:pStyle w:val="a7"/>
        <w:tabs>
          <w:tab w:val="left" w:pos="1800"/>
          <w:tab w:val="left" w:pos="3600"/>
        </w:tabs>
        <w:ind w:leftChars="0" w:left="426" w:hangingChars="133" w:hanging="426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24DC3">
        <w:rPr>
          <w:rFonts w:ascii="黑体" w:eastAsia="黑体" w:hAnsi="黑体" w:hint="eastAsia"/>
          <w:sz w:val="32"/>
          <w:szCs w:val="32"/>
        </w:rPr>
        <w:t>附件3：</w:t>
      </w:r>
    </w:p>
    <w:p w:rsidR="00624DC3" w:rsidRDefault="00624DC3" w:rsidP="00624DC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退役运动员实习实践平台建设方案</w:t>
      </w:r>
    </w:p>
    <w:p w:rsidR="00624DC3" w:rsidRDefault="00624DC3" w:rsidP="00624DC3">
      <w:pPr>
        <w:spacing w:line="360" w:lineRule="auto"/>
        <w:jc w:val="center"/>
      </w:pPr>
      <w:r>
        <w:rPr>
          <w:rFonts w:ascii="楷体" w:eastAsia="楷体" w:hAnsi="楷体" w:cs="楷体" w:hint="eastAsia"/>
          <w:b/>
          <w:bCs/>
          <w:sz w:val="28"/>
          <w:szCs w:val="36"/>
        </w:rPr>
        <w:t>（福建体育职业技术学院）</w:t>
      </w:r>
    </w:p>
    <w:p w:rsidR="00624DC3" w:rsidRDefault="00624DC3" w:rsidP="00624DC3">
      <w:pPr>
        <w:spacing w:line="360" w:lineRule="auto"/>
        <w:rPr>
          <w:sz w:val="24"/>
        </w:rPr>
      </w:pPr>
    </w:p>
    <w:p w:rsidR="00624DC3" w:rsidRDefault="00624DC3" w:rsidP="00624DC3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根据相关工作要求，特拟定此方案。</w:t>
      </w:r>
    </w:p>
    <w:p w:rsidR="00624DC3" w:rsidRDefault="00624DC3" w:rsidP="00624DC3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一、项目目标</w:t>
      </w:r>
    </w:p>
    <w:p w:rsidR="00624DC3" w:rsidRDefault="00624DC3" w:rsidP="00624DC3">
      <w:pPr>
        <w:numPr>
          <w:ilvl w:val="0"/>
          <w:numId w:val="7"/>
        </w:num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退役运动员通过实习实践，快速转换角色与心态，适应从运动员到社会人、企业人的转变；</w:t>
      </w:r>
    </w:p>
    <w:p w:rsidR="00624DC3" w:rsidRDefault="00624DC3" w:rsidP="00624DC3">
      <w:pPr>
        <w:numPr>
          <w:ilvl w:val="0"/>
          <w:numId w:val="7"/>
        </w:num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培养退役运动员基本的职业技能，使退役运动员系统了解工作岗位情况，熟悉工作流程以及各岗位操作规范；</w:t>
      </w:r>
    </w:p>
    <w:p w:rsidR="00624DC3" w:rsidRDefault="00624DC3" w:rsidP="00624DC3">
      <w:pPr>
        <w:numPr>
          <w:ilvl w:val="0"/>
          <w:numId w:val="7"/>
        </w:num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提升职业技能，帮助退役运动员快速成为职场、工作岗位的骨干力量，实现运动技能向职业核心技能的转化。</w:t>
      </w:r>
    </w:p>
    <w:p w:rsidR="00624DC3" w:rsidRDefault="00624DC3" w:rsidP="00624DC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招募对象：</w:t>
      </w:r>
    </w:p>
    <w:p w:rsidR="00624DC3" w:rsidRDefault="00624DC3" w:rsidP="00624DC3">
      <w:pPr>
        <w:pStyle w:val="Style1"/>
        <w:numPr>
          <w:ilvl w:val="0"/>
          <w:numId w:val="8"/>
        </w:numPr>
        <w:spacing w:line="360" w:lineRule="auto"/>
        <w:ind w:left="8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各运动项目停训或退役运动员</w:t>
      </w:r>
    </w:p>
    <w:p w:rsidR="00624DC3" w:rsidRDefault="00624DC3" w:rsidP="00624DC3">
      <w:pPr>
        <w:pStyle w:val="Style1"/>
        <w:numPr>
          <w:ilvl w:val="0"/>
          <w:numId w:val="8"/>
        </w:numPr>
        <w:spacing w:line="360" w:lineRule="auto"/>
        <w:ind w:left="8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性别、成绩不限；</w:t>
      </w:r>
    </w:p>
    <w:p w:rsidR="00624DC3" w:rsidRDefault="00624DC3" w:rsidP="00624DC3">
      <w:pPr>
        <w:pStyle w:val="Style1"/>
        <w:spacing w:line="360" w:lineRule="auto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招募要求：</w:t>
      </w:r>
    </w:p>
    <w:p w:rsidR="00624DC3" w:rsidRDefault="00624DC3" w:rsidP="00624DC3">
      <w:pPr>
        <w:pStyle w:val="Style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具有职场实习</w:t>
      </w:r>
      <w:proofErr w:type="gramEnd"/>
      <w:r>
        <w:rPr>
          <w:rFonts w:ascii="仿宋" w:eastAsia="仿宋" w:hAnsi="仿宋" w:hint="eastAsia"/>
          <w:sz w:val="28"/>
          <w:szCs w:val="28"/>
        </w:rPr>
        <w:t>和职业历练强烈需求；</w:t>
      </w:r>
    </w:p>
    <w:p w:rsidR="00624DC3" w:rsidRDefault="00624DC3" w:rsidP="00624DC3">
      <w:pPr>
        <w:pStyle w:val="Style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有可支配的时间；</w:t>
      </w:r>
    </w:p>
    <w:p w:rsidR="00624DC3" w:rsidRDefault="00624DC3" w:rsidP="00624DC3">
      <w:pPr>
        <w:pStyle w:val="Style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有较强的个人责任意识。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四、实习岗位：</w:t>
      </w:r>
    </w:p>
    <w:p w:rsidR="00624DC3" w:rsidRDefault="00624DC3" w:rsidP="00624DC3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各运动项目俱乐部教练；</w:t>
      </w:r>
    </w:p>
    <w:p w:rsidR="00624DC3" w:rsidRDefault="00624DC3" w:rsidP="00624DC3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赛事组织及场馆运营人员；</w:t>
      </w:r>
    </w:p>
    <w:p w:rsidR="00624DC3" w:rsidRDefault="00624DC3" w:rsidP="00624DC3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中小学体育教师（教练）；</w:t>
      </w:r>
    </w:p>
    <w:p w:rsidR="00624DC3" w:rsidRDefault="00624DC3" w:rsidP="00624DC3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其他体育产业就业创业岗位。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五、招募人数：</w:t>
      </w:r>
      <w:r>
        <w:rPr>
          <w:rFonts w:ascii="仿宋" w:eastAsia="仿宋" w:hAnsi="仿宋" w:cs="仿宋" w:hint="eastAsia"/>
          <w:sz w:val="28"/>
          <w:szCs w:val="28"/>
        </w:rPr>
        <w:t>10-15人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六、实习周期：</w:t>
      </w:r>
      <w:r>
        <w:rPr>
          <w:rFonts w:ascii="仿宋" w:eastAsia="仿宋" w:hAnsi="仿宋" w:hint="eastAsia"/>
          <w:sz w:val="28"/>
          <w:szCs w:val="28"/>
        </w:rPr>
        <w:t>40天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七、实习地点：</w:t>
      </w:r>
      <w:r>
        <w:rPr>
          <w:rFonts w:ascii="仿宋" w:eastAsia="仿宋" w:hAnsi="仿宋" w:hint="eastAsia"/>
          <w:sz w:val="28"/>
          <w:szCs w:val="28"/>
        </w:rPr>
        <w:t>福州、厦门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八、该项目将为运动员提供：</w:t>
      </w:r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全面、系统</w:t>
      </w:r>
      <w:proofErr w:type="gramStart"/>
      <w:r>
        <w:rPr>
          <w:rFonts w:ascii="仿宋" w:eastAsia="仿宋" w:hAnsi="仿宋" w:hint="eastAsia"/>
          <w:sz w:val="28"/>
          <w:szCs w:val="28"/>
        </w:rPr>
        <w:t>的职场培训</w:t>
      </w:r>
      <w:proofErr w:type="gramEnd"/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实习补贴</w:t>
      </w:r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免费住宿（本次实习不安排餐饮）</w:t>
      </w:r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意外医疗保险</w:t>
      </w:r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选派相关教师、企业人士、优秀退役运动员就业创业者担任运动员实践导师，进行实习期间的全程辅导</w:t>
      </w:r>
    </w:p>
    <w:p w:rsidR="00624DC3" w:rsidRDefault="00624DC3" w:rsidP="00624DC3">
      <w:pPr>
        <w:pStyle w:val="Style1"/>
        <w:numPr>
          <w:ilvl w:val="0"/>
          <w:numId w:val="10"/>
        </w:numPr>
        <w:spacing w:line="440" w:lineRule="exact"/>
        <w:ind w:left="11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工作机会（实习表现优异者，考核通过后，可转正。）</w:t>
      </w: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九、项目实施计划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5"/>
        <w:gridCol w:w="2490"/>
        <w:gridCol w:w="5178"/>
      </w:tblGrid>
      <w:tr w:rsidR="00624DC3" w:rsidTr="00BC784E">
        <w:trPr>
          <w:trHeight w:val="43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</w:tr>
      <w:tr w:rsidR="00624DC3" w:rsidTr="00BC784E">
        <w:trPr>
          <w:trHeight w:val="37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5月31日前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确定项目实施方案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福建体育职业技术学院、总局人事司、相关企业</w:t>
            </w:r>
          </w:p>
        </w:tc>
      </w:tr>
      <w:tr w:rsidR="00624DC3" w:rsidTr="00BC784E">
        <w:trPr>
          <w:trHeight w:val="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6月10日-25日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宣传、招募运动员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福建体育职业技术学院、总局人事司</w:t>
            </w:r>
          </w:p>
        </w:tc>
      </w:tr>
      <w:tr w:rsidR="00624DC3" w:rsidTr="00BC784E">
        <w:trPr>
          <w:trHeight w:val="2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6月30日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确定实习运动员名单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</w:t>
            </w:r>
          </w:p>
        </w:tc>
      </w:tr>
      <w:tr w:rsidR="00624DC3" w:rsidTr="00BC784E">
        <w:trPr>
          <w:trHeight w:val="2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7月4日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运动员报到及双向选择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福建体育职业技术学院、相关企业</w:t>
            </w:r>
          </w:p>
        </w:tc>
      </w:tr>
      <w:tr w:rsidR="00624DC3" w:rsidTr="00BC784E">
        <w:trPr>
          <w:trHeight w:val="2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7月7日-8月17日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培训+实习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福建体育职业技术学院、相关企业</w:t>
            </w:r>
          </w:p>
        </w:tc>
      </w:tr>
      <w:tr w:rsidR="00624DC3" w:rsidTr="00BC784E">
        <w:trPr>
          <w:trHeight w:val="2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8月19日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实习总结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福建体育职业技术学院、总局人事司、相关企业</w:t>
            </w:r>
          </w:p>
        </w:tc>
      </w:tr>
      <w:tr w:rsidR="00624DC3" w:rsidTr="00BC784E">
        <w:trPr>
          <w:trHeight w:val="2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8月下旬-9月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项目总结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DC3" w:rsidRDefault="00624DC3" w:rsidP="00BC7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福建体育职业技术学院、总局人事司</w:t>
            </w:r>
          </w:p>
        </w:tc>
      </w:tr>
    </w:tbl>
    <w:p w:rsidR="00624DC3" w:rsidRDefault="00624DC3" w:rsidP="00624DC3">
      <w:pPr>
        <w:pStyle w:val="Style2"/>
        <w:ind w:firstLineChars="0" w:firstLine="0"/>
        <w:rPr>
          <w:rFonts w:ascii="仿宋" w:eastAsia="仿宋" w:hAnsi="仿宋"/>
          <w:sz w:val="28"/>
          <w:szCs w:val="28"/>
        </w:rPr>
      </w:pPr>
    </w:p>
    <w:p w:rsidR="00624DC3" w:rsidRDefault="00624DC3" w:rsidP="00624DC3">
      <w:pPr>
        <w:pStyle w:val="Style2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十、实践单位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006"/>
        <w:gridCol w:w="3990"/>
        <w:gridCol w:w="2460"/>
        <w:gridCol w:w="1066"/>
      </w:tblGrid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99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90" w:type="dxa"/>
          </w:tcPr>
          <w:p w:rsidR="00624DC3" w:rsidRDefault="00624DC3" w:rsidP="00BC784E">
            <w:pPr>
              <w:pStyle w:val="3"/>
              <w:widowControl/>
              <w:shd w:val="clear" w:color="auto" w:fill="FFFFFF"/>
              <w:spacing w:beforeAutospacing="0" w:after="15" w:afterAutospacing="0" w:line="23" w:lineRule="atLeast"/>
              <w:outlineLvl w:val="2"/>
              <w:rPr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福建心之奥</w:t>
            </w:r>
            <w:hyperlink r:id="rId9" w:tgtFrame="https://www.baidu.com/_blank" w:history="1">
              <w:r>
                <w:rPr>
                  <w:b w:val="0"/>
                  <w:bCs/>
                  <w:sz w:val="24"/>
                  <w:szCs w:val="24"/>
                </w:rPr>
                <w:t>体育发展有限公司</w:t>
              </w:r>
            </w:hyperlink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体育赛事组织、</w:t>
            </w:r>
          </w:p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运动员项目教练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990" w:type="dxa"/>
          </w:tcPr>
          <w:p w:rsidR="00624DC3" w:rsidRDefault="00A86FE4" w:rsidP="00BC784E">
            <w:pPr>
              <w:pStyle w:val="3"/>
              <w:widowControl/>
              <w:shd w:val="clear" w:color="auto" w:fill="FFFFFF"/>
              <w:spacing w:beforeAutospacing="0" w:after="15" w:afterAutospacing="0" w:line="23" w:lineRule="atLeast"/>
              <w:outlineLvl w:val="2"/>
              <w:rPr>
                <w:rFonts w:hint="default"/>
                <w:b w:val="0"/>
                <w:bCs/>
                <w:sz w:val="24"/>
                <w:szCs w:val="24"/>
              </w:rPr>
            </w:pPr>
            <w:hyperlink r:id="rId10" w:tgtFrame="https://www.baidu.com/_blank" w:history="1">
              <w:proofErr w:type="gramStart"/>
              <w:r w:rsidR="00624DC3">
                <w:rPr>
                  <w:b w:val="0"/>
                  <w:bCs/>
                  <w:sz w:val="24"/>
                  <w:szCs w:val="24"/>
                </w:rPr>
                <w:t>浩</w:t>
              </w:r>
              <w:proofErr w:type="gramEnd"/>
              <w:r w:rsidR="00624DC3">
                <w:rPr>
                  <w:b w:val="0"/>
                  <w:bCs/>
                  <w:sz w:val="24"/>
                  <w:szCs w:val="24"/>
                </w:rPr>
                <w:t>沙健身俱乐部</w:t>
              </w:r>
            </w:hyperlink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私教、会籍顾问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990" w:type="dxa"/>
          </w:tcPr>
          <w:p w:rsidR="00624DC3" w:rsidRDefault="00A86FE4" w:rsidP="00BC784E">
            <w:pPr>
              <w:pStyle w:val="3"/>
              <w:widowControl/>
              <w:shd w:val="clear" w:color="auto" w:fill="FFFFFF"/>
              <w:spacing w:beforeAutospacing="0" w:after="15" w:afterAutospacing="0" w:line="23" w:lineRule="atLeast"/>
              <w:outlineLvl w:val="2"/>
              <w:rPr>
                <w:rFonts w:hint="default"/>
                <w:b w:val="0"/>
                <w:bCs/>
                <w:sz w:val="24"/>
                <w:szCs w:val="24"/>
              </w:rPr>
            </w:pPr>
            <w:hyperlink r:id="rId11" w:tgtFrame="https://www.baidu.com/_blank" w:history="1">
              <w:proofErr w:type="gramStart"/>
              <w:r w:rsidR="00624DC3">
                <w:rPr>
                  <w:b w:val="0"/>
                  <w:bCs/>
                  <w:sz w:val="24"/>
                  <w:szCs w:val="24"/>
                </w:rPr>
                <w:t>绿动体适能</w:t>
              </w:r>
              <w:proofErr w:type="gramEnd"/>
              <w:r w:rsidR="00624DC3">
                <w:rPr>
                  <w:b w:val="0"/>
                  <w:bCs/>
                  <w:sz w:val="24"/>
                  <w:szCs w:val="24"/>
                </w:rPr>
                <w:t>健康管理有限公司</w:t>
              </w:r>
            </w:hyperlink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体能康复训练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99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诚忠跆拳道</w:t>
            </w:r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跆拳道教练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399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left"/>
              <w:rPr>
                <w:rFonts w:ascii="宋体" w:hAnsi="宋体" w:cs="宋体"/>
                <w:bCs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lang w:bidi="ar"/>
              </w:rPr>
              <w:t>福州宜美电子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lang w:bidi="ar"/>
              </w:rPr>
              <w:t>宜准智能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lang w:bidi="ar"/>
              </w:rPr>
              <w:t>运动手表）</w:t>
            </w:r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运动指导师、</w:t>
            </w:r>
          </w:p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运动体验师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田径类运动员</w:t>
            </w:r>
          </w:p>
        </w:tc>
      </w:tr>
      <w:tr w:rsidR="00624DC3" w:rsidTr="00BC784E">
        <w:tc>
          <w:tcPr>
            <w:tcW w:w="100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99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jc w:val="left"/>
              <w:rPr>
                <w:rFonts w:ascii="宋体" w:hAnsi="宋体" w:cs="宋体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福州市各中小学（体育传统校）</w:t>
            </w:r>
          </w:p>
        </w:tc>
        <w:tc>
          <w:tcPr>
            <w:tcW w:w="2460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各运动项目教师</w:t>
            </w:r>
          </w:p>
        </w:tc>
        <w:tc>
          <w:tcPr>
            <w:tcW w:w="1066" w:type="dxa"/>
          </w:tcPr>
          <w:p w:rsidR="00624DC3" w:rsidRDefault="00624DC3" w:rsidP="00BC784E">
            <w:pPr>
              <w:pStyle w:val="Style1"/>
              <w:spacing w:line="44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</w:tr>
    </w:tbl>
    <w:p w:rsidR="00624DC3" w:rsidRDefault="00624DC3" w:rsidP="00624DC3">
      <w:pPr>
        <w:pStyle w:val="Style1"/>
        <w:spacing w:line="440" w:lineRule="exact"/>
        <w:ind w:left="425" w:firstLineChars="0" w:firstLine="0"/>
        <w:rPr>
          <w:rFonts w:ascii="仿宋" w:eastAsia="仿宋" w:hAnsi="仿宋"/>
          <w:sz w:val="28"/>
          <w:szCs w:val="28"/>
        </w:rPr>
      </w:pPr>
    </w:p>
    <w:p w:rsidR="00624DC3" w:rsidRDefault="00624DC3" w:rsidP="00624DC3">
      <w:pPr>
        <w:pStyle w:val="Style1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十一、报名及联系方式：</w:t>
      </w:r>
    </w:p>
    <w:p w:rsidR="00624DC3" w:rsidRDefault="00624DC3" w:rsidP="00624DC3">
      <w:pPr>
        <w:pStyle w:val="Style1"/>
        <w:spacing w:line="440" w:lineRule="exact"/>
        <w:ind w:left="42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联系人：福建体育职业技术学院 夏鹏 </w:t>
      </w:r>
    </w:p>
    <w:p w:rsidR="00624DC3" w:rsidRDefault="00624DC3" w:rsidP="00624DC3">
      <w:pPr>
        <w:pStyle w:val="Style1"/>
        <w:spacing w:line="440" w:lineRule="exact"/>
        <w:ind w:left="42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电话：0591-87721860；18960818260</w:t>
      </w:r>
    </w:p>
    <w:p w:rsidR="00624DC3" w:rsidRDefault="00624DC3" w:rsidP="00624DC3">
      <w:pPr>
        <w:pStyle w:val="Style1"/>
        <w:spacing w:line="440" w:lineRule="exact"/>
        <w:ind w:left="42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邮箱：879777850@qq.com</w:t>
      </w:r>
    </w:p>
    <w:p w:rsidR="00624DC3" w:rsidRPr="00624DC3" w:rsidRDefault="00624DC3" w:rsidP="00624DC3">
      <w:pPr>
        <w:pStyle w:val="a7"/>
        <w:tabs>
          <w:tab w:val="left" w:pos="1800"/>
          <w:tab w:val="left" w:pos="3600"/>
        </w:tabs>
        <w:ind w:leftChars="0" w:left="426" w:hangingChars="133" w:hanging="426"/>
        <w:rPr>
          <w:rFonts w:ascii="黑体" w:eastAsia="黑体" w:hAnsi="黑体"/>
          <w:sz w:val="32"/>
          <w:szCs w:val="32"/>
        </w:rPr>
      </w:pPr>
    </w:p>
    <w:p w:rsidR="00624DC3" w:rsidRDefault="00624DC3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624DC3" w:rsidRPr="00624DC3" w:rsidRDefault="00624DC3" w:rsidP="00624DC3">
      <w:pPr>
        <w:pStyle w:val="a7"/>
        <w:tabs>
          <w:tab w:val="left" w:pos="1800"/>
          <w:tab w:val="left" w:pos="3600"/>
        </w:tabs>
        <w:ind w:leftChars="-309" w:left="426" w:hangingChars="336" w:hanging="1075"/>
        <w:rPr>
          <w:rFonts w:ascii="仿宋" w:eastAsia="仿宋" w:hAnsi="仿宋"/>
          <w:sz w:val="32"/>
          <w:szCs w:val="32"/>
        </w:rPr>
      </w:pPr>
    </w:p>
    <w:sectPr w:rsidR="00624DC3" w:rsidRPr="00624DC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E4" w:rsidRDefault="00A86FE4" w:rsidP="009C2C17">
      <w:r>
        <w:separator/>
      </w:r>
    </w:p>
  </w:endnote>
  <w:endnote w:type="continuationSeparator" w:id="0">
    <w:p w:rsidR="00A86FE4" w:rsidRDefault="00A86FE4" w:rsidP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65729"/>
      <w:docPartObj>
        <w:docPartGallery w:val="Page Numbers (Bottom of Page)"/>
        <w:docPartUnique/>
      </w:docPartObj>
    </w:sdtPr>
    <w:sdtEndPr/>
    <w:sdtContent>
      <w:p w:rsidR="007578C4" w:rsidRDefault="007578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26" w:rsidRPr="007E0226">
          <w:rPr>
            <w:noProof/>
            <w:lang w:val="zh-CN"/>
          </w:rPr>
          <w:t>3</w:t>
        </w:r>
        <w:r>
          <w:fldChar w:fldCharType="end"/>
        </w:r>
      </w:p>
    </w:sdtContent>
  </w:sdt>
  <w:p w:rsidR="007578C4" w:rsidRDefault="007A4EED" w:rsidP="007A4EED">
    <w:pPr>
      <w:pStyle w:val="a4"/>
      <w:tabs>
        <w:tab w:val="clear" w:pos="4153"/>
        <w:tab w:val="clear" w:pos="8306"/>
        <w:tab w:val="left" w:pos="10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E4" w:rsidRDefault="00A86FE4" w:rsidP="009C2C17">
      <w:r>
        <w:separator/>
      </w:r>
    </w:p>
  </w:footnote>
  <w:footnote w:type="continuationSeparator" w:id="0">
    <w:p w:rsidR="00A86FE4" w:rsidRDefault="00A86FE4" w:rsidP="009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AF3"/>
    <w:multiLevelType w:val="multilevel"/>
    <w:tmpl w:val="078A5AF3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A0633E4"/>
    <w:multiLevelType w:val="hybridMultilevel"/>
    <w:tmpl w:val="AB741FD2"/>
    <w:lvl w:ilvl="0" w:tplc="676ACEE4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8225AE"/>
    <w:multiLevelType w:val="hybridMultilevel"/>
    <w:tmpl w:val="6ED8C46A"/>
    <w:lvl w:ilvl="0" w:tplc="C7C8DE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0F056DC"/>
    <w:multiLevelType w:val="hybridMultilevel"/>
    <w:tmpl w:val="8110A9F2"/>
    <w:lvl w:ilvl="0" w:tplc="3A4A881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63D54C6"/>
    <w:multiLevelType w:val="singleLevel"/>
    <w:tmpl w:val="563D54C6"/>
    <w:lvl w:ilvl="0">
      <w:start w:val="1"/>
      <w:numFmt w:val="decimal"/>
      <w:suff w:val="nothing"/>
      <w:lvlText w:val="%1、"/>
      <w:lvlJc w:val="left"/>
    </w:lvl>
  </w:abstractNum>
  <w:abstractNum w:abstractNumId="5">
    <w:nsid w:val="58836989"/>
    <w:multiLevelType w:val="multilevel"/>
    <w:tmpl w:val="5883698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99B4ACB"/>
    <w:multiLevelType w:val="hybridMultilevel"/>
    <w:tmpl w:val="4F6A2674"/>
    <w:lvl w:ilvl="0" w:tplc="730639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ADC726A"/>
    <w:multiLevelType w:val="hybridMultilevel"/>
    <w:tmpl w:val="7CFC3002"/>
    <w:lvl w:ilvl="0" w:tplc="543840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D96491"/>
    <w:multiLevelType w:val="multilevel"/>
    <w:tmpl w:val="5FD96491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79446F58"/>
    <w:multiLevelType w:val="hybridMultilevel"/>
    <w:tmpl w:val="61544F52"/>
    <w:lvl w:ilvl="0" w:tplc="637C0D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B"/>
    <w:rsid w:val="00004A8C"/>
    <w:rsid w:val="000256A7"/>
    <w:rsid w:val="00027083"/>
    <w:rsid w:val="00076CEB"/>
    <w:rsid w:val="000913C7"/>
    <w:rsid w:val="000D4ABC"/>
    <w:rsid w:val="00100302"/>
    <w:rsid w:val="001515CD"/>
    <w:rsid w:val="00161A12"/>
    <w:rsid w:val="00162083"/>
    <w:rsid w:val="001A6934"/>
    <w:rsid w:val="001A7BE8"/>
    <w:rsid w:val="001D33F4"/>
    <w:rsid w:val="001D7BBB"/>
    <w:rsid w:val="00244E4A"/>
    <w:rsid w:val="00247DFB"/>
    <w:rsid w:val="0025279D"/>
    <w:rsid w:val="00261877"/>
    <w:rsid w:val="002972D5"/>
    <w:rsid w:val="002A2BE3"/>
    <w:rsid w:val="002D7953"/>
    <w:rsid w:val="002F1431"/>
    <w:rsid w:val="00304AA0"/>
    <w:rsid w:val="003E5921"/>
    <w:rsid w:val="00403986"/>
    <w:rsid w:val="004246E9"/>
    <w:rsid w:val="00444B8F"/>
    <w:rsid w:val="004572B2"/>
    <w:rsid w:val="00473E71"/>
    <w:rsid w:val="004805AB"/>
    <w:rsid w:val="004A7189"/>
    <w:rsid w:val="004B5A1B"/>
    <w:rsid w:val="005063B5"/>
    <w:rsid w:val="00582921"/>
    <w:rsid w:val="00582C0A"/>
    <w:rsid w:val="005C598F"/>
    <w:rsid w:val="00624DC3"/>
    <w:rsid w:val="00645616"/>
    <w:rsid w:val="00666A5B"/>
    <w:rsid w:val="00672545"/>
    <w:rsid w:val="006D578A"/>
    <w:rsid w:val="00713EE3"/>
    <w:rsid w:val="00731DE0"/>
    <w:rsid w:val="007349F0"/>
    <w:rsid w:val="00753A95"/>
    <w:rsid w:val="007578C4"/>
    <w:rsid w:val="007667E6"/>
    <w:rsid w:val="007A4EED"/>
    <w:rsid w:val="007E0226"/>
    <w:rsid w:val="007E7201"/>
    <w:rsid w:val="007E72FF"/>
    <w:rsid w:val="00800B6D"/>
    <w:rsid w:val="00801E5C"/>
    <w:rsid w:val="00851C91"/>
    <w:rsid w:val="008A02BA"/>
    <w:rsid w:val="008F48FD"/>
    <w:rsid w:val="009301D6"/>
    <w:rsid w:val="00941C9A"/>
    <w:rsid w:val="009A0511"/>
    <w:rsid w:val="009A34D5"/>
    <w:rsid w:val="009B31CD"/>
    <w:rsid w:val="009C2C17"/>
    <w:rsid w:val="009D6E5F"/>
    <w:rsid w:val="00A41B03"/>
    <w:rsid w:val="00A86FE4"/>
    <w:rsid w:val="00AB338A"/>
    <w:rsid w:val="00B05536"/>
    <w:rsid w:val="00B43F41"/>
    <w:rsid w:val="00B54E96"/>
    <w:rsid w:val="00B9132A"/>
    <w:rsid w:val="00BB23C7"/>
    <w:rsid w:val="00BC1219"/>
    <w:rsid w:val="00BD1A3D"/>
    <w:rsid w:val="00BF2837"/>
    <w:rsid w:val="00C32E3B"/>
    <w:rsid w:val="00C5541D"/>
    <w:rsid w:val="00C614EB"/>
    <w:rsid w:val="00CC42F1"/>
    <w:rsid w:val="00CF0E2D"/>
    <w:rsid w:val="00CF2A58"/>
    <w:rsid w:val="00CF71FB"/>
    <w:rsid w:val="00D46535"/>
    <w:rsid w:val="00DC7D46"/>
    <w:rsid w:val="00DE2445"/>
    <w:rsid w:val="00E3316D"/>
    <w:rsid w:val="00E66F12"/>
    <w:rsid w:val="00E83AFE"/>
    <w:rsid w:val="00F4299B"/>
    <w:rsid w:val="00F63AA5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24DC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17"/>
    <w:rPr>
      <w:sz w:val="18"/>
      <w:szCs w:val="18"/>
    </w:rPr>
  </w:style>
  <w:style w:type="paragraph" w:styleId="a5">
    <w:name w:val="List Paragraph"/>
    <w:basedOn w:val="a"/>
    <w:uiPriority w:val="34"/>
    <w:qFormat/>
    <w:rsid w:val="00C32E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2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837"/>
    <w:rPr>
      <w:sz w:val="18"/>
      <w:szCs w:val="18"/>
    </w:rPr>
  </w:style>
  <w:style w:type="paragraph" w:styleId="a7">
    <w:name w:val="Body Text Indent"/>
    <w:basedOn w:val="a"/>
    <w:link w:val="Char2"/>
    <w:rsid w:val="00473E71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7"/>
    <w:rsid w:val="00473E71"/>
    <w:rPr>
      <w:rFonts w:ascii="宋体" w:eastAsia="宋体" w:hAnsi="宋体" w:cs="Times New Roman"/>
      <w:szCs w:val="24"/>
    </w:rPr>
  </w:style>
  <w:style w:type="paragraph" w:customStyle="1" w:styleId="Style1">
    <w:name w:val="_Style 1"/>
    <w:basedOn w:val="a"/>
    <w:uiPriority w:val="34"/>
    <w:qFormat/>
    <w:rsid w:val="00666A5B"/>
    <w:pPr>
      <w:ind w:firstLineChars="200" w:firstLine="420"/>
    </w:pPr>
    <w:rPr>
      <w:szCs w:val="24"/>
    </w:rPr>
  </w:style>
  <w:style w:type="paragraph" w:customStyle="1" w:styleId="A8">
    <w:name w:val="正文 A"/>
    <w:rsid w:val="00624DC3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character" w:customStyle="1" w:styleId="3Char">
    <w:name w:val="标题 3 Char"/>
    <w:basedOn w:val="a0"/>
    <w:link w:val="3"/>
    <w:rsid w:val="00624DC3"/>
    <w:rPr>
      <w:rFonts w:ascii="宋体" w:eastAsia="宋体" w:hAnsi="宋体" w:cs="Times New Roman"/>
      <w:b/>
      <w:kern w:val="0"/>
      <w:sz w:val="27"/>
      <w:szCs w:val="27"/>
    </w:rPr>
  </w:style>
  <w:style w:type="table" w:styleId="a9">
    <w:name w:val="Table Grid"/>
    <w:basedOn w:val="a1"/>
    <w:qFormat/>
    <w:rsid w:val="00624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34"/>
    <w:qFormat/>
    <w:rsid w:val="00624DC3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24DC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17"/>
    <w:rPr>
      <w:sz w:val="18"/>
      <w:szCs w:val="18"/>
    </w:rPr>
  </w:style>
  <w:style w:type="paragraph" w:styleId="a5">
    <w:name w:val="List Paragraph"/>
    <w:basedOn w:val="a"/>
    <w:uiPriority w:val="34"/>
    <w:qFormat/>
    <w:rsid w:val="00C32E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2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837"/>
    <w:rPr>
      <w:sz w:val="18"/>
      <w:szCs w:val="18"/>
    </w:rPr>
  </w:style>
  <w:style w:type="paragraph" w:styleId="a7">
    <w:name w:val="Body Text Indent"/>
    <w:basedOn w:val="a"/>
    <w:link w:val="Char2"/>
    <w:rsid w:val="00473E71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7"/>
    <w:rsid w:val="00473E71"/>
    <w:rPr>
      <w:rFonts w:ascii="宋体" w:eastAsia="宋体" w:hAnsi="宋体" w:cs="Times New Roman"/>
      <w:szCs w:val="24"/>
    </w:rPr>
  </w:style>
  <w:style w:type="paragraph" w:customStyle="1" w:styleId="Style1">
    <w:name w:val="_Style 1"/>
    <w:basedOn w:val="a"/>
    <w:uiPriority w:val="34"/>
    <w:qFormat/>
    <w:rsid w:val="00666A5B"/>
    <w:pPr>
      <w:ind w:firstLineChars="200" w:firstLine="420"/>
    </w:pPr>
    <w:rPr>
      <w:szCs w:val="24"/>
    </w:rPr>
  </w:style>
  <w:style w:type="paragraph" w:customStyle="1" w:styleId="A8">
    <w:name w:val="正文 A"/>
    <w:rsid w:val="00624DC3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character" w:customStyle="1" w:styleId="3Char">
    <w:name w:val="标题 3 Char"/>
    <w:basedOn w:val="a0"/>
    <w:link w:val="3"/>
    <w:rsid w:val="00624DC3"/>
    <w:rPr>
      <w:rFonts w:ascii="宋体" w:eastAsia="宋体" w:hAnsi="宋体" w:cs="Times New Roman"/>
      <w:b/>
      <w:kern w:val="0"/>
      <w:sz w:val="27"/>
      <w:szCs w:val="27"/>
    </w:rPr>
  </w:style>
  <w:style w:type="table" w:styleId="a9">
    <w:name w:val="Table Grid"/>
    <w:basedOn w:val="a1"/>
    <w:qFormat/>
    <w:rsid w:val="00624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34"/>
    <w:qFormat/>
    <w:rsid w:val="00624DC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idu.com/link?url=CzSnaQOJWRXa9njVjBnQ95jLAr8rPKRTJdNF9yIKovfR3qhy5kN9LTjbWH2gqqv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IMOvJAfQBNGbHPsrcglG7uKFDxFmOeakHxIrcN36xahteFTo0nM6MF2IAn_ozg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6aDcn0I48xOjL9fftZSX7k-TVQj3EKE5ULJ17XgBIiA2RWUBYRTRXX5L7lR6MY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EDBF0E-C7A5-455A-A8B1-9FA5832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1241</Characters>
  <Application>Microsoft Office Word</Application>
  <DocSecurity>0</DocSecurity>
  <Lines>10</Lines>
  <Paragraphs>2</Paragraphs>
  <ScaleCrop>false</ScaleCrop>
  <Company>Lenovo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rss-ydyzb</dc:creator>
  <cp:lastModifiedBy>Ckq</cp:lastModifiedBy>
  <cp:revision>8</cp:revision>
  <cp:lastPrinted>2016-06-13T03:24:00Z</cp:lastPrinted>
  <dcterms:created xsi:type="dcterms:W3CDTF">2016-06-13T03:20:00Z</dcterms:created>
  <dcterms:modified xsi:type="dcterms:W3CDTF">2016-06-20T04:07:00Z</dcterms:modified>
</cp:coreProperties>
</file>