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附件2：  </w:t>
      </w: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          报名表</w:t>
      </w: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</w:t>
      </w: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                     确认单位公章：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779"/>
        <w:gridCol w:w="780"/>
        <w:gridCol w:w="850"/>
        <w:gridCol w:w="1418"/>
        <w:gridCol w:w="2126"/>
        <w:gridCol w:w="1559"/>
        <w:gridCol w:w="846"/>
      </w:tblGrid>
      <w:tr w:rsidR="000915DD" w:rsidTr="00F47E24">
        <w:trPr>
          <w:trHeight w:val="401"/>
        </w:trPr>
        <w:tc>
          <w:tcPr>
            <w:tcW w:w="3298" w:type="dxa"/>
            <w:gridSpan w:val="4"/>
          </w:tcPr>
          <w:p w:rsidR="000915DD" w:rsidRDefault="000915DD" w:rsidP="00F47E24">
            <w:pPr>
              <w:shd w:val="clear" w:color="auto" w:fill="FFFFFF"/>
              <w:spacing w:line="276" w:lineRule="atLeast"/>
              <w:ind w:firstLineChars="300" w:firstLine="840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考核认证单位：</w:t>
            </w:r>
          </w:p>
        </w:tc>
        <w:tc>
          <w:tcPr>
            <w:tcW w:w="5949" w:type="dxa"/>
            <w:gridSpan w:val="4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15DD" w:rsidTr="00F47E24">
        <w:trPr>
          <w:trHeight w:val="208"/>
        </w:trPr>
        <w:tc>
          <w:tcPr>
            <w:tcW w:w="88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ind w:firstLineChars="250" w:firstLine="700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ind w:firstLineChars="50" w:firstLine="1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培训科目</w:t>
            </w:r>
          </w:p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（A或C、X）</w:t>
            </w:r>
          </w:p>
        </w:tc>
        <w:tc>
          <w:tcPr>
            <w:tcW w:w="84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到达时间</w:t>
            </w:r>
          </w:p>
        </w:tc>
      </w:tr>
      <w:tr w:rsidR="000915DD" w:rsidTr="00F47E24">
        <w:trPr>
          <w:trHeight w:val="312"/>
        </w:trPr>
        <w:tc>
          <w:tcPr>
            <w:tcW w:w="88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15DD" w:rsidTr="00F47E24">
        <w:trPr>
          <w:trHeight w:val="267"/>
        </w:trPr>
        <w:tc>
          <w:tcPr>
            <w:tcW w:w="88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15DD" w:rsidTr="00F47E24">
        <w:trPr>
          <w:trHeight w:val="173"/>
        </w:trPr>
        <w:tc>
          <w:tcPr>
            <w:tcW w:w="88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4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915DD" w:rsidTr="00F47E24">
        <w:trPr>
          <w:trHeight w:val="188"/>
        </w:trPr>
        <w:tc>
          <w:tcPr>
            <w:tcW w:w="88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46" w:type="dxa"/>
          </w:tcPr>
          <w:p w:rsidR="000915DD" w:rsidRDefault="000915DD" w:rsidP="00F47E24">
            <w:pPr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报名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于2015年8月27日前发送至</w:t>
      </w:r>
      <w:r>
        <w:rPr>
          <w:rFonts w:ascii="仿宋" w:eastAsia="仿宋" w:hAnsi="仿宋" w:cs="仿宋" w:hint="eastAsia"/>
          <w:sz w:val="32"/>
          <w:szCs w:val="32"/>
        </w:rPr>
        <w:t>pilot@modelchn.com和273867725@qq.com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信箱并电话确认。</w:t>
      </w: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</w:t>
      </w:r>
    </w:p>
    <w:p w:rsidR="000915DD" w:rsidRDefault="000915DD" w:rsidP="000915DD">
      <w:pPr>
        <w:widowControl/>
        <w:shd w:val="clear" w:color="auto" w:fill="FFFFFF"/>
        <w:spacing w:line="276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C65E1B" w:rsidRPr="000915DD" w:rsidRDefault="000915DD">
      <w:bookmarkStart w:id="0" w:name="_GoBack"/>
      <w:bookmarkEnd w:id="0"/>
    </w:p>
    <w:sectPr w:rsidR="00C65E1B" w:rsidRPr="0009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D"/>
    <w:rsid w:val="000915DD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2015-08-20T09:05:00Z</dcterms:created>
  <dcterms:modified xsi:type="dcterms:W3CDTF">2015-08-20T09:05:00Z</dcterms:modified>
</cp:coreProperties>
</file>