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79" w:rsidRDefault="00E3281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</w:t>
      </w:r>
      <w:bookmarkStart w:id="0" w:name="_GoBack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日程安排</w:t>
      </w:r>
      <w:bookmarkEnd w:id="0"/>
    </w:p>
    <w:tbl>
      <w:tblPr>
        <w:tblStyle w:val="a5"/>
        <w:tblpPr w:leftFromText="180" w:rightFromText="180" w:vertAnchor="text" w:horzAnchor="page" w:tblpXSpec="center" w:tblpY="770"/>
        <w:tblOverlap w:val="never"/>
        <w:tblW w:w="9129" w:type="dxa"/>
        <w:jc w:val="center"/>
        <w:tblLayout w:type="fixed"/>
        <w:tblLook w:val="04A0" w:firstRow="1" w:lastRow="0" w:firstColumn="1" w:lastColumn="0" w:noHBand="0" w:noVBand="1"/>
      </w:tblPr>
      <w:tblGrid>
        <w:gridCol w:w="1892"/>
        <w:gridCol w:w="2017"/>
        <w:gridCol w:w="3996"/>
        <w:gridCol w:w="1224"/>
      </w:tblGrid>
      <w:tr w:rsidR="00127179" w:rsidTr="00FD0AE6">
        <w:trPr>
          <w:trHeight w:val="848"/>
          <w:jc w:val="center"/>
        </w:trPr>
        <w:tc>
          <w:tcPr>
            <w:tcW w:w="3909" w:type="dxa"/>
            <w:gridSpan w:val="2"/>
            <w:vAlign w:val="center"/>
          </w:tcPr>
          <w:p w:rsidR="00127179" w:rsidRPr="00FD0AE6" w:rsidRDefault="00E3281B">
            <w:pPr>
              <w:jc w:val="center"/>
              <w:rPr>
                <w:sz w:val="28"/>
                <w:szCs w:val="28"/>
              </w:rPr>
            </w:pPr>
            <w:r w:rsidRPr="00FD0AE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时</w:t>
            </w:r>
            <w:r w:rsidRPr="00FD0AE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FD0AE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3996" w:type="dxa"/>
            <w:vAlign w:val="center"/>
          </w:tcPr>
          <w:p w:rsidR="00127179" w:rsidRPr="00FD0AE6" w:rsidRDefault="00E3281B">
            <w:pPr>
              <w:jc w:val="center"/>
              <w:rPr>
                <w:sz w:val="28"/>
                <w:szCs w:val="28"/>
              </w:rPr>
            </w:pPr>
            <w:r w:rsidRPr="00FD0AE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培训安排</w:t>
            </w:r>
          </w:p>
        </w:tc>
        <w:tc>
          <w:tcPr>
            <w:tcW w:w="1224" w:type="dxa"/>
            <w:vAlign w:val="center"/>
          </w:tcPr>
          <w:p w:rsidR="00127179" w:rsidRPr="00FD0AE6" w:rsidRDefault="00E3281B">
            <w:pPr>
              <w:jc w:val="center"/>
              <w:rPr>
                <w:sz w:val="28"/>
                <w:szCs w:val="28"/>
              </w:rPr>
            </w:pPr>
            <w:r w:rsidRPr="00FD0AE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地</w:t>
            </w:r>
            <w:r w:rsidRPr="00FD0AE6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  <w:r w:rsidRPr="00FD0AE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点</w:t>
            </w:r>
          </w:p>
        </w:tc>
      </w:tr>
      <w:tr w:rsidR="00127179" w:rsidTr="00FD0AE6">
        <w:trPr>
          <w:trHeight w:val="691"/>
          <w:jc w:val="center"/>
        </w:trPr>
        <w:tc>
          <w:tcPr>
            <w:tcW w:w="1892" w:type="dxa"/>
            <w:vAlign w:val="center"/>
          </w:tcPr>
          <w:p w:rsidR="00127179" w:rsidRPr="00FD0AE6" w:rsidRDefault="00E3281B">
            <w:pPr>
              <w:jc w:val="center"/>
              <w:rPr>
                <w:sz w:val="28"/>
                <w:szCs w:val="28"/>
              </w:rPr>
            </w:pPr>
            <w:r w:rsidRPr="00FD0AE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  <w:r w:rsidRPr="00FD0AE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 w:rsidRPr="00FD0AE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  <w:r w:rsidRPr="00FD0AE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017" w:type="dxa"/>
            <w:vAlign w:val="center"/>
          </w:tcPr>
          <w:p w:rsidR="00127179" w:rsidRPr="00FD0AE6" w:rsidRDefault="00E3281B">
            <w:pPr>
              <w:jc w:val="center"/>
              <w:rPr>
                <w:sz w:val="28"/>
                <w:szCs w:val="28"/>
              </w:rPr>
            </w:pPr>
            <w:r w:rsidRPr="00FD0AE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12:00-18:00</w:t>
            </w:r>
          </w:p>
        </w:tc>
        <w:tc>
          <w:tcPr>
            <w:tcW w:w="3996" w:type="dxa"/>
            <w:vAlign w:val="center"/>
          </w:tcPr>
          <w:p w:rsidR="00127179" w:rsidRPr="00FD0AE6" w:rsidRDefault="00E3281B" w:rsidP="00FD0AE6">
            <w:pPr>
              <w:jc w:val="left"/>
              <w:rPr>
                <w:sz w:val="28"/>
                <w:szCs w:val="28"/>
              </w:rPr>
            </w:pPr>
            <w:r w:rsidRPr="00FD0AE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报</w:t>
            </w:r>
            <w:r w:rsidRPr="00FD0AE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FD0AE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到</w:t>
            </w:r>
          </w:p>
        </w:tc>
        <w:tc>
          <w:tcPr>
            <w:tcW w:w="1224" w:type="dxa"/>
            <w:vAlign w:val="center"/>
          </w:tcPr>
          <w:p w:rsidR="00127179" w:rsidRPr="00FD0AE6" w:rsidRDefault="00127179">
            <w:pPr>
              <w:jc w:val="center"/>
              <w:rPr>
                <w:sz w:val="28"/>
                <w:szCs w:val="28"/>
              </w:rPr>
            </w:pPr>
          </w:p>
        </w:tc>
      </w:tr>
      <w:tr w:rsidR="00127179" w:rsidTr="00FD0AE6">
        <w:trPr>
          <w:trHeight w:val="1268"/>
          <w:jc w:val="center"/>
        </w:trPr>
        <w:tc>
          <w:tcPr>
            <w:tcW w:w="1892" w:type="dxa"/>
            <w:vMerge w:val="restart"/>
            <w:vAlign w:val="center"/>
          </w:tcPr>
          <w:p w:rsidR="00127179" w:rsidRPr="00FD0AE6" w:rsidRDefault="00E3281B">
            <w:pPr>
              <w:jc w:val="center"/>
              <w:rPr>
                <w:sz w:val="28"/>
                <w:szCs w:val="28"/>
              </w:rPr>
            </w:pPr>
            <w:r w:rsidRPr="00FD0AE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  <w:r w:rsidRPr="00FD0AE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 w:rsidRPr="00FD0AE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  <w:r w:rsidRPr="00FD0AE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017" w:type="dxa"/>
          </w:tcPr>
          <w:p w:rsidR="00127179" w:rsidRPr="00FD0AE6" w:rsidRDefault="00E3281B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D0AE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9:00-9:15</w:t>
            </w:r>
          </w:p>
          <w:p w:rsidR="00127179" w:rsidRPr="00FD0AE6" w:rsidRDefault="00E3281B" w:rsidP="00FD0AE6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D0AE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9:15-11:30</w:t>
            </w:r>
          </w:p>
        </w:tc>
        <w:tc>
          <w:tcPr>
            <w:tcW w:w="3996" w:type="dxa"/>
          </w:tcPr>
          <w:p w:rsidR="00127179" w:rsidRPr="00FD0AE6" w:rsidRDefault="00E3281B" w:rsidP="00FD0AE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开班仪式</w:t>
            </w:r>
          </w:p>
          <w:p w:rsidR="00127179" w:rsidRPr="00FD0AE6" w:rsidRDefault="00E3281B" w:rsidP="00FD0AE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车辆模型的制作和实践</w:t>
            </w:r>
          </w:p>
        </w:tc>
        <w:tc>
          <w:tcPr>
            <w:tcW w:w="1224" w:type="dxa"/>
          </w:tcPr>
          <w:p w:rsidR="00127179" w:rsidRPr="00FD0AE6" w:rsidRDefault="00127179">
            <w:pPr>
              <w:jc w:val="center"/>
              <w:rPr>
                <w:sz w:val="28"/>
                <w:szCs w:val="28"/>
              </w:rPr>
            </w:pPr>
          </w:p>
        </w:tc>
      </w:tr>
      <w:tr w:rsidR="00127179" w:rsidTr="00FD0AE6">
        <w:trPr>
          <w:trHeight w:val="1445"/>
          <w:jc w:val="center"/>
        </w:trPr>
        <w:tc>
          <w:tcPr>
            <w:tcW w:w="1892" w:type="dxa"/>
            <w:vMerge/>
            <w:vAlign w:val="center"/>
          </w:tcPr>
          <w:p w:rsidR="00127179" w:rsidRPr="00FD0AE6" w:rsidRDefault="00127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127179" w:rsidRPr="00FD0AE6" w:rsidRDefault="00E3281B" w:rsidP="00FD0AE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4:</w:t>
            </w: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-17:30</w:t>
            </w:r>
          </w:p>
        </w:tc>
        <w:tc>
          <w:tcPr>
            <w:tcW w:w="3996" w:type="dxa"/>
            <w:vAlign w:val="center"/>
          </w:tcPr>
          <w:p w:rsidR="00127179" w:rsidRPr="00FD0AE6" w:rsidRDefault="00E3281B" w:rsidP="00FD0AE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裁判员基本要求，驾驭未来教育竞赛活动规程，规则解读</w:t>
            </w:r>
          </w:p>
        </w:tc>
        <w:tc>
          <w:tcPr>
            <w:tcW w:w="1224" w:type="dxa"/>
          </w:tcPr>
          <w:p w:rsidR="00127179" w:rsidRPr="00FD0AE6" w:rsidRDefault="00127179">
            <w:pPr>
              <w:jc w:val="center"/>
              <w:rPr>
                <w:sz w:val="28"/>
                <w:szCs w:val="28"/>
              </w:rPr>
            </w:pPr>
          </w:p>
        </w:tc>
      </w:tr>
      <w:tr w:rsidR="00127179" w:rsidTr="00FD0AE6">
        <w:trPr>
          <w:trHeight w:val="1221"/>
          <w:jc w:val="center"/>
        </w:trPr>
        <w:tc>
          <w:tcPr>
            <w:tcW w:w="1892" w:type="dxa"/>
            <w:vMerge w:val="restart"/>
            <w:vAlign w:val="center"/>
          </w:tcPr>
          <w:p w:rsidR="00127179" w:rsidRPr="00FD0AE6" w:rsidRDefault="00E3281B">
            <w:pPr>
              <w:jc w:val="center"/>
              <w:rPr>
                <w:sz w:val="28"/>
                <w:szCs w:val="28"/>
              </w:rPr>
            </w:pPr>
            <w:r w:rsidRPr="00FD0AE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  <w:r w:rsidRPr="00FD0AE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 w:rsidRPr="00FD0AE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  <w:r w:rsidRPr="00FD0AE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017" w:type="dxa"/>
            <w:vAlign w:val="center"/>
          </w:tcPr>
          <w:p w:rsidR="00127179" w:rsidRPr="00FD0AE6" w:rsidRDefault="00E328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:00-11:30</w:t>
            </w:r>
          </w:p>
        </w:tc>
        <w:tc>
          <w:tcPr>
            <w:tcW w:w="3996" w:type="dxa"/>
            <w:vAlign w:val="center"/>
          </w:tcPr>
          <w:p w:rsidR="00127179" w:rsidRPr="00FD0AE6" w:rsidRDefault="00E3281B" w:rsidP="00FD0AE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观摩、体验国际车辆模型赛车场和比赛</w:t>
            </w:r>
          </w:p>
        </w:tc>
        <w:tc>
          <w:tcPr>
            <w:tcW w:w="1224" w:type="dxa"/>
          </w:tcPr>
          <w:p w:rsidR="00127179" w:rsidRPr="00FD0AE6" w:rsidRDefault="00127179">
            <w:pPr>
              <w:jc w:val="center"/>
              <w:rPr>
                <w:sz w:val="28"/>
                <w:szCs w:val="28"/>
              </w:rPr>
            </w:pPr>
          </w:p>
        </w:tc>
      </w:tr>
      <w:tr w:rsidR="00127179" w:rsidTr="00FD0AE6">
        <w:trPr>
          <w:trHeight w:val="1924"/>
          <w:jc w:val="center"/>
        </w:trPr>
        <w:tc>
          <w:tcPr>
            <w:tcW w:w="1892" w:type="dxa"/>
            <w:vMerge/>
            <w:vAlign w:val="center"/>
          </w:tcPr>
          <w:p w:rsidR="00127179" w:rsidRPr="00FD0AE6" w:rsidRDefault="00127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127179" w:rsidRPr="00FD0AE6" w:rsidRDefault="00E328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4:</w:t>
            </w: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0-17:</w:t>
            </w: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3996" w:type="dxa"/>
            <w:vAlign w:val="center"/>
          </w:tcPr>
          <w:p w:rsidR="00127179" w:rsidRPr="00FD0AE6" w:rsidRDefault="00E3281B" w:rsidP="00FD0AE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科技体育（车辆模型）活动的组织和实施方法</w:t>
            </w:r>
          </w:p>
          <w:p w:rsidR="00127179" w:rsidRPr="00FD0AE6" w:rsidRDefault="00E3281B" w:rsidP="00FD0AE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模型动力锂电池原理及使用</w:t>
            </w: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;</w:t>
            </w: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参观锂电生产车间</w:t>
            </w:r>
          </w:p>
        </w:tc>
        <w:tc>
          <w:tcPr>
            <w:tcW w:w="1224" w:type="dxa"/>
          </w:tcPr>
          <w:p w:rsidR="00127179" w:rsidRPr="00FD0AE6" w:rsidRDefault="00127179">
            <w:pPr>
              <w:jc w:val="center"/>
              <w:rPr>
                <w:sz w:val="28"/>
                <w:szCs w:val="28"/>
              </w:rPr>
            </w:pPr>
          </w:p>
        </w:tc>
      </w:tr>
      <w:tr w:rsidR="00127179" w:rsidRPr="00FD0AE6" w:rsidTr="00FD0AE6">
        <w:trPr>
          <w:trHeight w:val="1301"/>
          <w:jc w:val="center"/>
        </w:trPr>
        <w:tc>
          <w:tcPr>
            <w:tcW w:w="1892" w:type="dxa"/>
            <w:vMerge w:val="restart"/>
            <w:vAlign w:val="center"/>
          </w:tcPr>
          <w:p w:rsidR="00127179" w:rsidRPr="00FD0AE6" w:rsidRDefault="00E3281B">
            <w:pPr>
              <w:jc w:val="center"/>
              <w:rPr>
                <w:sz w:val="28"/>
                <w:szCs w:val="28"/>
              </w:rPr>
            </w:pPr>
            <w:r w:rsidRPr="00FD0AE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  <w:r w:rsidRPr="00FD0AE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 w:rsidRPr="00FD0AE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  <w:r w:rsidRPr="00FD0AE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017" w:type="dxa"/>
            <w:vAlign w:val="center"/>
          </w:tcPr>
          <w:p w:rsidR="00127179" w:rsidRPr="00FD0AE6" w:rsidRDefault="00E328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:00-11:30</w:t>
            </w:r>
          </w:p>
        </w:tc>
        <w:tc>
          <w:tcPr>
            <w:tcW w:w="3996" w:type="dxa"/>
            <w:vAlign w:val="center"/>
          </w:tcPr>
          <w:p w:rsidR="00127179" w:rsidRPr="00FD0AE6" w:rsidRDefault="00E3281B" w:rsidP="00FD0AE6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青少赛，锦标赛，公开赛规程规则介绍</w:t>
            </w:r>
          </w:p>
        </w:tc>
        <w:tc>
          <w:tcPr>
            <w:tcW w:w="1224" w:type="dxa"/>
          </w:tcPr>
          <w:p w:rsidR="00127179" w:rsidRPr="00FD0AE6" w:rsidRDefault="00127179">
            <w:pPr>
              <w:jc w:val="center"/>
              <w:rPr>
                <w:sz w:val="28"/>
                <w:szCs w:val="28"/>
              </w:rPr>
            </w:pPr>
          </w:p>
        </w:tc>
      </w:tr>
      <w:tr w:rsidR="00127179" w:rsidRPr="00FD0AE6" w:rsidTr="00FD0AE6">
        <w:trPr>
          <w:trHeight w:val="769"/>
          <w:jc w:val="center"/>
        </w:trPr>
        <w:tc>
          <w:tcPr>
            <w:tcW w:w="1892" w:type="dxa"/>
            <w:vMerge/>
          </w:tcPr>
          <w:p w:rsidR="00127179" w:rsidRPr="00FD0AE6" w:rsidRDefault="00127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127179" w:rsidRPr="00FD0AE6" w:rsidRDefault="00E328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4:</w:t>
            </w: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0-17:</w:t>
            </w: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3996" w:type="dxa"/>
            <w:vAlign w:val="center"/>
          </w:tcPr>
          <w:p w:rsidR="00127179" w:rsidRPr="00FD0AE6" w:rsidRDefault="00E328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科技体育（车辆模型）活动对青少年健康成长的意义和作用</w:t>
            </w:r>
          </w:p>
          <w:p w:rsidR="00127179" w:rsidRPr="00FD0AE6" w:rsidRDefault="00E328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青少年教育竞赛车辆模型原理</w:t>
            </w:r>
          </w:p>
        </w:tc>
        <w:tc>
          <w:tcPr>
            <w:tcW w:w="1224" w:type="dxa"/>
          </w:tcPr>
          <w:p w:rsidR="00127179" w:rsidRPr="00FD0AE6" w:rsidRDefault="00127179">
            <w:pPr>
              <w:jc w:val="center"/>
              <w:rPr>
                <w:sz w:val="28"/>
                <w:szCs w:val="28"/>
              </w:rPr>
            </w:pPr>
          </w:p>
        </w:tc>
      </w:tr>
      <w:tr w:rsidR="00127179" w:rsidRPr="00FD0AE6" w:rsidTr="00FD0AE6">
        <w:trPr>
          <w:trHeight w:val="1266"/>
          <w:jc w:val="center"/>
        </w:trPr>
        <w:tc>
          <w:tcPr>
            <w:tcW w:w="1892" w:type="dxa"/>
            <w:vAlign w:val="center"/>
          </w:tcPr>
          <w:p w:rsidR="00127179" w:rsidRPr="00FD0AE6" w:rsidRDefault="00E3281B">
            <w:pPr>
              <w:jc w:val="center"/>
              <w:rPr>
                <w:sz w:val="28"/>
                <w:szCs w:val="28"/>
              </w:rPr>
            </w:pPr>
            <w:r w:rsidRPr="00FD0AE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  <w:r w:rsidRPr="00FD0AE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Pr="00FD0AE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</w:t>
            </w:r>
            <w:r w:rsidRPr="00FD0AE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017" w:type="dxa"/>
            <w:vAlign w:val="center"/>
          </w:tcPr>
          <w:p w:rsidR="00127179" w:rsidRPr="00FD0AE6" w:rsidRDefault="00E328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2:00</w:t>
            </w: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之前</w:t>
            </w:r>
          </w:p>
        </w:tc>
        <w:tc>
          <w:tcPr>
            <w:tcW w:w="3996" w:type="dxa"/>
            <w:vAlign w:val="center"/>
          </w:tcPr>
          <w:p w:rsidR="00127179" w:rsidRPr="00FD0AE6" w:rsidRDefault="00E328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0AE6">
              <w:rPr>
                <w:rFonts w:ascii="仿宋" w:eastAsia="仿宋" w:hAnsi="仿宋" w:cs="仿宋" w:hint="eastAsia"/>
                <w:sz w:val="28"/>
                <w:szCs w:val="28"/>
              </w:rPr>
              <w:t>离会</w:t>
            </w:r>
          </w:p>
        </w:tc>
        <w:tc>
          <w:tcPr>
            <w:tcW w:w="1224" w:type="dxa"/>
          </w:tcPr>
          <w:p w:rsidR="00127179" w:rsidRPr="00FD0AE6" w:rsidRDefault="00127179">
            <w:pPr>
              <w:jc w:val="center"/>
              <w:rPr>
                <w:sz w:val="28"/>
                <w:szCs w:val="28"/>
              </w:rPr>
            </w:pPr>
          </w:p>
        </w:tc>
      </w:tr>
    </w:tbl>
    <w:p w:rsidR="00127179" w:rsidRPr="00FD0AE6" w:rsidRDefault="00127179">
      <w:pPr>
        <w:rPr>
          <w:sz w:val="28"/>
          <w:szCs w:val="28"/>
        </w:rPr>
      </w:pPr>
    </w:p>
    <w:sectPr w:rsidR="00127179" w:rsidRPr="00FD0AE6">
      <w:footerReference w:type="default" r:id="rId8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81B" w:rsidRDefault="00E3281B">
      <w:r>
        <w:separator/>
      </w:r>
    </w:p>
  </w:endnote>
  <w:endnote w:type="continuationSeparator" w:id="0">
    <w:p w:rsidR="00E3281B" w:rsidRDefault="00E3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179" w:rsidRDefault="00127179">
    <w:pPr>
      <w:pStyle w:val="a3"/>
      <w:jc w:val="right"/>
    </w:pPr>
  </w:p>
  <w:p w:rsidR="00127179" w:rsidRDefault="001271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81B" w:rsidRDefault="00E3281B">
      <w:r>
        <w:separator/>
      </w:r>
    </w:p>
  </w:footnote>
  <w:footnote w:type="continuationSeparator" w:id="0">
    <w:p w:rsidR="00E3281B" w:rsidRDefault="00E3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A67C5"/>
    <w:rsid w:val="00127179"/>
    <w:rsid w:val="00E3281B"/>
    <w:rsid w:val="00FD0AE6"/>
    <w:rsid w:val="045A67C5"/>
    <w:rsid w:val="0AB75331"/>
    <w:rsid w:val="17126379"/>
    <w:rsid w:val="1A5C47DC"/>
    <w:rsid w:val="28BD54A3"/>
    <w:rsid w:val="48561DA9"/>
    <w:rsid w:val="4C1056AD"/>
    <w:rsid w:val="584D13AE"/>
    <w:rsid w:val="66E8154F"/>
    <w:rsid w:val="69963EC3"/>
    <w:rsid w:val="6A42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jiangyulong</dc:creator>
  <cp:lastModifiedBy>zfs-xzsp01</cp:lastModifiedBy>
  <cp:revision>2</cp:revision>
  <cp:lastPrinted>2016-10-27T05:12:00Z</cp:lastPrinted>
  <dcterms:created xsi:type="dcterms:W3CDTF">2016-10-27T06:32:00Z</dcterms:created>
  <dcterms:modified xsi:type="dcterms:W3CDTF">2016-10-27T06:32:00Z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