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570B4" w14:textId="7331B223" w:rsidR="00B8042F" w:rsidRDefault="00446548" w:rsidP="00DD7169">
      <w:pPr>
        <w:snapToGrid w:val="0"/>
        <w:spacing w:line="440" w:lineRule="atLeas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bookmarkStart w:id="0" w:name="_Hlk72424833"/>
      <w:bookmarkStart w:id="1" w:name="_GoBack"/>
      <w:r>
        <w:rPr>
          <w:rFonts w:ascii="黑体" w:eastAsia="黑体" w:hAnsi="黑体" w:hint="eastAsia"/>
          <w:sz w:val="28"/>
          <w:szCs w:val="28"/>
        </w:rPr>
        <w:t xml:space="preserve">中国航协 </w:t>
      </w:r>
      <w:bookmarkEnd w:id="1"/>
      <w:r w:rsidR="00196C0D" w:rsidRPr="00196C0D">
        <w:rPr>
          <w:rFonts w:ascii="黑体" w:eastAsia="黑体" w:hAnsi="黑体" w:hint="eastAsia"/>
          <w:sz w:val="28"/>
          <w:szCs w:val="28"/>
        </w:rPr>
        <w:t>滑跑</w:t>
      </w:r>
      <w:r w:rsidR="004D01B6">
        <w:rPr>
          <w:rFonts w:ascii="黑体" w:eastAsia="黑体" w:hAnsi="黑体" w:hint="eastAsia"/>
          <w:sz w:val="28"/>
          <w:szCs w:val="28"/>
        </w:rPr>
        <w:t>式</w:t>
      </w:r>
      <w:r w:rsidR="00196C0D" w:rsidRPr="00196C0D">
        <w:rPr>
          <w:rFonts w:ascii="黑体" w:eastAsia="黑体" w:hAnsi="黑体" w:hint="eastAsia"/>
          <w:sz w:val="28"/>
          <w:szCs w:val="28"/>
        </w:rPr>
        <w:t>（单/双人）</w:t>
      </w:r>
      <w:bookmarkEnd w:id="0"/>
      <w:r w:rsidR="00AE70A1" w:rsidRPr="005F5BEA">
        <w:rPr>
          <w:rFonts w:ascii="黑体" w:eastAsia="黑体" w:hAnsi="黑体" w:hint="eastAsia"/>
          <w:sz w:val="28"/>
          <w:szCs w:val="28"/>
        </w:rPr>
        <w:t>动力伞</w:t>
      </w:r>
      <w:r w:rsidR="001A26F3">
        <w:rPr>
          <w:rFonts w:ascii="黑体" w:eastAsia="黑体" w:hAnsi="黑体" w:hint="eastAsia"/>
          <w:sz w:val="28"/>
          <w:szCs w:val="28"/>
        </w:rPr>
        <w:t>飞行</w:t>
      </w:r>
      <w:r w:rsidR="00AE70A1" w:rsidRPr="005F5BEA">
        <w:rPr>
          <w:rFonts w:ascii="黑体" w:eastAsia="黑体" w:hAnsi="黑体" w:hint="eastAsia"/>
          <w:sz w:val="28"/>
          <w:szCs w:val="28"/>
        </w:rPr>
        <w:t>考核内容</w:t>
      </w:r>
    </w:p>
    <w:p w14:paraId="2DFAE572" w14:textId="77777777" w:rsidR="00D84B05" w:rsidRDefault="00D84B05" w:rsidP="00DD7169">
      <w:pPr>
        <w:snapToGrid w:val="0"/>
        <w:spacing w:line="440" w:lineRule="atLeas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96"/>
        <w:gridCol w:w="425"/>
        <w:gridCol w:w="2127"/>
        <w:gridCol w:w="28"/>
        <w:gridCol w:w="709"/>
        <w:gridCol w:w="538"/>
        <w:gridCol w:w="29"/>
        <w:gridCol w:w="709"/>
        <w:gridCol w:w="567"/>
        <w:gridCol w:w="113"/>
        <w:gridCol w:w="567"/>
        <w:gridCol w:w="3005"/>
      </w:tblGrid>
      <w:tr w:rsidR="00A60189" w:rsidRPr="005F5BEA" w14:paraId="360825C7" w14:textId="77777777" w:rsidTr="00AC2E23">
        <w:trPr>
          <w:cantSplit/>
          <w:trHeight w:val="388"/>
        </w:trPr>
        <w:tc>
          <w:tcPr>
            <w:tcW w:w="3856" w:type="dxa"/>
            <w:gridSpan w:val="5"/>
            <w:vAlign w:val="center"/>
          </w:tcPr>
          <w:p w14:paraId="47787AEB" w14:textId="77777777" w:rsidR="00A60189" w:rsidRPr="005F5BEA" w:rsidRDefault="00A60189" w:rsidP="002D65B9">
            <w:pPr>
              <w:rPr>
                <w:sz w:val="24"/>
              </w:rPr>
            </w:pPr>
            <w:r w:rsidRPr="005F5BEA">
              <w:rPr>
                <w:rFonts w:hint="eastAsia"/>
                <w:sz w:val="24"/>
              </w:rPr>
              <w:t>被考核人：</w:t>
            </w:r>
          </w:p>
        </w:tc>
        <w:tc>
          <w:tcPr>
            <w:tcW w:w="6237" w:type="dxa"/>
            <w:gridSpan w:val="8"/>
            <w:vAlign w:val="center"/>
          </w:tcPr>
          <w:p w14:paraId="74107291" w14:textId="77777777" w:rsidR="00A60189" w:rsidRPr="005F5BEA" w:rsidRDefault="00A60189" w:rsidP="002D65B9">
            <w:pPr>
              <w:ind w:right="420"/>
              <w:rPr>
                <w:sz w:val="24"/>
              </w:rPr>
            </w:pPr>
            <w:r w:rsidRPr="005F5BEA">
              <w:rPr>
                <w:rFonts w:hint="eastAsia"/>
                <w:sz w:val="24"/>
              </w:rPr>
              <w:t>机型：</w:t>
            </w:r>
          </w:p>
        </w:tc>
      </w:tr>
      <w:tr w:rsidR="00A60189" w:rsidRPr="005F5BEA" w14:paraId="7B4D19C2" w14:textId="77777777" w:rsidTr="00AC2E23">
        <w:trPr>
          <w:cantSplit/>
          <w:trHeight w:val="416"/>
        </w:trPr>
        <w:tc>
          <w:tcPr>
            <w:tcW w:w="3856" w:type="dxa"/>
            <w:gridSpan w:val="5"/>
            <w:vAlign w:val="center"/>
          </w:tcPr>
          <w:p w14:paraId="719E1BEE" w14:textId="77777777" w:rsidR="00A60189" w:rsidRPr="005F5BEA" w:rsidRDefault="00A60189" w:rsidP="002D65B9">
            <w:pPr>
              <w:rPr>
                <w:sz w:val="24"/>
              </w:rPr>
            </w:pPr>
            <w:r w:rsidRPr="005F5BEA">
              <w:rPr>
                <w:rFonts w:hint="eastAsia"/>
                <w:sz w:val="24"/>
              </w:rPr>
              <w:t>日期：</w:t>
            </w:r>
          </w:p>
        </w:tc>
        <w:tc>
          <w:tcPr>
            <w:tcW w:w="2552" w:type="dxa"/>
            <w:gridSpan w:val="5"/>
            <w:vAlign w:val="center"/>
          </w:tcPr>
          <w:p w14:paraId="59A27517" w14:textId="77777777" w:rsidR="00A60189" w:rsidRPr="005F5BEA" w:rsidRDefault="00A60189" w:rsidP="002D65B9">
            <w:pPr>
              <w:rPr>
                <w:sz w:val="24"/>
              </w:rPr>
            </w:pPr>
            <w:r w:rsidRPr="005F5BEA">
              <w:rPr>
                <w:rFonts w:hint="eastAsia"/>
                <w:sz w:val="24"/>
              </w:rPr>
              <w:t>地点：</w:t>
            </w:r>
          </w:p>
        </w:tc>
        <w:tc>
          <w:tcPr>
            <w:tcW w:w="3685" w:type="dxa"/>
            <w:gridSpan w:val="3"/>
            <w:vAlign w:val="center"/>
          </w:tcPr>
          <w:p w14:paraId="4872E878" w14:textId="77777777" w:rsidR="00A60189" w:rsidRPr="005F5BEA" w:rsidRDefault="00A60189" w:rsidP="002D65B9">
            <w:pPr>
              <w:rPr>
                <w:sz w:val="24"/>
              </w:rPr>
            </w:pPr>
            <w:r w:rsidRPr="005F5BEA">
              <w:rPr>
                <w:rFonts w:hint="eastAsia"/>
                <w:sz w:val="24"/>
              </w:rPr>
              <w:t>天气：</w:t>
            </w:r>
          </w:p>
        </w:tc>
      </w:tr>
      <w:tr w:rsidR="005F5BEA" w:rsidRPr="005F5BEA" w14:paraId="51830ABA" w14:textId="77777777" w:rsidTr="00AC2E23">
        <w:trPr>
          <w:cantSplit/>
        </w:trPr>
        <w:tc>
          <w:tcPr>
            <w:tcW w:w="10093" w:type="dxa"/>
            <w:gridSpan w:val="13"/>
            <w:tcBorders>
              <w:left w:val="nil"/>
              <w:right w:val="nil"/>
            </w:tcBorders>
            <w:vAlign w:val="center"/>
          </w:tcPr>
          <w:p w14:paraId="7E10470F" w14:textId="77777777" w:rsidR="00B8042F" w:rsidRPr="005F5BEA" w:rsidRDefault="00B8042F" w:rsidP="00196C0D">
            <w:r w:rsidRPr="005F5BEA">
              <w:rPr>
                <w:rFonts w:hint="eastAsia"/>
                <w:szCs w:val="21"/>
              </w:rPr>
              <w:t>考核科目：两轮五边航线，第一轮：正常五边航线，第五边做低空通场和接地复飞</w:t>
            </w:r>
            <w:r w:rsidR="00196C0D">
              <w:rPr>
                <w:rFonts w:hint="eastAsia"/>
                <w:szCs w:val="21"/>
              </w:rPr>
              <w:t>；</w:t>
            </w:r>
            <w:r w:rsidRPr="005F5BEA">
              <w:rPr>
                <w:rFonts w:hint="eastAsia"/>
                <w:szCs w:val="21"/>
              </w:rPr>
              <w:t>第二轮：在第三边做</w:t>
            </w:r>
            <w:r w:rsidR="00954E05" w:rsidRPr="005F5BEA">
              <w:rPr>
                <w:rFonts w:hint="eastAsia"/>
                <w:szCs w:val="21"/>
              </w:rPr>
              <w:t>∞</w:t>
            </w:r>
            <w:r w:rsidRPr="005F5BEA">
              <w:rPr>
                <w:rFonts w:hint="eastAsia"/>
                <w:szCs w:val="21"/>
              </w:rPr>
              <w:t>字飞行，第五边降落。</w:t>
            </w:r>
          </w:p>
        </w:tc>
      </w:tr>
      <w:tr w:rsidR="005F5BEA" w:rsidRPr="005F5BEA" w14:paraId="321E82B6" w14:textId="77777777" w:rsidTr="00AC2E23">
        <w:trPr>
          <w:cantSplit/>
          <w:trHeight w:val="402"/>
        </w:trPr>
        <w:tc>
          <w:tcPr>
            <w:tcW w:w="880" w:type="dxa"/>
            <w:vMerge w:val="restart"/>
            <w:vAlign w:val="center"/>
          </w:tcPr>
          <w:p w14:paraId="2B3F5A36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科</w:t>
            </w:r>
            <w:r w:rsidRPr="005F5BEA">
              <w:rPr>
                <w:rFonts w:ascii="宋体" w:hAnsi="宋体"/>
                <w:szCs w:val="21"/>
              </w:rPr>
              <w:t xml:space="preserve"> </w:t>
            </w:r>
            <w:r w:rsidRPr="005F5BEA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14:paraId="38749EE3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操</w:t>
            </w:r>
            <w:r w:rsidRPr="005F5BEA">
              <w:rPr>
                <w:rFonts w:ascii="宋体" w:hAnsi="宋体"/>
                <w:szCs w:val="21"/>
              </w:rPr>
              <w:t xml:space="preserve">     </w:t>
            </w:r>
            <w:r w:rsidRPr="005F5BEA">
              <w:rPr>
                <w:rFonts w:ascii="宋体" w:hAnsi="宋体" w:hint="eastAsia"/>
                <w:szCs w:val="21"/>
              </w:rPr>
              <w:t>作</w:t>
            </w:r>
          </w:p>
        </w:tc>
        <w:tc>
          <w:tcPr>
            <w:tcW w:w="1276" w:type="dxa"/>
            <w:gridSpan w:val="3"/>
            <w:vAlign w:val="center"/>
          </w:tcPr>
          <w:p w14:paraId="6D003910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航线</w:t>
            </w:r>
            <w:r w:rsidRPr="005F5BE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C9A0968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航线</w:t>
            </w:r>
            <w:r w:rsidRPr="005F5BE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7C67B883" w14:textId="77777777" w:rsidR="00B8042F" w:rsidRPr="005F5BEA" w:rsidRDefault="00B8042F" w:rsidP="00AE15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考核标准</w:t>
            </w:r>
          </w:p>
        </w:tc>
      </w:tr>
      <w:tr w:rsidR="005F5BEA" w:rsidRPr="005F5BEA" w14:paraId="7FD9D0E0" w14:textId="77777777" w:rsidTr="00AC2E23">
        <w:trPr>
          <w:cantSplit/>
          <w:trHeight w:val="411"/>
        </w:trPr>
        <w:tc>
          <w:tcPr>
            <w:tcW w:w="880" w:type="dxa"/>
            <w:vMerge/>
            <w:vAlign w:val="center"/>
          </w:tcPr>
          <w:p w14:paraId="5789432D" w14:textId="77777777" w:rsidR="00B8042F" w:rsidRPr="005F5BEA" w:rsidRDefault="00B8042F" w:rsidP="00B8042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76" w:type="dxa"/>
            <w:gridSpan w:val="4"/>
            <w:vMerge/>
            <w:vAlign w:val="center"/>
          </w:tcPr>
          <w:p w14:paraId="47E304FE" w14:textId="77777777" w:rsidR="00B8042F" w:rsidRPr="005F5BEA" w:rsidRDefault="00B8042F" w:rsidP="00B8042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435079" w14:textId="77777777" w:rsidR="00B8042F" w:rsidRPr="005F5BEA" w:rsidRDefault="00B8042F" w:rsidP="00B8042F">
            <w:pPr>
              <w:jc w:val="center"/>
              <w:rPr>
                <w:rFonts w:ascii="宋体"/>
                <w:sz w:val="18"/>
                <w:szCs w:val="18"/>
              </w:rPr>
            </w:pPr>
            <w:r w:rsidRPr="005F5BEA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14:paraId="107327BF" w14:textId="77777777" w:rsidR="00B8042F" w:rsidRPr="005F5BEA" w:rsidRDefault="00B8042F" w:rsidP="00AE152F">
            <w:pPr>
              <w:ind w:leftChars="-51" w:left="-107" w:rightChars="-51" w:right="-107"/>
              <w:jc w:val="center"/>
              <w:rPr>
                <w:rFonts w:ascii="宋体"/>
                <w:sz w:val="18"/>
                <w:szCs w:val="18"/>
              </w:rPr>
            </w:pPr>
            <w:r w:rsidRPr="005F5BEA">
              <w:rPr>
                <w:rFonts w:ascii="宋体" w:hAnsi="宋体" w:hint="eastAsia"/>
                <w:sz w:val="18"/>
                <w:szCs w:val="18"/>
              </w:rPr>
              <w:t>未通过</w:t>
            </w:r>
          </w:p>
        </w:tc>
        <w:tc>
          <w:tcPr>
            <w:tcW w:w="709" w:type="dxa"/>
            <w:vAlign w:val="center"/>
          </w:tcPr>
          <w:p w14:paraId="2CC8928B" w14:textId="77777777" w:rsidR="00B8042F" w:rsidRPr="005F5BEA" w:rsidRDefault="00B8042F" w:rsidP="00B8042F">
            <w:pPr>
              <w:jc w:val="center"/>
              <w:rPr>
                <w:rFonts w:ascii="宋体"/>
                <w:sz w:val="18"/>
                <w:szCs w:val="18"/>
              </w:rPr>
            </w:pPr>
            <w:r w:rsidRPr="005F5BEA">
              <w:rPr>
                <w:rFonts w:ascii="宋体" w:hAnsi="宋体" w:hint="eastAsia"/>
                <w:sz w:val="18"/>
                <w:szCs w:val="18"/>
              </w:rPr>
              <w:t>通过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5AAB544" w14:textId="77777777" w:rsidR="00B8042F" w:rsidRPr="005F5BEA" w:rsidRDefault="00B8042F" w:rsidP="000A0FB0">
            <w:pPr>
              <w:ind w:leftChars="-51" w:left="-107" w:rightChars="-51" w:right="-107"/>
              <w:jc w:val="center"/>
              <w:rPr>
                <w:rFonts w:ascii="宋体"/>
                <w:sz w:val="18"/>
                <w:szCs w:val="18"/>
              </w:rPr>
            </w:pPr>
            <w:r w:rsidRPr="005F5BEA">
              <w:rPr>
                <w:rFonts w:ascii="宋体" w:hAnsi="宋体" w:hint="eastAsia"/>
                <w:sz w:val="18"/>
                <w:szCs w:val="18"/>
              </w:rPr>
              <w:t>未通过</w:t>
            </w:r>
          </w:p>
        </w:tc>
        <w:tc>
          <w:tcPr>
            <w:tcW w:w="3685" w:type="dxa"/>
            <w:gridSpan w:val="3"/>
            <w:vMerge/>
            <w:vAlign w:val="center"/>
          </w:tcPr>
          <w:p w14:paraId="20F8B238" w14:textId="77777777" w:rsidR="00B8042F" w:rsidRPr="005F5BEA" w:rsidRDefault="00B8042F" w:rsidP="00B8042F">
            <w:pPr>
              <w:rPr>
                <w:rFonts w:ascii="宋体"/>
                <w:sz w:val="24"/>
              </w:rPr>
            </w:pPr>
          </w:p>
        </w:tc>
      </w:tr>
      <w:tr w:rsidR="005F5BEA" w:rsidRPr="005F5BEA" w14:paraId="7D8E0702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622F2CF7" w14:textId="77777777" w:rsidR="00B8042F" w:rsidRPr="005F5BEA" w:rsidRDefault="00954E05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1.</w:t>
            </w:r>
            <w:r w:rsidR="00B8042F" w:rsidRPr="005F5BEA">
              <w:rPr>
                <w:rFonts w:ascii="宋体" w:hAnsi="宋体" w:hint="eastAsia"/>
                <w:szCs w:val="21"/>
              </w:rPr>
              <w:t>飞行前检查</w:t>
            </w:r>
          </w:p>
        </w:tc>
        <w:tc>
          <w:tcPr>
            <w:tcW w:w="2976" w:type="dxa"/>
            <w:gridSpan w:val="4"/>
            <w:vAlign w:val="center"/>
          </w:tcPr>
          <w:p w14:paraId="46DCE8DB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1）</w:t>
            </w:r>
            <w:r w:rsidR="006D1ECB" w:rsidRPr="006D1ECB">
              <w:rPr>
                <w:rFonts w:ascii="宋体" w:hAnsi="宋体" w:hint="eastAsia"/>
                <w:szCs w:val="21"/>
              </w:rPr>
              <w:t>器材</w:t>
            </w:r>
            <w:r w:rsidR="00B8042F" w:rsidRPr="005F5BEA">
              <w:rPr>
                <w:rFonts w:ascii="宋体" w:hAnsi="宋体" w:hint="eastAsia"/>
                <w:szCs w:val="21"/>
              </w:rPr>
              <w:t>各部件检查</w:t>
            </w:r>
          </w:p>
        </w:tc>
        <w:tc>
          <w:tcPr>
            <w:tcW w:w="709" w:type="dxa"/>
            <w:vMerge w:val="restart"/>
            <w:vAlign w:val="center"/>
          </w:tcPr>
          <w:p w14:paraId="23DDED55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14:paraId="13E68C34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9D74D2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14:paraId="49974C2B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4C51EA15" w14:textId="77777777" w:rsidR="00B8042F" w:rsidRPr="005F5BEA" w:rsidRDefault="00B8042F" w:rsidP="000A0FB0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机体、操纵系统</w:t>
            </w:r>
            <w:r w:rsidRPr="00A25F9F">
              <w:rPr>
                <w:rFonts w:ascii="宋体" w:hAnsi="宋体" w:hint="eastAsia"/>
                <w:szCs w:val="21"/>
              </w:rPr>
              <w:t>、</w:t>
            </w:r>
            <w:r w:rsidR="00CC2D21" w:rsidRPr="00A25F9F">
              <w:rPr>
                <w:rFonts w:ascii="宋体" w:hAnsi="宋体" w:hint="eastAsia"/>
                <w:szCs w:val="21"/>
              </w:rPr>
              <w:t>滑跑系统、</w:t>
            </w:r>
            <w:r w:rsidRPr="005F5BEA">
              <w:rPr>
                <w:rFonts w:ascii="宋体" w:hAnsi="宋体" w:hint="eastAsia"/>
                <w:szCs w:val="21"/>
              </w:rPr>
              <w:t>通信系统</w:t>
            </w:r>
            <w:r w:rsidR="004F1705">
              <w:rPr>
                <w:rFonts w:ascii="宋体" w:hAnsi="宋体" w:hint="eastAsia"/>
                <w:szCs w:val="21"/>
              </w:rPr>
              <w:t>、</w:t>
            </w:r>
            <w:r w:rsidR="004F1705" w:rsidRPr="004F1705">
              <w:rPr>
                <w:rFonts w:ascii="宋体" w:hAnsi="宋体" w:hint="eastAsia"/>
                <w:szCs w:val="21"/>
              </w:rPr>
              <w:t>伞翼、伞绳</w:t>
            </w:r>
            <w:r w:rsidRPr="005F5BEA">
              <w:rPr>
                <w:rFonts w:ascii="宋体" w:hAnsi="宋体" w:hint="eastAsia"/>
                <w:szCs w:val="21"/>
              </w:rPr>
              <w:t>检查程序清楚</w:t>
            </w:r>
          </w:p>
        </w:tc>
      </w:tr>
      <w:tr w:rsidR="005F5BEA" w:rsidRPr="005F5BEA" w14:paraId="4B295DEF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4CAFE0B2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124BE801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2）</w:t>
            </w:r>
            <w:r w:rsidR="00B8042F" w:rsidRPr="005F5BEA">
              <w:rPr>
                <w:rFonts w:ascii="宋体" w:hAnsi="宋体" w:hint="eastAsia"/>
                <w:szCs w:val="21"/>
              </w:rPr>
              <w:t>动力系统检查</w:t>
            </w:r>
          </w:p>
        </w:tc>
        <w:tc>
          <w:tcPr>
            <w:tcW w:w="709" w:type="dxa"/>
            <w:vMerge/>
            <w:vAlign w:val="center"/>
          </w:tcPr>
          <w:p w14:paraId="051031F4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59590AF9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806C82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473A3865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F925090" w14:textId="77777777" w:rsidR="00B8042F" w:rsidRPr="005F5BEA" w:rsidRDefault="00B8042F" w:rsidP="00AE15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发动机、</w:t>
            </w:r>
            <w:r w:rsidR="006D1ECB" w:rsidRPr="006D1ECB">
              <w:rPr>
                <w:rFonts w:ascii="宋体" w:hAnsi="宋体" w:hint="eastAsia"/>
                <w:szCs w:val="21"/>
              </w:rPr>
              <w:t>油路</w:t>
            </w:r>
            <w:r w:rsidRPr="005F5BEA">
              <w:rPr>
                <w:rFonts w:ascii="宋体" w:hAnsi="宋体" w:hint="eastAsia"/>
                <w:szCs w:val="21"/>
              </w:rPr>
              <w:t>、电路、</w:t>
            </w:r>
            <w:r w:rsidR="006D1ECB" w:rsidRPr="005F5BEA">
              <w:rPr>
                <w:rFonts w:ascii="宋体" w:hAnsi="宋体" w:hint="eastAsia"/>
                <w:szCs w:val="21"/>
              </w:rPr>
              <w:t>螺旋桨</w:t>
            </w:r>
            <w:r w:rsidRPr="005F5BEA">
              <w:rPr>
                <w:rFonts w:ascii="宋体" w:hAnsi="宋体" w:hint="eastAsia"/>
                <w:szCs w:val="21"/>
              </w:rPr>
              <w:t>检查程序清楚</w:t>
            </w:r>
          </w:p>
        </w:tc>
      </w:tr>
      <w:tr w:rsidR="005F5BEA" w:rsidRPr="005F5BEA" w14:paraId="07A478D1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0D056774" w14:textId="77777777" w:rsidR="00B8042F" w:rsidRPr="005F5BEA" w:rsidRDefault="00954E05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2.</w:t>
            </w:r>
            <w:r w:rsidR="00B8042F" w:rsidRPr="005F5BEA">
              <w:rPr>
                <w:rFonts w:ascii="宋体" w:hAnsi="宋体" w:hint="eastAsia"/>
                <w:szCs w:val="21"/>
              </w:rPr>
              <w:t>开车</w:t>
            </w:r>
          </w:p>
          <w:p w14:paraId="235E8783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程序</w:t>
            </w:r>
          </w:p>
        </w:tc>
        <w:tc>
          <w:tcPr>
            <w:tcW w:w="2976" w:type="dxa"/>
            <w:gridSpan w:val="4"/>
            <w:vAlign w:val="center"/>
          </w:tcPr>
          <w:p w14:paraId="7C81732B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1）</w:t>
            </w:r>
            <w:r w:rsidR="00B8042F" w:rsidRPr="005F5BEA">
              <w:rPr>
                <w:rFonts w:ascii="宋体" w:hAnsi="宋体" w:hint="eastAsia"/>
                <w:szCs w:val="21"/>
              </w:rPr>
              <w:t>环境控制</w:t>
            </w:r>
          </w:p>
        </w:tc>
        <w:tc>
          <w:tcPr>
            <w:tcW w:w="709" w:type="dxa"/>
            <w:vMerge w:val="restart"/>
            <w:vAlign w:val="center"/>
          </w:tcPr>
          <w:p w14:paraId="0D2C3CD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14:paraId="7528016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ACB2783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14:paraId="7EB7848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1655616" w14:textId="77777777" w:rsidR="00B8042F" w:rsidRPr="005F5BEA" w:rsidRDefault="000F1866" w:rsidP="00AE152F">
            <w:pPr>
              <w:rPr>
                <w:rFonts w:ascii="宋体"/>
                <w:szCs w:val="21"/>
              </w:rPr>
            </w:pPr>
            <w:r w:rsidRPr="000F1866">
              <w:rPr>
                <w:rFonts w:ascii="宋体" w:hAnsi="宋体" w:hint="eastAsia"/>
                <w:szCs w:val="21"/>
              </w:rPr>
              <w:t>气象、跑道、空域、飞行环境周边检查无误</w:t>
            </w:r>
          </w:p>
        </w:tc>
      </w:tr>
      <w:tr w:rsidR="005F5BEA" w:rsidRPr="005F5BEA" w14:paraId="16519CC7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4BBB8FD7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58A017F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2）</w:t>
            </w:r>
            <w:r w:rsidR="00B8042F" w:rsidRPr="005F5BEA">
              <w:rPr>
                <w:rFonts w:ascii="宋体" w:hAnsi="宋体" w:hint="eastAsia"/>
                <w:szCs w:val="21"/>
              </w:rPr>
              <w:t>口令指示</w:t>
            </w:r>
          </w:p>
        </w:tc>
        <w:tc>
          <w:tcPr>
            <w:tcW w:w="709" w:type="dxa"/>
            <w:vMerge/>
            <w:vAlign w:val="center"/>
          </w:tcPr>
          <w:p w14:paraId="4A684F89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1EC011E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97BFB00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3459034C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55E03B59" w14:textId="77777777" w:rsidR="00B8042F" w:rsidRPr="005F5BEA" w:rsidRDefault="00B8042F" w:rsidP="00AE15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起飞申请</w:t>
            </w:r>
            <w:r w:rsidR="000F1866">
              <w:rPr>
                <w:rFonts w:ascii="宋体" w:hAnsi="宋体" w:hint="eastAsia"/>
                <w:szCs w:val="21"/>
              </w:rPr>
              <w:t>、</w:t>
            </w:r>
            <w:r w:rsidRPr="005F5BEA">
              <w:rPr>
                <w:rFonts w:ascii="宋体" w:hAnsi="宋体" w:hint="eastAsia"/>
                <w:szCs w:val="21"/>
              </w:rPr>
              <w:t>安全提示表达清楚明确</w:t>
            </w:r>
          </w:p>
        </w:tc>
      </w:tr>
      <w:tr w:rsidR="005F5BEA" w:rsidRPr="005F5BEA" w14:paraId="50E91959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53F830CB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374C5EB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3）</w:t>
            </w:r>
            <w:r w:rsidR="00B8042F" w:rsidRPr="005F5BEA">
              <w:rPr>
                <w:rFonts w:ascii="宋体" w:hAnsi="宋体" w:hint="eastAsia"/>
                <w:szCs w:val="21"/>
              </w:rPr>
              <w:t>试车过程</w:t>
            </w:r>
          </w:p>
        </w:tc>
        <w:tc>
          <w:tcPr>
            <w:tcW w:w="709" w:type="dxa"/>
            <w:vMerge/>
            <w:vAlign w:val="center"/>
          </w:tcPr>
          <w:p w14:paraId="61D9B0F8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776709C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6F043BC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0A634EC1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ED0F238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按规定启动，热车</w:t>
            </w:r>
            <w:r w:rsidR="000F1866">
              <w:rPr>
                <w:rFonts w:ascii="宋体" w:hAnsi="宋体" w:hint="eastAsia"/>
                <w:szCs w:val="21"/>
              </w:rPr>
              <w:t>、</w:t>
            </w:r>
            <w:r w:rsidRPr="005F5BEA">
              <w:rPr>
                <w:rFonts w:ascii="宋体" w:hAnsi="宋体" w:hint="eastAsia"/>
                <w:szCs w:val="21"/>
              </w:rPr>
              <w:t>试车。</w:t>
            </w:r>
          </w:p>
        </w:tc>
      </w:tr>
      <w:tr w:rsidR="005F5BEA" w:rsidRPr="005F5BEA" w14:paraId="5C11F603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197E3E5B" w14:textId="77777777" w:rsidR="00B8042F" w:rsidRPr="00463DBE" w:rsidRDefault="00954E05" w:rsidP="00954E05">
            <w:pPr>
              <w:jc w:val="center"/>
              <w:rPr>
                <w:rFonts w:ascii="宋体"/>
                <w:szCs w:val="21"/>
              </w:rPr>
            </w:pPr>
            <w:r w:rsidRPr="00463DBE">
              <w:rPr>
                <w:rFonts w:ascii="宋体" w:hAnsi="宋体" w:hint="eastAsia"/>
                <w:szCs w:val="21"/>
              </w:rPr>
              <w:t>3.</w:t>
            </w:r>
            <w:r w:rsidR="00B8042F" w:rsidRPr="00463DBE">
              <w:rPr>
                <w:rFonts w:ascii="宋体" w:hAnsi="宋体" w:hint="eastAsia"/>
                <w:szCs w:val="21"/>
              </w:rPr>
              <w:t>起飞</w:t>
            </w:r>
          </w:p>
        </w:tc>
        <w:tc>
          <w:tcPr>
            <w:tcW w:w="2976" w:type="dxa"/>
            <w:gridSpan w:val="4"/>
            <w:vAlign w:val="center"/>
          </w:tcPr>
          <w:p w14:paraId="1B2AE66D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1）</w:t>
            </w:r>
            <w:r w:rsidR="00B8042F" w:rsidRPr="005F5BEA">
              <w:rPr>
                <w:rFonts w:ascii="宋体" w:hAnsi="宋体" w:hint="eastAsia"/>
                <w:szCs w:val="21"/>
              </w:rPr>
              <w:t>滑跑方向和推力控制</w:t>
            </w:r>
          </w:p>
        </w:tc>
        <w:tc>
          <w:tcPr>
            <w:tcW w:w="709" w:type="dxa"/>
            <w:vMerge w:val="restart"/>
            <w:vAlign w:val="center"/>
          </w:tcPr>
          <w:p w14:paraId="57D6B45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14:paraId="62D27302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E92ED0B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14:paraId="259C8641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0D73B7E" w14:textId="77777777" w:rsidR="00B8042F" w:rsidRPr="005F5BEA" w:rsidRDefault="00B8042F" w:rsidP="00366E03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偏差</w:t>
            </w:r>
            <w:r w:rsidR="009C02E7" w:rsidRPr="005F5BEA">
              <w:rPr>
                <w:rFonts w:ascii="宋体" w:hAnsi="宋体"/>
                <w:szCs w:val="21"/>
              </w:rPr>
              <w:t>&lt;</w:t>
            </w:r>
            <w:r w:rsidR="006A7D7D" w:rsidRPr="005F5BEA">
              <w:rPr>
                <w:rFonts w:ascii="宋体" w:hAnsi="宋体" w:hint="eastAsia"/>
                <w:szCs w:val="21"/>
              </w:rPr>
              <w:t>±</w:t>
            </w:r>
            <w:r w:rsidRPr="005F5BEA">
              <w:rPr>
                <w:rFonts w:ascii="宋体" w:hAnsi="宋体"/>
                <w:szCs w:val="21"/>
              </w:rPr>
              <w:t>15</w:t>
            </w:r>
            <w:r w:rsidRPr="005F5BEA">
              <w:rPr>
                <w:rFonts w:ascii="宋体" w:hAnsi="宋体" w:hint="eastAsia"/>
                <w:szCs w:val="21"/>
              </w:rPr>
              <w:t>°，安全起飞</w:t>
            </w:r>
            <w:r w:rsidR="00366E03" w:rsidRPr="002340DA">
              <w:rPr>
                <w:rFonts w:ascii="宋体" w:hAnsi="宋体" w:hint="eastAsia"/>
                <w:szCs w:val="21"/>
              </w:rPr>
              <w:t>临</w:t>
            </w:r>
            <w:r w:rsidR="00366E03" w:rsidRPr="005F5BEA">
              <w:rPr>
                <w:rFonts w:ascii="宋体" w:hAnsi="宋体" w:hint="eastAsia"/>
                <w:szCs w:val="21"/>
              </w:rPr>
              <w:t>界点</w:t>
            </w:r>
            <w:r w:rsidRPr="005F5BEA">
              <w:rPr>
                <w:rFonts w:ascii="宋体" w:hAnsi="宋体" w:hint="eastAsia"/>
                <w:szCs w:val="21"/>
              </w:rPr>
              <w:t>前起飞</w:t>
            </w:r>
          </w:p>
        </w:tc>
      </w:tr>
      <w:tr w:rsidR="005F5BEA" w:rsidRPr="005F5BEA" w14:paraId="3645A9BE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3817B57F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009A975E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2）</w:t>
            </w:r>
            <w:r w:rsidR="00B8042F" w:rsidRPr="005F5BEA">
              <w:rPr>
                <w:rFonts w:ascii="宋体" w:hAnsi="宋体" w:hint="eastAsia"/>
                <w:szCs w:val="21"/>
              </w:rPr>
              <w:t>爬升角和速度的控制</w:t>
            </w:r>
          </w:p>
        </w:tc>
        <w:tc>
          <w:tcPr>
            <w:tcW w:w="709" w:type="dxa"/>
            <w:vMerge/>
            <w:vAlign w:val="center"/>
          </w:tcPr>
          <w:p w14:paraId="45AD968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2F74F81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55F3685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20BB58D2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4E4B3539" w14:textId="77777777" w:rsidR="00B8042F" w:rsidRPr="005F5BEA" w:rsidRDefault="00B8042F" w:rsidP="00AE15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爬升角度平稳，控制在</w:t>
            </w:r>
            <w:r w:rsidRPr="005F5BEA">
              <w:rPr>
                <w:rFonts w:ascii="宋体" w:hAnsi="宋体"/>
                <w:szCs w:val="21"/>
              </w:rPr>
              <w:t>10</w:t>
            </w:r>
            <w:r w:rsidRPr="005F5BEA">
              <w:rPr>
                <w:rFonts w:ascii="宋体" w:hAnsi="宋体" w:hint="eastAsia"/>
                <w:szCs w:val="21"/>
              </w:rPr>
              <w:t>°～</w:t>
            </w:r>
            <w:r w:rsidRPr="005F5BEA">
              <w:rPr>
                <w:rFonts w:ascii="宋体" w:hAnsi="宋体"/>
                <w:szCs w:val="21"/>
              </w:rPr>
              <w:t>30</w:t>
            </w:r>
            <w:r w:rsidRPr="005F5BEA">
              <w:rPr>
                <w:rFonts w:ascii="宋体" w:hAnsi="宋体" w:hint="eastAsia"/>
                <w:szCs w:val="21"/>
              </w:rPr>
              <w:t>°，推力稳定</w:t>
            </w:r>
          </w:p>
        </w:tc>
      </w:tr>
      <w:tr w:rsidR="005F5BEA" w:rsidRPr="005F5BEA" w14:paraId="061119EF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298DB64A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3C970DAC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3）</w:t>
            </w:r>
            <w:r w:rsidR="00B8042F" w:rsidRPr="005F5BEA">
              <w:rPr>
                <w:rFonts w:ascii="宋体" w:hAnsi="宋体" w:hint="eastAsia"/>
                <w:szCs w:val="21"/>
              </w:rPr>
              <w:t>地面方向控制与侧风修正</w:t>
            </w:r>
          </w:p>
        </w:tc>
        <w:tc>
          <w:tcPr>
            <w:tcW w:w="709" w:type="dxa"/>
            <w:vMerge/>
            <w:vAlign w:val="center"/>
          </w:tcPr>
          <w:p w14:paraId="09F462B1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7F7AE6A8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8EFAA60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0D67FBB8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9308953" w14:textId="77777777" w:rsidR="00B8042F" w:rsidRPr="005F5BEA" w:rsidRDefault="00B8042F" w:rsidP="00AE15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地面方向偏</w:t>
            </w:r>
            <w:r w:rsidR="00FE667B">
              <w:rPr>
                <w:rFonts w:ascii="宋体" w:hAnsi="宋体" w:hint="eastAsia"/>
                <w:szCs w:val="21"/>
              </w:rPr>
              <w:t>差</w:t>
            </w:r>
            <w:r w:rsidR="009C02E7" w:rsidRPr="005F5BEA">
              <w:rPr>
                <w:rFonts w:ascii="宋体" w:hAnsi="宋体"/>
                <w:szCs w:val="21"/>
              </w:rPr>
              <w:t>&lt;±</w:t>
            </w:r>
            <w:r w:rsidRPr="005F5BEA">
              <w:rPr>
                <w:rFonts w:ascii="宋体" w:hAnsi="宋体"/>
                <w:szCs w:val="21"/>
              </w:rPr>
              <w:t>10</w:t>
            </w:r>
            <w:r w:rsidRPr="005F5BEA">
              <w:rPr>
                <w:rFonts w:ascii="宋体" w:hAnsi="宋体" w:hint="eastAsia"/>
                <w:szCs w:val="21"/>
              </w:rPr>
              <w:t>°</w:t>
            </w:r>
          </w:p>
        </w:tc>
      </w:tr>
      <w:tr w:rsidR="005F5BEA" w:rsidRPr="005F5BEA" w14:paraId="0400E0DB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591CA510" w14:textId="77777777" w:rsidR="00B8042F" w:rsidRPr="005F5BEA" w:rsidRDefault="00954E05" w:rsidP="00954E05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4.</w:t>
            </w:r>
            <w:r w:rsidR="00B8042F" w:rsidRPr="005F5BEA">
              <w:rPr>
                <w:rFonts w:ascii="宋体" w:hAnsi="宋体" w:hint="eastAsia"/>
                <w:szCs w:val="21"/>
              </w:rPr>
              <w:t>航线</w:t>
            </w:r>
          </w:p>
        </w:tc>
        <w:tc>
          <w:tcPr>
            <w:tcW w:w="2976" w:type="dxa"/>
            <w:gridSpan w:val="4"/>
            <w:vAlign w:val="center"/>
          </w:tcPr>
          <w:p w14:paraId="3AF53C57" w14:textId="77777777" w:rsidR="00B8042F" w:rsidRPr="005F5BEA" w:rsidRDefault="00366E03" w:rsidP="006A7D7D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1）</w:t>
            </w:r>
            <w:r w:rsidR="00B8042F" w:rsidRPr="005F5BEA">
              <w:rPr>
                <w:rFonts w:ascii="宋体" w:hAnsi="宋体" w:hint="eastAsia"/>
                <w:szCs w:val="21"/>
              </w:rPr>
              <w:t>航线</w:t>
            </w:r>
            <w:r w:rsidR="006A7D7D" w:rsidRPr="005F5BEA">
              <w:rPr>
                <w:rFonts w:ascii="宋体" w:hAnsi="宋体" w:hint="eastAsia"/>
                <w:szCs w:val="21"/>
              </w:rPr>
              <w:t>转弯</w:t>
            </w:r>
            <w:r w:rsidR="00B8042F" w:rsidRPr="005F5BEA">
              <w:rPr>
                <w:rFonts w:ascii="宋体" w:hAnsi="宋体" w:hint="eastAsia"/>
                <w:szCs w:val="21"/>
              </w:rPr>
              <w:t>控制</w:t>
            </w:r>
          </w:p>
        </w:tc>
        <w:tc>
          <w:tcPr>
            <w:tcW w:w="709" w:type="dxa"/>
            <w:vMerge w:val="restart"/>
            <w:vAlign w:val="center"/>
          </w:tcPr>
          <w:p w14:paraId="6D18B42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14:paraId="67C491F0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1F8691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14:paraId="037A557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72DD2E9" w14:textId="77777777" w:rsidR="00B8042F" w:rsidRPr="005F5BEA" w:rsidRDefault="006A7D7D" w:rsidP="006A7D7D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五边航线清晰，</w:t>
            </w:r>
            <w:r w:rsidR="004B168A" w:rsidRPr="004B168A">
              <w:rPr>
                <w:rFonts w:ascii="宋体" w:hAnsi="宋体" w:hint="eastAsia"/>
                <w:szCs w:val="21"/>
              </w:rPr>
              <w:t>角度</w:t>
            </w:r>
            <w:r w:rsidRPr="005F5BEA">
              <w:rPr>
                <w:rFonts w:ascii="宋体" w:hAnsi="宋体"/>
                <w:szCs w:val="21"/>
              </w:rPr>
              <w:t>90°±10°</w:t>
            </w:r>
            <w:r w:rsidRPr="005F5BEA">
              <w:rPr>
                <w:rFonts w:ascii="宋体"/>
                <w:szCs w:val="21"/>
              </w:rPr>
              <w:t xml:space="preserve"> </w:t>
            </w:r>
          </w:p>
        </w:tc>
      </w:tr>
      <w:tr w:rsidR="005F5BEA" w:rsidRPr="005F5BEA" w14:paraId="6F0AD59A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30BEEB7B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275C90D2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2）航线</w:t>
            </w:r>
            <w:r w:rsidR="00B8042F" w:rsidRPr="005F5BEA">
              <w:rPr>
                <w:rFonts w:ascii="宋体" w:hAnsi="宋体" w:hint="eastAsia"/>
                <w:szCs w:val="21"/>
              </w:rPr>
              <w:t>交</w:t>
            </w:r>
            <w:r w:rsidRPr="005F5BEA">
              <w:rPr>
                <w:rFonts w:ascii="宋体" w:hAnsi="宋体" w:hint="eastAsia"/>
                <w:szCs w:val="21"/>
              </w:rPr>
              <w:t>叉</w:t>
            </w:r>
            <w:r w:rsidR="00B8042F" w:rsidRPr="005F5BEA">
              <w:rPr>
                <w:rFonts w:ascii="宋体" w:hAnsi="宋体" w:hint="eastAsia"/>
                <w:szCs w:val="21"/>
              </w:rPr>
              <w:t>控制</w:t>
            </w:r>
          </w:p>
        </w:tc>
        <w:tc>
          <w:tcPr>
            <w:tcW w:w="709" w:type="dxa"/>
            <w:vMerge/>
            <w:vAlign w:val="center"/>
          </w:tcPr>
          <w:p w14:paraId="252C988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3AE4AE37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1FC43C7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75C1144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B344369" w14:textId="77777777" w:rsidR="00B8042F" w:rsidRPr="005F5BEA" w:rsidRDefault="00B8042F" w:rsidP="009C02E7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五边转换清楚明确</w:t>
            </w:r>
            <w:r w:rsidR="006A7D7D" w:rsidRPr="005F5BEA">
              <w:rPr>
                <w:rFonts w:ascii="宋体" w:hAnsi="宋体" w:hint="eastAsia"/>
                <w:szCs w:val="21"/>
              </w:rPr>
              <w:t>，</w:t>
            </w:r>
            <w:r w:rsidR="009C02E7" w:rsidRPr="005F5BEA">
              <w:rPr>
                <w:rFonts w:ascii="宋体" w:hAnsi="宋体" w:hint="eastAsia"/>
                <w:szCs w:val="21"/>
              </w:rPr>
              <w:t>无内外交叉</w:t>
            </w:r>
          </w:p>
        </w:tc>
      </w:tr>
      <w:tr w:rsidR="005F5BEA" w:rsidRPr="005F5BEA" w14:paraId="35AD8D09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0DB17992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6C919CFE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3）</w:t>
            </w:r>
            <w:r w:rsidR="00B8042F" w:rsidRPr="005F5BEA">
              <w:rPr>
                <w:rFonts w:ascii="宋体" w:hAnsi="宋体" w:hint="eastAsia"/>
                <w:szCs w:val="21"/>
              </w:rPr>
              <w:t>航线高度控制</w:t>
            </w:r>
          </w:p>
        </w:tc>
        <w:tc>
          <w:tcPr>
            <w:tcW w:w="709" w:type="dxa"/>
            <w:vMerge/>
            <w:vAlign w:val="center"/>
          </w:tcPr>
          <w:p w14:paraId="2940BD01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339F853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9C73FA4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3BE13F2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4B41C84A" w14:textId="77777777" w:rsidR="00B8042F" w:rsidRPr="005F5BEA" w:rsidRDefault="00B8042F" w:rsidP="006A7D7D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三边稳定，高度</w:t>
            </w:r>
            <w:r w:rsidRPr="005F5BEA">
              <w:rPr>
                <w:rFonts w:ascii="宋体" w:hAnsi="宋体"/>
                <w:szCs w:val="21"/>
              </w:rPr>
              <w:t>150</w:t>
            </w:r>
            <w:r w:rsidRPr="005F5BEA">
              <w:rPr>
                <w:rFonts w:ascii="宋体" w:hAnsi="宋体" w:hint="eastAsia"/>
                <w:szCs w:val="21"/>
              </w:rPr>
              <w:t>米</w:t>
            </w:r>
            <w:r w:rsidR="006A7D7D" w:rsidRPr="005F5BEA">
              <w:rPr>
                <w:rFonts w:ascii="宋体" w:hAnsi="宋体"/>
                <w:szCs w:val="21"/>
              </w:rPr>
              <w:t>±</w:t>
            </w:r>
            <w:r w:rsidR="006A7D7D" w:rsidRPr="005F5BEA">
              <w:rPr>
                <w:rFonts w:ascii="宋体" w:hAnsi="宋体" w:hint="eastAsia"/>
                <w:szCs w:val="21"/>
              </w:rPr>
              <w:t>2</w:t>
            </w:r>
            <w:r w:rsidR="006A7D7D" w:rsidRPr="005F5BEA">
              <w:rPr>
                <w:rFonts w:ascii="宋体" w:hAnsi="宋体"/>
                <w:szCs w:val="21"/>
              </w:rPr>
              <w:t>0米</w:t>
            </w:r>
          </w:p>
        </w:tc>
      </w:tr>
      <w:tr w:rsidR="005F5BEA" w:rsidRPr="005F5BEA" w14:paraId="61C1D80C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5E08570D" w14:textId="77777777" w:rsidR="00954E05" w:rsidRPr="005F5BEA" w:rsidRDefault="00954E05" w:rsidP="00954E05">
            <w:pPr>
              <w:jc w:val="center"/>
              <w:rPr>
                <w:rFonts w:ascii="宋体" w:hAns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5.∞字</w:t>
            </w:r>
          </w:p>
          <w:p w14:paraId="01008430" w14:textId="77777777" w:rsidR="00B8042F" w:rsidRPr="005F5BEA" w:rsidRDefault="00954E05" w:rsidP="00954E05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转弯</w:t>
            </w:r>
          </w:p>
        </w:tc>
        <w:tc>
          <w:tcPr>
            <w:tcW w:w="2976" w:type="dxa"/>
            <w:gridSpan w:val="4"/>
            <w:vAlign w:val="center"/>
          </w:tcPr>
          <w:p w14:paraId="0BDBDF96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1）</w:t>
            </w:r>
            <w:r w:rsidR="00B8042F" w:rsidRPr="005F5BEA">
              <w:rPr>
                <w:rFonts w:ascii="宋体" w:hAnsi="宋体" w:hint="eastAsia"/>
                <w:szCs w:val="21"/>
              </w:rPr>
              <w:t>动作协调，坡度</w:t>
            </w:r>
            <w:r w:rsidR="00B8042F" w:rsidRPr="005F5BEA">
              <w:rPr>
                <w:rFonts w:ascii="宋体" w:hAnsi="宋体"/>
                <w:szCs w:val="21"/>
              </w:rPr>
              <w:t>15</w:t>
            </w:r>
            <w:r w:rsidR="00B8042F" w:rsidRPr="005F5BEA">
              <w:rPr>
                <w:rFonts w:ascii="宋体" w:hAnsi="宋体" w:hint="eastAsia"/>
                <w:szCs w:val="21"/>
              </w:rPr>
              <w:t>°～</w:t>
            </w:r>
            <w:r w:rsidR="00B8042F" w:rsidRPr="005F5BEA">
              <w:rPr>
                <w:rFonts w:ascii="宋体" w:hAnsi="宋体"/>
                <w:szCs w:val="21"/>
              </w:rPr>
              <w:t>30</w:t>
            </w:r>
            <w:r w:rsidR="00B8042F" w:rsidRPr="005F5BEA">
              <w:rPr>
                <w:rFonts w:ascii="宋体" w:hAnsi="宋体" w:hint="eastAsia"/>
                <w:szCs w:val="21"/>
              </w:rPr>
              <w:t>°</w:t>
            </w:r>
          </w:p>
        </w:tc>
        <w:tc>
          <w:tcPr>
            <w:tcW w:w="709" w:type="dxa"/>
            <w:vMerge w:val="restart"/>
            <w:vAlign w:val="center"/>
          </w:tcPr>
          <w:p w14:paraId="0D1D2F2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14:paraId="33A77A5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B0E665E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14:paraId="3279E9CC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Merge w:val="restart"/>
            <w:vAlign w:val="center"/>
          </w:tcPr>
          <w:p w14:paraId="0A0AF767" w14:textId="77777777" w:rsidR="00B8042F" w:rsidRPr="005F5BEA" w:rsidRDefault="00B8042F" w:rsidP="009C02E7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完成一个流畅的闭合∞字转弯，油门、刹车量和角度控制稳定，高度偏差</w:t>
            </w:r>
            <w:smartTag w:uri="urn:schemas-microsoft-com:office:smarttags" w:element="chmetcnv">
              <w:smartTagPr>
                <w:attr w:name="UnitName" w:val="米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9C02E7" w:rsidRPr="005F5BEA">
                <w:rPr>
                  <w:rFonts w:ascii="宋体" w:hAnsi="宋体"/>
                  <w:szCs w:val="21"/>
                </w:rPr>
                <w:t>&lt;</w:t>
              </w:r>
              <w:r w:rsidRPr="005F5BEA">
                <w:rPr>
                  <w:rFonts w:ascii="宋体" w:hAnsi="宋体"/>
                  <w:szCs w:val="21"/>
                </w:rPr>
                <w:t>30</w:t>
              </w:r>
              <w:r w:rsidRPr="005F5BEA">
                <w:rPr>
                  <w:rFonts w:ascii="宋体" w:hAnsi="宋体" w:hint="eastAsia"/>
                  <w:szCs w:val="21"/>
                </w:rPr>
                <w:t>米</w:t>
              </w:r>
            </w:smartTag>
            <w:r w:rsidRPr="005F5BEA">
              <w:rPr>
                <w:rFonts w:ascii="宋体" w:hAnsi="宋体" w:hint="eastAsia"/>
                <w:szCs w:val="21"/>
              </w:rPr>
              <w:t>，进出角度偏差</w:t>
            </w:r>
            <w:r w:rsidR="009C02E7" w:rsidRPr="005F5BEA">
              <w:rPr>
                <w:rFonts w:ascii="宋体" w:hAnsi="宋体"/>
                <w:szCs w:val="21"/>
              </w:rPr>
              <w:t>&lt;</w:t>
            </w:r>
            <w:r w:rsidRPr="005F5BEA">
              <w:rPr>
                <w:rFonts w:ascii="宋体" w:hAnsi="宋体"/>
                <w:szCs w:val="21"/>
              </w:rPr>
              <w:t>10</w:t>
            </w:r>
            <w:r w:rsidRPr="005F5BEA">
              <w:rPr>
                <w:rFonts w:ascii="宋体" w:hAnsi="宋体" w:hint="eastAsia"/>
                <w:szCs w:val="21"/>
              </w:rPr>
              <w:t>°</w:t>
            </w:r>
          </w:p>
        </w:tc>
      </w:tr>
      <w:tr w:rsidR="005F5BEA" w:rsidRPr="005F5BEA" w14:paraId="6F7F855C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648A35F3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25449334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2）</w:t>
            </w:r>
            <w:r w:rsidR="00B8042F" w:rsidRPr="005F5BEA">
              <w:rPr>
                <w:rFonts w:ascii="宋体" w:hAnsi="宋体" w:hint="eastAsia"/>
                <w:szCs w:val="21"/>
              </w:rPr>
              <w:t>注意起始点和结束点</w:t>
            </w:r>
          </w:p>
        </w:tc>
        <w:tc>
          <w:tcPr>
            <w:tcW w:w="709" w:type="dxa"/>
            <w:vMerge/>
            <w:vAlign w:val="center"/>
          </w:tcPr>
          <w:p w14:paraId="52D00942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11FFFAE0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4482B4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7FB2378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730A5C30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</w:tr>
      <w:tr w:rsidR="005F5BEA" w:rsidRPr="005F5BEA" w14:paraId="54E4ED88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0A2C183B" w14:textId="77777777" w:rsidR="00B8042F" w:rsidRPr="005F5BEA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58AA4202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3）</w:t>
            </w:r>
            <w:r w:rsidR="00B8042F" w:rsidRPr="005F5BEA">
              <w:rPr>
                <w:rFonts w:ascii="宋体" w:hAnsi="宋体" w:hint="eastAsia"/>
                <w:szCs w:val="21"/>
              </w:rPr>
              <w:t>转弯高度保持</w:t>
            </w:r>
          </w:p>
        </w:tc>
        <w:tc>
          <w:tcPr>
            <w:tcW w:w="709" w:type="dxa"/>
            <w:vMerge/>
            <w:vAlign w:val="center"/>
          </w:tcPr>
          <w:p w14:paraId="16B337D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74732420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03DCFB9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5E56957E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3AB1DFD6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</w:tr>
      <w:tr w:rsidR="005F5BEA" w:rsidRPr="005F5BEA" w14:paraId="6B7139F1" w14:textId="77777777" w:rsidTr="00AC2E23">
        <w:trPr>
          <w:cantSplit/>
          <w:trHeight w:val="315"/>
        </w:trPr>
        <w:tc>
          <w:tcPr>
            <w:tcW w:w="880" w:type="dxa"/>
            <w:vAlign w:val="center"/>
          </w:tcPr>
          <w:p w14:paraId="6D795D9C" w14:textId="77777777" w:rsidR="00B8042F" w:rsidRPr="005F5BEA" w:rsidRDefault="00954E05" w:rsidP="00954E05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6.</w:t>
            </w:r>
            <w:r w:rsidR="00B8042F" w:rsidRPr="005F5BEA">
              <w:rPr>
                <w:rFonts w:ascii="宋体" w:hAnsi="宋体" w:hint="eastAsia"/>
                <w:szCs w:val="21"/>
              </w:rPr>
              <w:t>低空通场</w:t>
            </w:r>
          </w:p>
        </w:tc>
        <w:tc>
          <w:tcPr>
            <w:tcW w:w="2976" w:type="dxa"/>
            <w:gridSpan w:val="4"/>
            <w:vAlign w:val="center"/>
          </w:tcPr>
          <w:p w14:paraId="64091664" w14:textId="77777777" w:rsidR="00B8042F" w:rsidRPr="005F5BEA" w:rsidRDefault="00B8042F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F5BEA">
                <w:rPr>
                  <w:rFonts w:ascii="宋体" w:hAnsi="宋体"/>
                  <w:szCs w:val="21"/>
                </w:rPr>
                <w:t>10</w:t>
              </w:r>
              <w:r w:rsidRPr="005F5BEA">
                <w:rPr>
                  <w:rFonts w:ascii="宋体" w:hAnsi="宋体" w:hint="eastAsia"/>
                  <w:szCs w:val="21"/>
                </w:rPr>
                <w:t>米</w:t>
              </w:r>
            </w:smartTag>
            <w:r w:rsidRPr="005F5BEA">
              <w:rPr>
                <w:rFonts w:ascii="宋体" w:hAnsi="宋体" w:hint="eastAsia"/>
                <w:szCs w:val="21"/>
              </w:rPr>
              <w:t>高度通场，保持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F5BEA">
                <w:rPr>
                  <w:rFonts w:ascii="宋体" w:hAnsi="宋体"/>
                  <w:szCs w:val="21"/>
                </w:rPr>
                <w:t>200</w:t>
              </w:r>
              <w:r w:rsidRPr="005F5BEA">
                <w:rPr>
                  <w:rFonts w:ascii="宋体" w:hAnsi="宋体" w:hint="eastAsia"/>
                  <w:szCs w:val="21"/>
                </w:rPr>
                <w:t>米</w:t>
              </w:r>
            </w:smartTag>
          </w:p>
        </w:tc>
        <w:tc>
          <w:tcPr>
            <w:tcW w:w="709" w:type="dxa"/>
            <w:vAlign w:val="center"/>
          </w:tcPr>
          <w:p w14:paraId="4BACE9B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14:paraId="4390220C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770226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6F9A32D6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99D1D14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通场高度控制稳定，通场方向无偏差</w:t>
            </w:r>
          </w:p>
        </w:tc>
      </w:tr>
      <w:tr w:rsidR="005F5BEA" w:rsidRPr="005F5BEA" w14:paraId="4791EA7C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71C8BCCC" w14:textId="77777777" w:rsidR="00B8042F" w:rsidRPr="00557703" w:rsidRDefault="00954E05" w:rsidP="00B8042F">
            <w:pPr>
              <w:jc w:val="center"/>
              <w:rPr>
                <w:rFonts w:ascii="宋体"/>
                <w:szCs w:val="21"/>
              </w:rPr>
            </w:pPr>
            <w:r w:rsidRPr="00557703">
              <w:rPr>
                <w:rFonts w:ascii="宋体" w:hAnsi="宋体" w:hint="eastAsia"/>
                <w:szCs w:val="21"/>
              </w:rPr>
              <w:t>7.</w:t>
            </w:r>
            <w:r w:rsidR="00B8042F" w:rsidRPr="00557703">
              <w:rPr>
                <w:rFonts w:ascii="宋体" w:hAnsi="宋体" w:hint="eastAsia"/>
                <w:szCs w:val="21"/>
              </w:rPr>
              <w:t>接地复飞</w:t>
            </w:r>
          </w:p>
        </w:tc>
        <w:tc>
          <w:tcPr>
            <w:tcW w:w="2976" w:type="dxa"/>
            <w:gridSpan w:val="4"/>
            <w:vAlign w:val="center"/>
          </w:tcPr>
          <w:p w14:paraId="3CFFCDD4" w14:textId="77777777" w:rsidR="00B8042F" w:rsidRPr="00557703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57703">
              <w:rPr>
                <w:rFonts w:ascii="宋体" w:hAnsi="宋体" w:hint="eastAsia"/>
                <w:szCs w:val="21"/>
              </w:rPr>
              <w:t>1）</w:t>
            </w:r>
            <w:r w:rsidR="00B8042F" w:rsidRPr="00557703">
              <w:rPr>
                <w:rFonts w:ascii="宋体" w:hAnsi="宋体" w:hint="eastAsia"/>
                <w:szCs w:val="21"/>
              </w:rPr>
              <w:t>伞衣不下落</w:t>
            </w:r>
          </w:p>
        </w:tc>
        <w:tc>
          <w:tcPr>
            <w:tcW w:w="709" w:type="dxa"/>
            <w:vMerge w:val="restart"/>
            <w:vAlign w:val="center"/>
          </w:tcPr>
          <w:p w14:paraId="3C881143" w14:textId="77777777" w:rsidR="00B8042F" w:rsidRPr="002B2C42" w:rsidRDefault="00B8042F" w:rsidP="00B8042F">
            <w:pPr>
              <w:rPr>
                <w:rFonts w:ascii="宋体"/>
                <w:b/>
                <w:bCs/>
                <w:color w:val="FF000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14:paraId="4B0B099C" w14:textId="77777777" w:rsidR="00B8042F" w:rsidRPr="002B2C42" w:rsidRDefault="00B8042F" w:rsidP="00B8042F">
            <w:pPr>
              <w:rPr>
                <w:rFonts w:ascii="宋体"/>
                <w:b/>
                <w:bCs/>
                <w:color w:val="FF000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17C9073" w14:textId="77777777" w:rsidR="00B8042F" w:rsidRPr="002B2C42" w:rsidRDefault="00B8042F" w:rsidP="00B8042F">
            <w:pPr>
              <w:rPr>
                <w:rFonts w:ascii="宋体"/>
                <w:b/>
                <w:bCs/>
                <w:color w:val="FF0000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14:paraId="22BE3909" w14:textId="77777777" w:rsidR="00B8042F" w:rsidRPr="002B2C42" w:rsidRDefault="00B8042F" w:rsidP="00B8042F">
            <w:pPr>
              <w:rPr>
                <w:rFonts w:ascii="宋体"/>
                <w:b/>
                <w:bCs/>
                <w:color w:val="FF0000"/>
                <w:szCs w:val="21"/>
              </w:rPr>
            </w:pPr>
          </w:p>
        </w:tc>
        <w:tc>
          <w:tcPr>
            <w:tcW w:w="3685" w:type="dxa"/>
            <w:gridSpan w:val="3"/>
            <w:vMerge w:val="restart"/>
            <w:vAlign w:val="center"/>
          </w:tcPr>
          <w:p w14:paraId="769EDD04" w14:textId="77777777" w:rsidR="00B8042F" w:rsidRPr="00555BF4" w:rsidRDefault="00B8042F" w:rsidP="00AE152F">
            <w:pPr>
              <w:rPr>
                <w:rFonts w:ascii="宋体"/>
                <w:color w:val="FF0000"/>
                <w:szCs w:val="21"/>
              </w:rPr>
            </w:pPr>
            <w:r w:rsidRPr="00555BF4">
              <w:rPr>
                <w:rFonts w:ascii="宋体" w:hAnsi="宋体" w:hint="eastAsia"/>
                <w:szCs w:val="21"/>
              </w:rPr>
              <w:t>规定区域内完成正常降落动作，机轮接地后保持伞衣不落，滑行</w:t>
            </w:r>
            <w:r w:rsidRPr="00555BF4">
              <w:rPr>
                <w:rFonts w:ascii="宋体" w:hAnsi="宋体"/>
                <w:szCs w:val="21"/>
              </w:rPr>
              <w:t>5</w:t>
            </w:r>
            <w:r w:rsidR="000A0FB0" w:rsidRPr="00555BF4">
              <w:rPr>
                <w:rFonts w:ascii="宋体" w:hAnsi="宋体" w:hint="eastAsia"/>
                <w:szCs w:val="21"/>
              </w:rPr>
              <w:t>～</w:t>
            </w:r>
            <w:r w:rsidRPr="00555BF4">
              <w:rPr>
                <w:rFonts w:ascii="宋体" w:hAnsi="宋体"/>
                <w:szCs w:val="21"/>
              </w:rPr>
              <w:t>10</w:t>
            </w:r>
            <w:r w:rsidRPr="00555BF4">
              <w:rPr>
                <w:rFonts w:ascii="宋体" w:hAnsi="宋体" w:hint="eastAsia"/>
                <w:szCs w:val="21"/>
              </w:rPr>
              <w:t>米，加速滑跑再次起飞，地面方向偏离</w:t>
            </w:r>
            <w:r w:rsidR="009C02E7" w:rsidRPr="00555BF4">
              <w:rPr>
                <w:rFonts w:ascii="宋体" w:hAnsi="宋体"/>
                <w:szCs w:val="21"/>
              </w:rPr>
              <w:t>&lt;±</w:t>
            </w:r>
            <w:r w:rsidRPr="00555BF4">
              <w:rPr>
                <w:rFonts w:ascii="宋体" w:hAnsi="宋体"/>
                <w:szCs w:val="21"/>
              </w:rPr>
              <w:t>10</w:t>
            </w:r>
            <w:r w:rsidRPr="00555BF4">
              <w:rPr>
                <w:rFonts w:ascii="宋体" w:hAnsi="宋体" w:hint="eastAsia"/>
                <w:szCs w:val="21"/>
              </w:rPr>
              <w:t>°，稳定爬升</w:t>
            </w:r>
          </w:p>
        </w:tc>
      </w:tr>
      <w:tr w:rsidR="005F5BEA" w:rsidRPr="005F5BEA" w14:paraId="03E3B46B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43DD7B3A" w14:textId="77777777" w:rsidR="00B8042F" w:rsidRPr="00557703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22CD344B" w14:textId="77777777" w:rsidR="00B8042F" w:rsidRPr="00557703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57703">
              <w:rPr>
                <w:rFonts w:ascii="宋体" w:hAnsi="宋体" w:hint="eastAsia"/>
                <w:szCs w:val="21"/>
              </w:rPr>
              <w:t>2）</w:t>
            </w:r>
            <w:r w:rsidR="00B8042F" w:rsidRPr="00557703">
              <w:rPr>
                <w:rFonts w:ascii="宋体" w:hAnsi="宋体" w:hint="eastAsia"/>
                <w:szCs w:val="21"/>
              </w:rPr>
              <w:t>接地平稳滑行</w:t>
            </w:r>
          </w:p>
        </w:tc>
        <w:tc>
          <w:tcPr>
            <w:tcW w:w="709" w:type="dxa"/>
            <w:vMerge/>
            <w:vAlign w:val="center"/>
          </w:tcPr>
          <w:p w14:paraId="355BDB04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1FEE0405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91CE5F2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34AE3C3F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1B4A13BB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</w:tr>
      <w:tr w:rsidR="005F5BEA" w:rsidRPr="005F5BEA" w14:paraId="53EFEA7B" w14:textId="77777777" w:rsidTr="00AC2E23">
        <w:trPr>
          <w:cantSplit/>
          <w:trHeight w:val="315"/>
        </w:trPr>
        <w:tc>
          <w:tcPr>
            <w:tcW w:w="880" w:type="dxa"/>
            <w:vMerge/>
            <w:vAlign w:val="center"/>
          </w:tcPr>
          <w:p w14:paraId="518D2B49" w14:textId="77777777" w:rsidR="00B8042F" w:rsidRPr="00557703" w:rsidRDefault="00B8042F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2FC27520" w14:textId="77777777" w:rsidR="00B8042F" w:rsidRPr="00557703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57703">
              <w:rPr>
                <w:rFonts w:ascii="宋体" w:hAnsi="宋体" w:hint="eastAsia"/>
                <w:szCs w:val="21"/>
              </w:rPr>
              <w:t>3）</w:t>
            </w:r>
            <w:r w:rsidR="00B8042F" w:rsidRPr="00557703">
              <w:rPr>
                <w:rFonts w:ascii="宋体" w:hAnsi="宋体" w:hint="eastAsia"/>
                <w:szCs w:val="21"/>
              </w:rPr>
              <w:t>方向偏离控制</w:t>
            </w:r>
          </w:p>
        </w:tc>
        <w:tc>
          <w:tcPr>
            <w:tcW w:w="709" w:type="dxa"/>
            <w:vMerge/>
            <w:vAlign w:val="center"/>
          </w:tcPr>
          <w:p w14:paraId="52140BCA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14:paraId="661522F1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3EA5A3B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14:paraId="60946BB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38F6177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</w:tr>
      <w:tr w:rsidR="005F5BEA" w:rsidRPr="005F5BEA" w14:paraId="238E5EA6" w14:textId="77777777" w:rsidTr="00AC2E23">
        <w:trPr>
          <w:cantSplit/>
          <w:trHeight w:val="315"/>
        </w:trPr>
        <w:tc>
          <w:tcPr>
            <w:tcW w:w="880" w:type="dxa"/>
            <w:vAlign w:val="center"/>
          </w:tcPr>
          <w:p w14:paraId="360342E2" w14:textId="77777777" w:rsidR="00B8042F" w:rsidRPr="005F5BEA" w:rsidRDefault="00954E05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8.</w:t>
            </w:r>
            <w:r w:rsidR="00B8042F" w:rsidRPr="005F5BEA">
              <w:rPr>
                <w:rFonts w:ascii="宋体" w:hAnsi="宋体" w:hint="eastAsia"/>
                <w:szCs w:val="21"/>
              </w:rPr>
              <w:t>下滑</w:t>
            </w:r>
          </w:p>
        </w:tc>
        <w:tc>
          <w:tcPr>
            <w:tcW w:w="2976" w:type="dxa"/>
            <w:gridSpan w:val="4"/>
            <w:vAlign w:val="center"/>
          </w:tcPr>
          <w:p w14:paraId="3629958B" w14:textId="77777777" w:rsidR="00B8042F" w:rsidRPr="005F5BEA" w:rsidRDefault="00B8042F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下滑曲线，下滑角</w:t>
            </w:r>
            <w:r w:rsidRPr="005F5BEA">
              <w:rPr>
                <w:rFonts w:ascii="宋体" w:hAnsi="宋体"/>
                <w:szCs w:val="21"/>
              </w:rPr>
              <w:t>10</w:t>
            </w:r>
            <w:r w:rsidRPr="005F5BEA">
              <w:rPr>
                <w:rFonts w:ascii="宋体" w:hAnsi="宋体" w:hint="eastAsia"/>
                <w:szCs w:val="21"/>
              </w:rPr>
              <w:t>°～</w:t>
            </w:r>
            <w:r w:rsidRPr="005F5BEA">
              <w:rPr>
                <w:rFonts w:ascii="宋体" w:hAnsi="宋体"/>
                <w:szCs w:val="21"/>
              </w:rPr>
              <w:t>15</w:t>
            </w:r>
            <w:r w:rsidRPr="005F5BEA">
              <w:rPr>
                <w:rFonts w:ascii="宋体" w:hAnsi="宋体" w:hint="eastAsia"/>
                <w:szCs w:val="21"/>
              </w:rPr>
              <w:t>°</w:t>
            </w:r>
          </w:p>
        </w:tc>
        <w:tc>
          <w:tcPr>
            <w:tcW w:w="709" w:type="dxa"/>
            <w:vAlign w:val="center"/>
          </w:tcPr>
          <w:p w14:paraId="745ACD3C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14:paraId="5A806B89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AA409D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1D7D7259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7098735B" w14:textId="77777777" w:rsidR="00B8042F" w:rsidRPr="005F5BEA" w:rsidRDefault="00B8042F" w:rsidP="00366E03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下滑稳定，路线清晰，方向控制</w:t>
            </w:r>
            <w:r w:rsidR="009C02E7" w:rsidRPr="005F5BEA">
              <w:rPr>
                <w:rFonts w:ascii="宋体" w:hAnsi="宋体"/>
                <w:szCs w:val="21"/>
              </w:rPr>
              <w:t>&lt;</w:t>
            </w:r>
            <w:r w:rsidR="00366E03" w:rsidRPr="005F5BEA">
              <w:rPr>
                <w:rFonts w:ascii="宋体" w:hAnsi="宋体" w:hint="eastAsia"/>
                <w:szCs w:val="21"/>
              </w:rPr>
              <w:t>±</w:t>
            </w:r>
            <w:r w:rsidRPr="005F5BEA">
              <w:rPr>
                <w:rFonts w:ascii="宋体" w:hAnsi="宋体"/>
                <w:szCs w:val="21"/>
              </w:rPr>
              <w:t>10</w:t>
            </w:r>
            <w:r w:rsidR="006A7D7D" w:rsidRPr="005F5BEA">
              <w:rPr>
                <w:rFonts w:ascii="宋体" w:hAnsi="宋体"/>
                <w:szCs w:val="21"/>
              </w:rPr>
              <w:t>°</w:t>
            </w:r>
          </w:p>
        </w:tc>
      </w:tr>
      <w:tr w:rsidR="005F5BEA" w:rsidRPr="005F5BEA" w14:paraId="424FFDF9" w14:textId="77777777" w:rsidTr="00AC2E23">
        <w:trPr>
          <w:cantSplit/>
          <w:trHeight w:val="315"/>
        </w:trPr>
        <w:tc>
          <w:tcPr>
            <w:tcW w:w="880" w:type="dxa"/>
            <w:vMerge w:val="restart"/>
            <w:vAlign w:val="center"/>
          </w:tcPr>
          <w:p w14:paraId="27D1D20F" w14:textId="77777777" w:rsidR="00B8042F" w:rsidRPr="005F5BEA" w:rsidRDefault="00954E05" w:rsidP="00B8042F">
            <w:pPr>
              <w:jc w:val="center"/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9.</w:t>
            </w:r>
            <w:r w:rsidR="00B8042F" w:rsidRPr="005F5BEA">
              <w:rPr>
                <w:rFonts w:ascii="宋体" w:hAnsi="宋体" w:hint="eastAsia"/>
                <w:szCs w:val="21"/>
              </w:rPr>
              <w:t>着陆</w:t>
            </w:r>
          </w:p>
        </w:tc>
        <w:tc>
          <w:tcPr>
            <w:tcW w:w="2976" w:type="dxa"/>
            <w:gridSpan w:val="4"/>
            <w:vAlign w:val="center"/>
          </w:tcPr>
          <w:p w14:paraId="3774556D" w14:textId="77777777" w:rsidR="00B8042F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1）</w:t>
            </w:r>
            <w:r w:rsidR="00B8042F" w:rsidRPr="004C58FB">
              <w:rPr>
                <w:rFonts w:ascii="宋体" w:hAnsi="宋体" w:hint="eastAsia"/>
                <w:szCs w:val="21"/>
              </w:rPr>
              <w:t>双后轮</w:t>
            </w:r>
            <w:r w:rsidR="007668FC" w:rsidRPr="004C58FB">
              <w:rPr>
                <w:rFonts w:ascii="宋体" w:hAnsi="宋体" w:hint="eastAsia"/>
                <w:szCs w:val="21"/>
              </w:rPr>
              <w:t>→</w:t>
            </w:r>
            <w:r w:rsidR="00B8042F" w:rsidRPr="004C58FB">
              <w:rPr>
                <w:rFonts w:ascii="宋体" w:hAnsi="宋体" w:hint="eastAsia"/>
                <w:szCs w:val="21"/>
              </w:rPr>
              <w:t>前轮</w:t>
            </w:r>
            <w:r w:rsidR="00542E3C" w:rsidRPr="004C58FB">
              <w:rPr>
                <w:rFonts w:ascii="宋体" w:hAnsi="宋体" w:hint="eastAsia"/>
                <w:szCs w:val="21"/>
              </w:rPr>
              <w:t>轻、</w:t>
            </w:r>
            <w:r w:rsidR="00542E3C" w:rsidRPr="005F5BEA">
              <w:rPr>
                <w:rFonts w:ascii="宋体" w:hAnsi="宋体" w:hint="eastAsia"/>
                <w:szCs w:val="21"/>
              </w:rPr>
              <w:t>稳</w:t>
            </w:r>
            <w:r w:rsidR="00B8042F" w:rsidRPr="005F5BEA">
              <w:rPr>
                <w:rFonts w:ascii="宋体" w:hAnsi="宋体" w:hint="eastAsia"/>
                <w:szCs w:val="21"/>
              </w:rPr>
              <w:t>接地</w:t>
            </w:r>
          </w:p>
        </w:tc>
        <w:tc>
          <w:tcPr>
            <w:tcW w:w="709" w:type="dxa"/>
            <w:vAlign w:val="center"/>
          </w:tcPr>
          <w:p w14:paraId="04FE177C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14:paraId="22D79E34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DD0689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6E5080D8" w14:textId="77777777" w:rsidR="00B8042F" w:rsidRPr="005F5BEA" w:rsidRDefault="00B8042F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216BDED3" w14:textId="77777777" w:rsidR="00B8042F" w:rsidRPr="005F5BEA" w:rsidRDefault="00B8042F" w:rsidP="00AE15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接地状态平稳，动作</w:t>
            </w:r>
            <w:r w:rsidR="00463DBE">
              <w:rPr>
                <w:rFonts w:ascii="宋体" w:hAnsi="宋体" w:hint="eastAsia"/>
                <w:szCs w:val="21"/>
              </w:rPr>
              <w:t>规范</w:t>
            </w:r>
          </w:p>
        </w:tc>
      </w:tr>
      <w:tr w:rsidR="005F5BEA" w:rsidRPr="005F5BEA" w14:paraId="4A78AD69" w14:textId="77777777" w:rsidTr="00AC2E23">
        <w:trPr>
          <w:cantSplit/>
          <w:trHeight w:val="715"/>
        </w:trPr>
        <w:tc>
          <w:tcPr>
            <w:tcW w:w="880" w:type="dxa"/>
            <w:vMerge/>
            <w:vAlign w:val="center"/>
          </w:tcPr>
          <w:p w14:paraId="11CF1193" w14:textId="77777777" w:rsidR="00366E03" w:rsidRPr="005F5BEA" w:rsidRDefault="00366E03" w:rsidP="00B80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4FE1FF41" w14:textId="77777777" w:rsidR="00366E03" w:rsidRPr="005F5BEA" w:rsidRDefault="00366E03" w:rsidP="00B8042F">
            <w:pPr>
              <w:tabs>
                <w:tab w:val="left" w:pos="328"/>
              </w:tabs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2）稳定放倒伞衣</w:t>
            </w:r>
          </w:p>
        </w:tc>
        <w:tc>
          <w:tcPr>
            <w:tcW w:w="709" w:type="dxa"/>
            <w:vAlign w:val="center"/>
          </w:tcPr>
          <w:p w14:paraId="2C0A4C10" w14:textId="77777777" w:rsidR="00366E03" w:rsidRPr="005F5BEA" w:rsidRDefault="00366E03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14:paraId="2214C76C" w14:textId="77777777" w:rsidR="00366E03" w:rsidRPr="005F5BEA" w:rsidRDefault="00366E03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334A43" w14:textId="77777777" w:rsidR="00366E03" w:rsidRPr="005F5BEA" w:rsidRDefault="00366E03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54B49F84" w14:textId="77777777" w:rsidR="00366E03" w:rsidRPr="005F5BEA" w:rsidRDefault="00366E03" w:rsidP="00B8042F">
            <w:pPr>
              <w:rPr>
                <w:rFonts w:ascii="宋体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3058671E" w14:textId="77777777" w:rsidR="00366E03" w:rsidRPr="005F5BEA" w:rsidRDefault="00366E03" w:rsidP="00B8042F">
            <w:pPr>
              <w:rPr>
                <w:rFonts w:ascii="宋体"/>
                <w:szCs w:val="21"/>
              </w:rPr>
            </w:pPr>
            <w:r w:rsidRPr="005F5BEA">
              <w:rPr>
                <w:rFonts w:ascii="宋体" w:hAnsi="宋体" w:hint="eastAsia"/>
                <w:szCs w:val="21"/>
              </w:rPr>
              <w:t>稳定放倒，如</w:t>
            </w:r>
            <w:r w:rsidR="007668FC">
              <w:rPr>
                <w:rFonts w:ascii="宋体" w:hAnsi="宋体" w:hint="eastAsia"/>
                <w:szCs w:val="21"/>
              </w:rPr>
              <w:t>遇</w:t>
            </w:r>
            <w:r w:rsidRPr="005F5BEA">
              <w:rPr>
                <w:rFonts w:ascii="宋体" w:hAnsi="宋体" w:hint="eastAsia"/>
                <w:szCs w:val="21"/>
              </w:rPr>
              <w:t>侧风正确处理；安全降落在</w:t>
            </w:r>
            <w:r w:rsidR="007668FC" w:rsidRPr="007668FC">
              <w:rPr>
                <w:rFonts w:ascii="宋体" w:hAnsi="宋体" w:hint="eastAsia"/>
                <w:szCs w:val="21"/>
              </w:rPr>
              <w:t>40米×40米</w:t>
            </w:r>
            <w:r w:rsidR="007668FC" w:rsidRPr="002340DA">
              <w:rPr>
                <w:rFonts w:ascii="宋体" w:hAnsi="宋体" w:hint="eastAsia"/>
                <w:szCs w:val="21"/>
              </w:rPr>
              <w:t>指定</w:t>
            </w:r>
            <w:r w:rsidRPr="002340DA">
              <w:rPr>
                <w:rFonts w:ascii="宋体" w:hAnsi="宋体" w:hint="eastAsia"/>
                <w:szCs w:val="21"/>
              </w:rPr>
              <w:t>区</w:t>
            </w:r>
            <w:r w:rsidRPr="005F5BEA">
              <w:rPr>
                <w:rFonts w:ascii="宋体" w:hAnsi="宋体" w:hint="eastAsia"/>
                <w:szCs w:val="21"/>
              </w:rPr>
              <w:t>域内</w:t>
            </w:r>
          </w:p>
        </w:tc>
      </w:tr>
      <w:tr w:rsidR="005F5BEA" w:rsidRPr="005F5BEA" w14:paraId="543481DA" w14:textId="77777777" w:rsidTr="00AC2E23">
        <w:trPr>
          <w:cantSplit/>
          <w:trHeight w:val="473"/>
        </w:trPr>
        <w:tc>
          <w:tcPr>
            <w:tcW w:w="10093" w:type="dxa"/>
            <w:gridSpan w:val="13"/>
            <w:vAlign w:val="center"/>
          </w:tcPr>
          <w:p w14:paraId="12A161E0" w14:textId="77777777" w:rsidR="00AE70A1" w:rsidRPr="005F5BEA" w:rsidRDefault="00AE70A1" w:rsidP="00B8042F">
            <w:pPr>
              <w:jc w:val="center"/>
              <w:rPr>
                <w:szCs w:val="21"/>
              </w:rPr>
            </w:pPr>
            <w:r w:rsidRPr="005F5BEA">
              <w:rPr>
                <w:rFonts w:hint="eastAsia"/>
                <w:szCs w:val="21"/>
              </w:rPr>
              <w:t>考核结果</w:t>
            </w:r>
          </w:p>
        </w:tc>
      </w:tr>
      <w:tr w:rsidR="005F5BEA" w:rsidRPr="005F5BEA" w14:paraId="6BC6ADB7" w14:textId="77777777" w:rsidTr="00AC2E23">
        <w:trPr>
          <w:cantSplit/>
          <w:trHeight w:val="506"/>
        </w:trPr>
        <w:tc>
          <w:tcPr>
            <w:tcW w:w="1276" w:type="dxa"/>
            <w:gridSpan w:val="2"/>
            <w:vAlign w:val="center"/>
          </w:tcPr>
          <w:p w14:paraId="7D6659DD" w14:textId="77777777" w:rsidR="00AE70A1" w:rsidRPr="005F5BEA" w:rsidRDefault="00AE70A1" w:rsidP="00B8042F">
            <w:pPr>
              <w:jc w:val="center"/>
              <w:rPr>
                <w:szCs w:val="21"/>
              </w:rPr>
            </w:pPr>
            <w:r w:rsidRPr="005F5BEA">
              <w:rPr>
                <w:rFonts w:hint="eastAsia"/>
                <w:szCs w:val="21"/>
              </w:rPr>
              <w:t>评分等级</w:t>
            </w:r>
          </w:p>
        </w:tc>
        <w:tc>
          <w:tcPr>
            <w:tcW w:w="2552" w:type="dxa"/>
            <w:gridSpan w:val="2"/>
            <w:vAlign w:val="center"/>
          </w:tcPr>
          <w:p w14:paraId="5A927309" w14:textId="77777777" w:rsidR="00AE70A1" w:rsidRPr="005F5BEA" w:rsidRDefault="00AE70A1" w:rsidP="00B8042F">
            <w:pPr>
              <w:tabs>
                <w:tab w:val="left" w:pos="328"/>
              </w:tabs>
              <w:rPr>
                <w:szCs w:val="21"/>
              </w:rPr>
            </w:pPr>
            <w:r w:rsidRPr="005F5BEA">
              <w:rPr>
                <w:szCs w:val="21"/>
              </w:rPr>
              <w:t xml:space="preserve">1. </w:t>
            </w:r>
            <w:r w:rsidRPr="005F5BEA">
              <w:rPr>
                <w:rFonts w:hint="eastAsia"/>
                <w:szCs w:val="21"/>
              </w:rPr>
              <w:t>优秀</w:t>
            </w:r>
          </w:p>
        </w:tc>
        <w:tc>
          <w:tcPr>
            <w:tcW w:w="3260" w:type="dxa"/>
            <w:gridSpan w:val="8"/>
            <w:vAlign w:val="center"/>
          </w:tcPr>
          <w:p w14:paraId="3F5414EF" w14:textId="77777777" w:rsidR="00AE70A1" w:rsidRPr="005F5BEA" w:rsidRDefault="00AE70A1" w:rsidP="00B8042F">
            <w:pPr>
              <w:rPr>
                <w:szCs w:val="21"/>
              </w:rPr>
            </w:pPr>
            <w:r w:rsidRPr="005F5BEA">
              <w:rPr>
                <w:szCs w:val="21"/>
              </w:rPr>
              <w:t xml:space="preserve">2. </w:t>
            </w:r>
            <w:r w:rsidRPr="005F5BEA">
              <w:rPr>
                <w:rFonts w:hint="eastAsia"/>
                <w:szCs w:val="21"/>
              </w:rPr>
              <w:t>合格</w:t>
            </w:r>
          </w:p>
        </w:tc>
        <w:tc>
          <w:tcPr>
            <w:tcW w:w="3005" w:type="dxa"/>
            <w:vAlign w:val="center"/>
          </w:tcPr>
          <w:p w14:paraId="17B3E78C" w14:textId="77777777" w:rsidR="00AE70A1" w:rsidRPr="005F5BEA" w:rsidRDefault="00AE70A1" w:rsidP="00B8042F">
            <w:pPr>
              <w:rPr>
                <w:szCs w:val="21"/>
              </w:rPr>
            </w:pPr>
            <w:r w:rsidRPr="005F5BEA">
              <w:rPr>
                <w:szCs w:val="21"/>
              </w:rPr>
              <w:t xml:space="preserve">3. </w:t>
            </w:r>
            <w:r w:rsidRPr="005F5BEA">
              <w:rPr>
                <w:rFonts w:hint="eastAsia"/>
                <w:szCs w:val="21"/>
              </w:rPr>
              <w:t>不合格</w:t>
            </w:r>
          </w:p>
        </w:tc>
      </w:tr>
      <w:tr w:rsidR="005F5BEA" w:rsidRPr="005F5BEA" w14:paraId="03D6612D" w14:textId="77777777" w:rsidTr="00AC2E23">
        <w:trPr>
          <w:cantSplit/>
          <w:trHeight w:val="680"/>
        </w:trPr>
        <w:tc>
          <w:tcPr>
            <w:tcW w:w="10093" w:type="dxa"/>
            <w:gridSpan w:val="13"/>
            <w:vAlign w:val="center"/>
          </w:tcPr>
          <w:p w14:paraId="400326BD" w14:textId="77777777" w:rsidR="00AE70A1" w:rsidRPr="005F5BEA" w:rsidRDefault="00AE70A1" w:rsidP="00B8042F">
            <w:pPr>
              <w:rPr>
                <w:szCs w:val="21"/>
              </w:rPr>
            </w:pPr>
            <w:r w:rsidRPr="005F5BEA">
              <w:rPr>
                <w:rFonts w:hint="eastAsia"/>
                <w:szCs w:val="21"/>
              </w:rPr>
              <w:t>检查员评语：</w:t>
            </w:r>
          </w:p>
          <w:p w14:paraId="53F1F1CE" w14:textId="77777777" w:rsidR="00AE70A1" w:rsidRPr="005F5BEA" w:rsidRDefault="00AE70A1" w:rsidP="00B8042F">
            <w:pPr>
              <w:rPr>
                <w:szCs w:val="21"/>
              </w:rPr>
            </w:pPr>
          </w:p>
        </w:tc>
      </w:tr>
      <w:tr w:rsidR="00AE70A1" w:rsidRPr="005F5BEA" w14:paraId="59184CB3" w14:textId="77777777" w:rsidTr="00AC2E23">
        <w:trPr>
          <w:cantSplit/>
          <w:trHeight w:val="560"/>
        </w:trPr>
        <w:tc>
          <w:tcPr>
            <w:tcW w:w="1701" w:type="dxa"/>
            <w:gridSpan w:val="3"/>
            <w:vAlign w:val="center"/>
          </w:tcPr>
          <w:p w14:paraId="525AC00E" w14:textId="77777777" w:rsidR="00AE70A1" w:rsidRPr="005F5BEA" w:rsidRDefault="00AE70A1" w:rsidP="00B8042F">
            <w:pPr>
              <w:jc w:val="center"/>
              <w:rPr>
                <w:szCs w:val="21"/>
              </w:rPr>
            </w:pPr>
            <w:r w:rsidRPr="005F5BEA">
              <w:rPr>
                <w:rFonts w:hint="eastAsia"/>
                <w:szCs w:val="21"/>
              </w:rPr>
              <w:t>被考核人签字</w:t>
            </w:r>
          </w:p>
        </w:tc>
        <w:tc>
          <w:tcPr>
            <w:tcW w:w="3402" w:type="dxa"/>
            <w:gridSpan w:val="4"/>
            <w:vAlign w:val="center"/>
          </w:tcPr>
          <w:p w14:paraId="7E86C893" w14:textId="77777777" w:rsidR="00AE70A1" w:rsidRPr="005F5BEA" w:rsidRDefault="00AE70A1" w:rsidP="00B8042F">
            <w:pPr>
              <w:rPr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3C9BA66" w14:textId="77777777" w:rsidR="00AE70A1" w:rsidRPr="005F5BEA" w:rsidRDefault="00AE70A1" w:rsidP="00B8042F">
            <w:pPr>
              <w:rPr>
                <w:szCs w:val="21"/>
              </w:rPr>
            </w:pPr>
            <w:r w:rsidRPr="005F5BEA">
              <w:rPr>
                <w:rFonts w:hint="eastAsia"/>
                <w:szCs w:val="21"/>
              </w:rPr>
              <w:t>检查员签字</w:t>
            </w:r>
          </w:p>
        </w:tc>
        <w:tc>
          <w:tcPr>
            <w:tcW w:w="3572" w:type="dxa"/>
            <w:gridSpan w:val="2"/>
            <w:vAlign w:val="center"/>
          </w:tcPr>
          <w:p w14:paraId="3D008C6F" w14:textId="77777777" w:rsidR="00AE70A1" w:rsidRPr="005F5BEA" w:rsidRDefault="00AE70A1" w:rsidP="00B8042F">
            <w:pPr>
              <w:rPr>
                <w:szCs w:val="21"/>
              </w:rPr>
            </w:pPr>
          </w:p>
        </w:tc>
      </w:tr>
    </w:tbl>
    <w:p w14:paraId="144348B8" w14:textId="77777777" w:rsidR="00B8042F" w:rsidRPr="005F5BEA" w:rsidRDefault="00B8042F" w:rsidP="00AE152F">
      <w:pPr>
        <w:ind w:firstLineChars="200" w:firstLine="420"/>
        <w:rPr>
          <w:rFonts w:ascii="宋体"/>
          <w:szCs w:val="21"/>
        </w:rPr>
      </w:pPr>
    </w:p>
    <w:p w14:paraId="74497E93" w14:textId="07F272C1" w:rsidR="00B8042F" w:rsidRDefault="00196C0D" w:rsidP="00E104D3">
      <w:pPr>
        <w:jc w:val="center"/>
        <w:rPr>
          <w:rFonts w:ascii="黑体" w:eastAsia="黑体" w:hAnsi="黑体"/>
          <w:sz w:val="28"/>
          <w:szCs w:val="28"/>
        </w:rPr>
      </w:pPr>
      <w:bookmarkStart w:id="2" w:name="_Hlk72424434"/>
      <w:r w:rsidRPr="00196C0D">
        <w:rPr>
          <w:rFonts w:ascii="黑体" w:eastAsia="黑体" w:hAnsi="黑体" w:hint="eastAsia"/>
          <w:sz w:val="28"/>
          <w:szCs w:val="28"/>
        </w:rPr>
        <w:lastRenderedPageBreak/>
        <w:t>考核</w:t>
      </w:r>
      <w:bookmarkEnd w:id="2"/>
      <w:r w:rsidR="004E5767">
        <w:rPr>
          <w:rFonts w:ascii="黑体" w:eastAsia="黑体" w:hAnsi="黑体" w:hint="eastAsia"/>
          <w:sz w:val="28"/>
          <w:szCs w:val="28"/>
        </w:rPr>
        <w:t>内容</w:t>
      </w:r>
      <w:r w:rsidR="00B8042F" w:rsidRPr="005F5BEA">
        <w:rPr>
          <w:rFonts w:ascii="黑体" w:eastAsia="黑体" w:hAnsi="黑体" w:hint="eastAsia"/>
          <w:sz w:val="28"/>
          <w:szCs w:val="28"/>
        </w:rPr>
        <w:t>说明</w:t>
      </w:r>
    </w:p>
    <w:p w14:paraId="69B9EA68" w14:textId="77777777" w:rsidR="00D84B05" w:rsidRPr="005F5BEA" w:rsidRDefault="00D84B05" w:rsidP="00E104D3">
      <w:pPr>
        <w:jc w:val="center"/>
        <w:rPr>
          <w:rFonts w:ascii="黑体" w:eastAsia="黑体" w:hAnsi="黑体"/>
          <w:sz w:val="28"/>
          <w:szCs w:val="28"/>
        </w:rPr>
      </w:pPr>
    </w:p>
    <w:p w14:paraId="4289D566" w14:textId="77777777" w:rsidR="00B8042F" w:rsidRPr="005F5BEA" w:rsidRDefault="007213AD" w:rsidP="00347093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宋体" w:hAnsi="宋体" w:hint="eastAsia"/>
          <w:sz w:val="24"/>
        </w:rPr>
        <w:t>①</w:t>
      </w:r>
      <w:r w:rsidR="0030561E" w:rsidRPr="005F5BEA">
        <w:rPr>
          <w:rFonts w:ascii="楷体" w:eastAsia="楷体" w:hAnsi="楷体" w:hint="eastAsia"/>
          <w:sz w:val="24"/>
        </w:rPr>
        <w:t>合法、守</w:t>
      </w:r>
      <w:proofErr w:type="gramStart"/>
      <w:r w:rsidR="0030561E" w:rsidRPr="005F5BEA">
        <w:rPr>
          <w:rFonts w:ascii="楷体" w:eastAsia="楷体" w:hAnsi="楷体" w:hint="eastAsia"/>
          <w:sz w:val="24"/>
        </w:rPr>
        <w:t>规</w:t>
      </w:r>
      <w:proofErr w:type="gramEnd"/>
      <w:r w:rsidR="0030561E" w:rsidRPr="005F5BEA">
        <w:rPr>
          <w:rFonts w:ascii="楷体" w:eastAsia="楷体" w:hAnsi="楷体" w:hint="eastAsia"/>
          <w:sz w:val="24"/>
        </w:rPr>
        <w:t>、安全、高效。在考核过程中，</w:t>
      </w:r>
      <w:r w:rsidR="00B8042F" w:rsidRPr="005F5BEA">
        <w:rPr>
          <w:rFonts w:ascii="楷体" w:eastAsia="楷体" w:hAnsi="楷体" w:hint="eastAsia"/>
          <w:sz w:val="24"/>
        </w:rPr>
        <w:t>出现</w:t>
      </w:r>
      <w:r w:rsidR="001029E9">
        <w:rPr>
          <w:rFonts w:ascii="楷体" w:eastAsia="楷体" w:hAnsi="楷体" w:hint="eastAsia"/>
          <w:sz w:val="24"/>
        </w:rPr>
        <w:t>任何</w:t>
      </w:r>
      <w:r w:rsidR="00B8042F" w:rsidRPr="005F5BEA">
        <w:rPr>
          <w:rFonts w:ascii="楷体" w:eastAsia="楷体" w:hAnsi="楷体" w:hint="eastAsia"/>
          <w:sz w:val="24"/>
        </w:rPr>
        <w:t>违规飞行、安全事故征候或飞行事故，</w:t>
      </w:r>
      <w:r w:rsidR="001E1A2F">
        <w:rPr>
          <w:rFonts w:ascii="楷体" w:eastAsia="楷体" w:hAnsi="楷体" w:hint="eastAsia"/>
          <w:sz w:val="24"/>
        </w:rPr>
        <w:t>均</w:t>
      </w:r>
      <w:r w:rsidR="00B8042F" w:rsidRPr="005F5BEA">
        <w:rPr>
          <w:rFonts w:ascii="楷体" w:eastAsia="楷体" w:hAnsi="楷体" w:hint="eastAsia"/>
          <w:sz w:val="24"/>
        </w:rPr>
        <w:t>视为</w:t>
      </w:r>
      <w:bookmarkStart w:id="3" w:name="_Hlk72424373"/>
      <w:r w:rsidR="00B8042F" w:rsidRPr="005F5BEA">
        <w:rPr>
          <w:rFonts w:ascii="楷体" w:eastAsia="楷体" w:hAnsi="楷体" w:hint="eastAsia"/>
          <w:sz w:val="24"/>
        </w:rPr>
        <w:t>飞行</w:t>
      </w:r>
      <w:bookmarkEnd w:id="3"/>
      <w:r w:rsidR="00B8042F" w:rsidRPr="005F5BEA">
        <w:rPr>
          <w:rFonts w:ascii="楷体" w:eastAsia="楷体" w:hAnsi="楷体" w:hint="eastAsia"/>
          <w:sz w:val="24"/>
        </w:rPr>
        <w:t>考核不合格</w:t>
      </w:r>
      <w:r w:rsidR="007C6541" w:rsidRPr="005F5BEA">
        <w:rPr>
          <w:rFonts w:ascii="楷体" w:eastAsia="楷体" w:hAnsi="楷体" w:hint="eastAsia"/>
          <w:sz w:val="24"/>
        </w:rPr>
        <w:t>，本考核终止</w:t>
      </w:r>
      <w:r w:rsidR="00B8042F" w:rsidRPr="005F5BEA">
        <w:rPr>
          <w:rFonts w:ascii="楷体" w:eastAsia="楷体" w:hAnsi="楷体" w:hint="eastAsia"/>
          <w:sz w:val="24"/>
        </w:rPr>
        <w:t>。</w:t>
      </w:r>
    </w:p>
    <w:p w14:paraId="3CCC779B" w14:textId="77777777" w:rsidR="00B8042F" w:rsidRPr="00A25F9F" w:rsidRDefault="007213AD" w:rsidP="00347093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bookmarkStart w:id="4" w:name="_Hlk71889547"/>
      <w:r w:rsidRPr="00A25F9F">
        <w:rPr>
          <w:rFonts w:ascii="楷体" w:eastAsia="楷体" w:hAnsi="楷体" w:hint="eastAsia"/>
          <w:sz w:val="24"/>
        </w:rPr>
        <w:t>②</w:t>
      </w:r>
      <w:r w:rsidR="00B8042F" w:rsidRPr="00A25F9F">
        <w:rPr>
          <w:rFonts w:ascii="楷体" w:eastAsia="楷体" w:hAnsi="楷体" w:hint="eastAsia"/>
          <w:sz w:val="24"/>
        </w:rPr>
        <w:t>每人</w:t>
      </w:r>
      <w:r w:rsidR="00B8042F" w:rsidRPr="00A25F9F">
        <w:rPr>
          <w:rFonts w:ascii="楷体" w:eastAsia="楷体" w:hAnsi="楷体"/>
          <w:sz w:val="24"/>
        </w:rPr>
        <w:t>3</w:t>
      </w:r>
      <w:r w:rsidR="00B8042F" w:rsidRPr="00A25F9F">
        <w:rPr>
          <w:rFonts w:ascii="楷体" w:eastAsia="楷体" w:hAnsi="楷体" w:hint="eastAsia"/>
          <w:sz w:val="24"/>
        </w:rPr>
        <w:t>次起飞（伞衣</w:t>
      </w:r>
      <w:r w:rsidR="003B7C5A" w:rsidRPr="00A25F9F">
        <w:rPr>
          <w:rFonts w:ascii="楷体" w:eastAsia="楷体" w:hAnsi="楷体" w:hint="eastAsia"/>
          <w:sz w:val="24"/>
        </w:rPr>
        <w:t>首次</w:t>
      </w:r>
      <w:r w:rsidR="00B8042F" w:rsidRPr="00A25F9F">
        <w:rPr>
          <w:rFonts w:ascii="楷体" w:eastAsia="楷体" w:hAnsi="楷体" w:hint="eastAsia"/>
          <w:sz w:val="24"/>
        </w:rPr>
        <w:t>完全离地）</w:t>
      </w:r>
      <w:r w:rsidR="007B13A4" w:rsidRPr="00A25F9F">
        <w:rPr>
          <w:rFonts w:ascii="楷体" w:eastAsia="楷体" w:hAnsi="楷体" w:hint="eastAsia"/>
          <w:sz w:val="24"/>
        </w:rPr>
        <w:t>机会</w:t>
      </w:r>
      <w:r w:rsidR="00B8042F" w:rsidRPr="00A25F9F">
        <w:rPr>
          <w:rFonts w:ascii="楷体" w:eastAsia="楷体" w:hAnsi="楷体" w:hint="eastAsia"/>
          <w:sz w:val="24"/>
        </w:rPr>
        <w:t>，</w:t>
      </w:r>
      <w:r w:rsidR="00B8042F" w:rsidRPr="00A25F9F">
        <w:rPr>
          <w:rFonts w:ascii="楷体" w:eastAsia="楷体" w:hAnsi="楷体"/>
          <w:sz w:val="24"/>
        </w:rPr>
        <w:t>3</w:t>
      </w:r>
      <w:r w:rsidR="00B8042F" w:rsidRPr="00A25F9F">
        <w:rPr>
          <w:rFonts w:ascii="楷体" w:eastAsia="楷体" w:hAnsi="楷体" w:hint="eastAsia"/>
          <w:sz w:val="24"/>
        </w:rPr>
        <w:t>次起飞不成功，视为</w:t>
      </w:r>
      <w:r w:rsidR="001029E9" w:rsidRPr="00A25F9F">
        <w:rPr>
          <w:rFonts w:ascii="楷体" w:eastAsia="楷体" w:hAnsi="楷体" w:hint="eastAsia"/>
          <w:sz w:val="24"/>
        </w:rPr>
        <w:t>起飞</w:t>
      </w:r>
      <w:r w:rsidR="00B8042F" w:rsidRPr="00A25F9F">
        <w:rPr>
          <w:rFonts w:ascii="楷体" w:eastAsia="楷体" w:hAnsi="楷体" w:hint="eastAsia"/>
          <w:sz w:val="24"/>
        </w:rPr>
        <w:t>不合格。</w:t>
      </w:r>
    </w:p>
    <w:bookmarkEnd w:id="4"/>
    <w:p w14:paraId="0B154F14" w14:textId="77777777" w:rsidR="00693F71" w:rsidRPr="00A25F9F" w:rsidRDefault="007213AD" w:rsidP="001E1A2F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A25F9F">
        <w:rPr>
          <w:rFonts w:ascii="楷体" w:eastAsia="楷体" w:hAnsi="楷体" w:hint="eastAsia"/>
          <w:sz w:val="24"/>
        </w:rPr>
        <w:t>③</w:t>
      </w:r>
      <w:r w:rsidR="001E1A2F" w:rsidRPr="00A25F9F">
        <w:rPr>
          <w:rFonts w:ascii="楷体" w:eastAsia="楷体" w:hAnsi="楷体" w:hint="eastAsia"/>
          <w:sz w:val="24"/>
        </w:rPr>
        <w:t>着陆未落在指定区域内，视为着陆不合格。</w:t>
      </w:r>
    </w:p>
    <w:p w14:paraId="4B87569B" w14:textId="77777777" w:rsidR="00954E05" w:rsidRPr="00A25F9F" w:rsidRDefault="007213AD" w:rsidP="005F5BEA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A25F9F">
        <w:rPr>
          <w:rFonts w:ascii="楷体" w:eastAsia="楷体" w:hAnsi="楷体" w:hint="eastAsia"/>
          <w:sz w:val="24"/>
        </w:rPr>
        <w:t>④</w:t>
      </w:r>
      <w:r w:rsidR="00C179A9" w:rsidRPr="00A25F9F">
        <w:rPr>
          <w:rFonts w:ascii="楷体" w:eastAsia="楷体" w:hAnsi="楷体" w:hint="eastAsia"/>
          <w:sz w:val="24"/>
        </w:rPr>
        <w:t>起飞或着陆不合格，</w:t>
      </w:r>
      <w:r w:rsidR="00954E05" w:rsidRPr="00A25F9F">
        <w:rPr>
          <w:rFonts w:ascii="楷体" w:eastAsia="楷体" w:hAnsi="楷体" w:hint="eastAsia"/>
          <w:sz w:val="24"/>
        </w:rPr>
        <w:t>可有1次补考机会。</w:t>
      </w:r>
    </w:p>
    <w:p w14:paraId="221255D2" w14:textId="77777777" w:rsidR="00954E05" w:rsidRPr="00A25F9F" w:rsidRDefault="007213AD" w:rsidP="005F5BEA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A25F9F">
        <w:rPr>
          <w:rFonts w:ascii="楷体" w:eastAsia="楷体" w:hAnsi="楷体" w:hint="eastAsia"/>
          <w:sz w:val="24"/>
        </w:rPr>
        <w:t>⑤</w:t>
      </w:r>
      <w:r w:rsidR="00954E05" w:rsidRPr="00A25F9F">
        <w:rPr>
          <w:rFonts w:ascii="楷体" w:eastAsia="楷体" w:hAnsi="楷体" w:hint="eastAsia"/>
          <w:sz w:val="24"/>
        </w:rPr>
        <w:t>其他7项考核内容中</w:t>
      </w:r>
      <w:r w:rsidR="001E1A2F" w:rsidRPr="00A25F9F">
        <w:rPr>
          <w:rFonts w:ascii="楷体" w:eastAsia="楷体" w:hAnsi="楷体" w:hint="eastAsia"/>
          <w:sz w:val="24"/>
        </w:rPr>
        <w:t>有1项不合格</w:t>
      </w:r>
      <w:r w:rsidR="00954E05" w:rsidRPr="00A25F9F">
        <w:rPr>
          <w:rFonts w:ascii="楷体" w:eastAsia="楷体" w:hAnsi="楷体" w:hint="eastAsia"/>
          <w:sz w:val="24"/>
        </w:rPr>
        <w:t>，可有1次补考机会。</w:t>
      </w:r>
    </w:p>
    <w:p w14:paraId="34732724" w14:textId="77777777" w:rsidR="00D53222" w:rsidRPr="00A25F9F" w:rsidRDefault="007213AD" w:rsidP="00347093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r w:rsidRPr="00A25F9F">
        <w:rPr>
          <w:rFonts w:ascii="楷体" w:eastAsia="楷体" w:hAnsi="楷体" w:hint="eastAsia"/>
          <w:sz w:val="24"/>
        </w:rPr>
        <w:t>⑥</w:t>
      </w:r>
      <w:r w:rsidR="00B8042F" w:rsidRPr="00A25F9F">
        <w:rPr>
          <w:rFonts w:ascii="楷体" w:eastAsia="楷体" w:hAnsi="楷体" w:hint="eastAsia"/>
          <w:sz w:val="24"/>
        </w:rPr>
        <w:t>本</w:t>
      </w:r>
      <w:r w:rsidR="007B13A4" w:rsidRPr="00A25F9F">
        <w:rPr>
          <w:rFonts w:ascii="楷体" w:eastAsia="楷体" w:hAnsi="楷体" w:hint="eastAsia"/>
          <w:sz w:val="24"/>
        </w:rPr>
        <w:t>考核单</w:t>
      </w:r>
      <w:r w:rsidR="00B8042F" w:rsidRPr="00A25F9F">
        <w:rPr>
          <w:rFonts w:ascii="楷体" w:eastAsia="楷体" w:hAnsi="楷体" w:hint="eastAsia"/>
          <w:sz w:val="24"/>
        </w:rPr>
        <w:t>由检查员填写，</w:t>
      </w:r>
      <w:r w:rsidR="007B13A4" w:rsidRPr="00A25F9F">
        <w:rPr>
          <w:rFonts w:ascii="楷体" w:eastAsia="楷体" w:hAnsi="楷体" w:hint="eastAsia"/>
          <w:sz w:val="24"/>
        </w:rPr>
        <w:t>学员</w:t>
      </w:r>
      <w:r w:rsidR="00B8042F" w:rsidRPr="00A25F9F">
        <w:rPr>
          <w:rFonts w:ascii="楷体" w:eastAsia="楷体" w:hAnsi="楷体" w:hint="eastAsia"/>
          <w:sz w:val="24"/>
        </w:rPr>
        <w:t>和检查员共同签字生效，检查员将本</w:t>
      </w:r>
      <w:r w:rsidR="007B13A4" w:rsidRPr="00A25F9F">
        <w:rPr>
          <w:rFonts w:ascii="楷体" w:eastAsia="楷体" w:hAnsi="楷体" w:hint="eastAsia"/>
          <w:sz w:val="24"/>
        </w:rPr>
        <w:t>考核单</w:t>
      </w:r>
      <w:r w:rsidR="00B8042F" w:rsidRPr="00A25F9F">
        <w:rPr>
          <w:rFonts w:ascii="楷体" w:eastAsia="楷体" w:hAnsi="楷体" w:hint="eastAsia"/>
          <w:sz w:val="24"/>
        </w:rPr>
        <w:t>原件交</w:t>
      </w:r>
      <w:bookmarkStart w:id="5" w:name="_Hlk111031172"/>
      <w:r w:rsidR="00B8042F" w:rsidRPr="00A25F9F">
        <w:rPr>
          <w:rFonts w:ascii="楷体" w:eastAsia="楷体" w:hAnsi="楷体" w:hint="eastAsia"/>
          <w:sz w:val="24"/>
        </w:rPr>
        <w:t>中国航空运动协会</w:t>
      </w:r>
      <w:bookmarkEnd w:id="5"/>
      <w:r w:rsidR="00B8042F" w:rsidRPr="00A25F9F">
        <w:rPr>
          <w:rFonts w:ascii="楷体" w:eastAsia="楷体" w:hAnsi="楷体" w:hint="eastAsia"/>
          <w:sz w:val="24"/>
        </w:rPr>
        <w:t>审核并存档，培训单位可留存复印件。</w:t>
      </w:r>
    </w:p>
    <w:p w14:paraId="40B15F5A" w14:textId="77777777" w:rsidR="00D53222" w:rsidRPr="00A25F9F" w:rsidRDefault="00D53222" w:rsidP="00347093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</w:p>
    <w:sectPr w:rsidR="00D53222" w:rsidRPr="00A25F9F" w:rsidSect="005B1A58">
      <w:footerReference w:type="default" r:id="rId7"/>
      <w:pgSz w:w="11906" w:h="16838" w:code="9"/>
      <w:pgMar w:top="1021" w:right="907" w:bottom="680" w:left="90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3B18B" w14:textId="77777777" w:rsidR="0045042D" w:rsidRDefault="0045042D">
      <w:r>
        <w:separator/>
      </w:r>
    </w:p>
  </w:endnote>
  <w:endnote w:type="continuationSeparator" w:id="0">
    <w:p w14:paraId="0581B10D" w14:textId="77777777" w:rsidR="0045042D" w:rsidRDefault="0045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46A50" w14:textId="77777777" w:rsidR="00E755D6" w:rsidRPr="00390F7E" w:rsidRDefault="00E755D6" w:rsidP="00390F7E">
    <w:pPr>
      <w:pStyle w:val="a4"/>
      <w:jc w:val="center"/>
      <w:rPr>
        <w:rFonts w:ascii="Arial" w:hAnsi="Arial" w:cs="Arial"/>
        <w:sz w:val="21"/>
        <w:szCs w:val="21"/>
      </w:rPr>
    </w:pPr>
    <w:r w:rsidRPr="00390F7E">
      <w:rPr>
        <w:rFonts w:ascii="Arial" w:hAnsi="Arial" w:cs="Arial"/>
        <w:kern w:val="0"/>
        <w:sz w:val="21"/>
        <w:szCs w:val="21"/>
      </w:rPr>
      <w:t xml:space="preserve">- </w:t>
    </w:r>
    <w:r w:rsidR="00BD6601" w:rsidRPr="00390F7E">
      <w:rPr>
        <w:rFonts w:ascii="Arial" w:hAnsi="Arial" w:cs="Arial"/>
        <w:kern w:val="0"/>
        <w:sz w:val="21"/>
        <w:szCs w:val="21"/>
      </w:rPr>
      <w:fldChar w:fldCharType="begin"/>
    </w:r>
    <w:r w:rsidRPr="00390F7E">
      <w:rPr>
        <w:rFonts w:ascii="Arial" w:hAnsi="Arial" w:cs="Arial"/>
        <w:kern w:val="0"/>
        <w:sz w:val="21"/>
        <w:szCs w:val="21"/>
      </w:rPr>
      <w:instrText xml:space="preserve"> PAGE </w:instrText>
    </w:r>
    <w:r w:rsidR="00BD6601" w:rsidRPr="00390F7E">
      <w:rPr>
        <w:rFonts w:ascii="Arial" w:hAnsi="Arial" w:cs="Arial"/>
        <w:kern w:val="0"/>
        <w:sz w:val="21"/>
        <w:szCs w:val="21"/>
      </w:rPr>
      <w:fldChar w:fldCharType="separate"/>
    </w:r>
    <w:r w:rsidR="00E33E9F">
      <w:rPr>
        <w:rFonts w:ascii="Arial" w:hAnsi="Arial" w:cs="Arial"/>
        <w:noProof/>
        <w:kern w:val="0"/>
        <w:sz w:val="21"/>
        <w:szCs w:val="21"/>
      </w:rPr>
      <w:t>6</w:t>
    </w:r>
    <w:r w:rsidR="00BD6601" w:rsidRPr="00390F7E">
      <w:rPr>
        <w:rFonts w:ascii="Arial" w:hAnsi="Arial" w:cs="Arial"/>
        <w:kern w:val="0"/>
        <w:sz w:val="21"/>
        <w:szCs w:val="21"/>
      </w:rPr>
      <w:fldChar w:fldCharType="end"/>
    </w:r>
    <w:r w:rsidRPr="00390F7E">
      <w:rPr>
        <w:rFonts w:ascii="Arial" w:hAnsi="Arial" w:cs="Arial"/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AD9ED" w14:textId="77777777" w:rsidR="0045042D" w:rsidRDefault="0045042D">
      <w:r>
        <w:separator/>
      </w:r>
    </w:p>
  </w:footnote>
  <w:footnote w:type="continuationSeparator" w:id="0">
    <w:p w14:paraId="79B2C538" w14:textId="77777777" w:rsidR="0045042D" w:rsidRDefault="00450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3"/>
    <w:rsid w:val="000010CB"/>
    <w:rsid w:val="00004DCA"/>
    <w:rsid w:val="00007B63"/>
    <w:rsid w:val="00010339"/>
    <w:rsid w:val="000141B6"/>
    <w:rsid w:val="00021621"/>
    <w:rsid w:val="00023F45"/>
    <w:rsid w:val="000258B3"/>
    <w:rsid w:val="00043AEF"/>
    <w:rsid w:val="00075555"/>
    <w:rsid w:val="000809EE"/>
    <w:rsid w:val="000A0FB0"/>
    <w:rsid w:val="000B34EF"/>
    <w:rsid w:val="000C11A8"/>
    <w:rsid w:val="000C5869"/>
    <w:rsid w:val="000D0C49"/>
    <w:rsid w:val="000E4F9C"/>
    <w:rsid w:val="000E6FC5"/>
    <w:rsid w:val="000F0E30"/>
    <w:rsid w:val="000F1866"/>
    <w:rsid w:val="00100F10"/>
    <w:rsid w:val="00102612"/>
    <w:rsid w:val="001029E9"/>
    <w:rsid w:val="00106B80"/>
    <w:rsid w:val="00113370"/>
    <w:rsid w:val="0012263B"/>
    <w:rsid w:val="0013671B"/>
    <w:rsid w:val="001447AA"/>
    <w:rsid w:val="00146EA5"/>
    <w:rsid w:val="001477B7"/>
    <w:rsid w:val="00160F39"/>
    <w:rsid w:val="00174C2A"/>
    <w:rsid w:val="00176DC9"/>
    <w:rsid w:val="00187871"/>
    <w:rsid w:val="001957B3"/>
    <w:rsid w:val="001960CF"/>
    <w:rsid w:val="00196C0D"/>
    <w:rsid w:val="001971E5"/>
    <w:rsid w:val="001A26F3"/>
    <w:rsid w:val="001A7CFA"/>
    <w:rsid w:val="001B460D"/>
    <w:rsid w:val="001B5CBE"/>
    <w:rsid w:val="001B7244"/>
    <w:rsid w:val="001B7690"/>
    <w:rsid w:val="001C022E"/>
    <w:rsid w:val="001C748F"/>
    <w:rsid w:val="001D252B"/>
    <w:rsid w:val="001D5AF1"/>
    <w:rsid w:val="001E1A2F"/>
    <w:rsid w:val="001F6F7E"/>
    <w:rsid w:val="00204133"/>
    <w:rsid w:val="00216280"/>
    <w:rsid w:val="002175A3"/>
    <w:rsid w:val="00220139"/>
    <w:rsid w:val="002340DA"/>
    <w:rsid w:val="00234B63"/>
    <w:rsid w:val="002371F4"/>
    <w:rsid w:val="00237B17"/>
    <w:rsid w:val="00246BA7"/>
    <w:rsid w:val="00255609"/>
    <w:rsid w:val="00272BB6"/>
    <w:rsid w:val="002852D9"/>
    <w:rsid w:val="00297859"/>
    <w:rsid w:val="002B1DAB"/>
    <w:rsid w:val="002B2C42"/>
    <w:rsid w:val="002C54C3"/>
    <w:rsid w:val="002E3136"/>
    <w:rsid w:val="002E55C0"/>
    <w:rsid w:val="002E64A8"/>
    <w:rsid w:val="00301475"/>
    <w:rsid w:val="00303127"/>
    <w:rsid w:val="0030561E"/>
    <w:rsid w:val="003120BF"/>
    <w:rsid w:val="00313CC1"/>
    <w:rsid w:val="00314206"/>
    <w:rsid w:val="00320A1A"/>
    <w:rsid w:val="00330B51"/>
    <w:rsid w:val="003338CC"/>
    <w:rsid w:val="003356E3"/>
    <w:rsid w:val="00343B97"/>
    <w:rsid w:val="00347093"/>
    <w:rsid w:val="00347429"/>
    <w:rsid w:val="00352171"/>
    <w:rsid w:val="0036009B"/>
    <w:rsid w:val="00366E03"/>
    <w:rsid w:val="0037039F"/>
    <w:rsid w:val="00382DFC"/>
    <w:rsid w:val="00390F7E"/>
    <w:rsid w:val="003A6190"/>
    <w:rsid w:val="003A755D"/>
    <w:rsid w:val="003B7C5A"/>
    <w:rsid w:val="003C462C"/>
    <w:rsid w:val="003D5111"/>
    <w:rsid w:val="003D6F64"/>
    <w:rsid w:val="003F2003"/>
    <w:rsid w:val="003F78FF"/>
    <w:rsid w:val="00404B82"/>
    <w:rsid w:val="004106E0"/>
    <w:rsid w:val="0041722D"/>
    <w:rsid w:val="004208BA"/>
    <w:rsid w:val="0042258B"/>
    <w:rsid w:val="00427D71"/>
    <w:rsid w:val="0043567D"/>
    <w:rsid w:val="00436BB8"/>
    <w:rsid w:val="00446417"/>
    <w:rsid w:val="00446548"/>
    <w:rsid w:val="0045042D"/>
    <w:rsid w:val="004618AD"/>
    <w:rsid w:val="00463DBE"/>
    <w:rsid w:val="0046576A"/>
    <w:rsid w:val="00465C2C"/>
    <w:rsid w:val="00475C88"/>
    <w:rsid w:val="004768A9"/>
    <w:rsid w:val="004851AB"/>
    <w:rsid w:val="004877AD"/>
    <w:rsid w:val="00493A58"/>
    <w:rsid w:val="00496D25"/>
    <w:rsid w:val="004B168A"/>
    <w:rsid w:val="004C1089"/>
    <w:rsid w:val="004C58FB"/>
    <w:rsid w:val="004D01B6"/>
    <w:rsid w:val="004D2740"/>
    <w:rsid w:val="004E52E4"/>
    <w:rsid w:val="004E5767"/>
    <w:rsid w:val="004F1705"/>
    <w:rsid w:val="004F2644"/>
    <w:rsid w:val="00521108"/>
    <w:rsid w:val="00522D01"/>
    <w:rsid w:val="00536E6F"/>
    <w:rsid w:val="00542E3C"/>
    <w:rsid w:val="005436ED"/>
    <w:rsid w:val="00544944"/>
    <w:rsid w:val="00550612"/>
    <w:rsid w:val="005554E9"/>
    <w:rsid w:val="00555BF4"/>
    <w:rsid w:val="00557703"/>
    <w:rsid w:val="00574F39"/>
    <w:rsid w:val="00580FD0"/>
    <w:rsid w:val="00586F9F"/>
    <w:rsid w:val="005B1A58"/>
    <w:rsid w:val="005B28D6"/>
    <w:rsid w:val="005B3621"/>
    <w:rsid w:val="005C0E94"/>
    <w:rsid w:val="005C2F94"/>
    <w:rsid w:val="005D7E41"/>
    <w:rsid w:val="005E08AF"/>
    <w:rsid w:val="005F5BEA"/>
    <w:rsid w:val="005F7618"/>
    <w:rsid w:val="00600871"/>
    <w:rsid w:val="00607C38"/>
    <w:rsid w:val="00624802"/>
    <w:rsid w:val="00626CF9"/>
    <w:rsid w:val="00631EBC"/>
    <w:rsid w:val="00637356"/>
    <w:rsid w:val="00640146"/>
    <w:rsid w:val="00642BDD"/>
    <w:rsid w:val="00646268"/>
    <w:rsid w:val="00654096"/>
    <w:rsid w:val="006715F3"/>
    <w:rsid w:val="00693F71"/>
    <w:rsid w:val="006A3294"/>
    <w:rsid w:val="006A6E6E"/>
    <w:rsid w:val="006A7D7D"/>
    <w:rsid w:val="006C439C"/>
    <w:rsid w:val="006C5A6D"/>
    <w:rsid w:val="006C72F0"/>
    <w:rsid w:val="006D1ECB"/>
    <w:rsid w:val="006D280F"/>
    <w:rsid w:val="006D655E"/>
    <w:rsid w:val="006E1761"/>
    <w:rsid w:val="006E7C57"/>
    <w:rsid w:val="006F4C87"/>
    <w:rsid w:val="0070305E"/>
    <w:rsid w:val="00705BF1"/>
    <w:rsid w:val="007213AD"/>
    <w:rsid w:val="00727085"/>
    <w:rsid w:val="00731FCD"/>
    <w:rsid w:val="00737900"/>
    <w:rsid w:val="00750812"/>
    <w:rsid w:val="0076371F"/>
    <w:rsid w:val="00763EA1"/>
    <w:rsid w:val="00764C7A"/>
    <w:rsid w:val="00765102"/>
    <w:rsid w:val="007668FC"/>
    <w:rsid w:val="00771A2B"/>
    <w:rsid w:val="00773F2C"/>
    <w:rsid w:val="00784463"/>
    <w:rsid w:val="00784E1C"/>
    <w:rsid w:val="007917EE"/>
    <w:rsid w:val="007A3658"/>
    <w:rsid w:val="007A65E3"/>
    <w:rsid w:val="007B13A4"/>
    <w:rsid w:val="007C055D"/>
    <w:rsid w:val="007C404B"/>
    <w:rsid w:val="007C6541"/>
    <w:rsid w:val="007D3FF3"/>
    <w:rsid w:val="007E6D03"/>
    <w:rsid w:val="007F3370"/>
    <w:rsid w:val="00820DCF"/>
    <w:rsid w:val="00845D76"/>
    <w:rsid w:val="00855D9E"/>
    <w:rsid w:val="008621CD"/>
    <w:rsid w:val="00870A91"/>
    <w:rsid w:val="00870AD8"/>
    <w:rsid w:val="00874DBD"/>
    <w:rsid w:val="0088553B"/>
    <w:rsid w:val="00887B35"/>
    <w:rsid w:val="008A4A90"/>
    <w:rsid w:val="008B3288"/>
    <w:rsid w:val="008C2576"/>
    <w:rsid w:val="008C54B5"/>
    <w:rsid w:val="008E2B98"/>
    <w:rsid w:val="008F0611"/>
    <w:rsid w:val="008F3C7A"/>
    <w:rsid w:val="0090685B"/>
    <w:rsid w:val="00926B0B"/>
    <w:rsid w:val="00932F3C"/>
    <w:rsid w:val="00944241"/>
    <w:rsid w:val="00947261"/>
    <w:rsid w:val="0095006D"/>
    <w:rsid w:val="00954069"/>
    <w:rsid w:val="009542F3"/>
    <w:rsid w:val="00954E05"/>
    <w:rsid w:val="009603CE"/>
    <w:rsid w:val="009670E4"/>
    <w:rsid w:val="00985E50"/>
    <w:rsid w:val="009935F0"/>
    <w:rsid w:val="009C02E7"/>
    <w:rsid w:val="009C450E"/>
    <w:rsid w:val="009C4537"/>
    <w:rsid w:val="009D423F"/>
    <w:rsid w:val="009E5FD1"/>
    <w:rsid w:val="009E7370"/>
    <w:rsid w:val="009F10B8"/>
    <w:rsid w:val="009F60BF"/>
    <w:rsid w:val="009F617E"/>
    <w:rsid w:val="00A020EB"/>
    <w:rsid w:val="00A24BE0"/>
    <w:rsid w:val="00A2548B"/>
    <w:rsid w:val="00A25F9F"/>
    <w:rsid w:val="00A329BB"/>
    <w:rsid w:val="00A35B24"/>
    <w:rsid w:val="00A44C5F"/>
    <w:rsid w:val="00A54F11"/>
    <w:rsid w:val="00A60189"/>
    <w:rsid w:val="00A928E0"/>
    <w:rsid w:val="00A95809"/>
    <w:rsid w:val="00AA459F"/>
    <w:rsid w:val="00AB12EB"/>
    <w:rsid w:val="00AC0D5E"/>
    <w:rsid w:val="00AC2E23"/>
    <w:rsid w:val="00AC7484"/>
    <w:rsid w:val="00AC7F24"/>
    <w:rsid w:val="00AE152F"/>
    <w:rsid w:val="00AE33F6"/>
    <w:rsid w:val="00AE3F84"/>
    <w:rsid w:val="00AE70A1"/>
    <w:rsid w:val="00AF27A8"/>
    <w:rsid w:val="00AF7B85"/>
    <w:rsid w:val="00B06404"/>
    <w:rsid w:val="00B1237E"/>
    <w:rsid w:val="00B15D86"/>
    <w:rsid w:val="00B1674A"/>
    <w:rsid w:val="00B22EDF"/>
    <w:rsid w:val="00B26A93"/>
    <w:rsid w:val="00B31506"/>
    <w:rsid w:val="00B42C8A"/>
    <w:rsid w:val="00B4462F"/>
    <w:rsid w:val="00B462C7"/>
    <w:rsid w:val="00B54820"/>
    <w:rsid w:val="00B57CA8"/>
    <w:rsid w:val="00B62A89"/>
    <w:rsid w:val="00B65A1D"/>
    <w:rsid w:val="00B70DB7"/>
    <w:rsid w:val="00B76DC8"/>
    <w:rsid w:val="00B8042F"/>
    <w:rsid w:val="00B90B51"/>
    <w:rsid w:val="00B90BAC"/>
    <w:rsid w:val="00BA64E3"/>
    <w:rsid w:val="00BD6601"/>
    <w:rsid w:val="00BE07C1"/>
    <w:rsid w:val="00BE2929"/>
    <w:rsid w:val="00BF29D4"/>
    <w:rsid w:val="00BF51A1"/>
    <w:rsid w:val="00C0021C"/>
    <w:rsid w:val="00C168F0"/>
    <w:rsid w:val="00C179A9"/>
    <w:rsid w:val="00C30597"/>
    <w:rsid w:val="00C340D1"/>
    <w:rsid w:val="00C36736"/>
    <w:rsid w:val="00C54030"/>
    <w:rsid w:val="00C621EA"/>
    <w:rsid w:val="00C635CB"/>
    <w:rsid w:val="00C71686"/>
    <w:rsid w:val="00C74A0D"/>
    <w:rsid w:val="00C973C1"/>
    <w:rsid w:val="00CA007C"/>
    <w:rsid w:val="00CB4F35"/>
    <w:rsid w:val="00CC2D21"/>
    <w:rsid w:val="00CE1957"/>
    <w:rsid w:val="00CE5BE7"/>
    <w:rsid w:val="00CF6112"/>
    <w:rsid w:val="00CF6E65"/>
    <w:rsid w:val="00CF70E7"/>
    <w:rsid w:val="00D211C2"/>
    <w:rsid w:val="00D244CD"/>
    <w:rsid w:val="00D27BB6"/>
    <w:rsid w:val="00D34CC9"/>
    <w:rsid w:val="00D34E1C"/>
    <w:rsid w:val="00D35B06"/>
    <w:rsid w:val="00D4044C"/>
    <w:rsid w:val="00D4354D"/>
    <w:rsid w:val="00D45716"/>
    <w:rsid w:val="00D4645D"/>
    <w:rsid w:val="00D53222"/>
    <w:rsid w:val="00D553BB"/>
    <w:rsid w:val="00D557FC"/>
    <w:rsid w:val="00D5619B"/>
    <w:rsid w:val="00D57E4A"/>
    <w:rsid w:val="00D606E0"/>
    <w:rsid w:val="00D77BBB"/>
    <w:rsid w:val="00D81AE1"/>
    <w:rsid w:val="00D84B05"/>
    <w:rsid w:val="00D90D07"/>
    <w:rsid w:val="00D94AF2"/>
    <w:rsid w:val="00D9557F"/>
    <w:rsid w:val="00DA2581"/>
    <w:rsid w:val="00DB0077"/>
    <w:rsid w:val="00DD43E9"/>
    <w:rsid w:val="00DD7169"/>
    <w:rsid w:val="00DE30A8"/>
    <w:rsid w:val="00DE3671"/>
    <w:rsid w:val="00E000B4"/>
    <w:rsid w:val="00E00DDC"/>
    <w:rsid w:val="00E104D3"/>
    <w:rsid w:val="00E314B1"/>
    <w:rsid w:val="00E33E9F"/>
    <w:rsid w:val="00E36345"/>
    <w:rsid w:val="00E36FA5"/>
    <w:rsid w:val="00E405D2"/>
    <w:rsid w:val="00E408E2"/>
    <w:rsid w:val="00E50013"/>
    <w:rsid w:val="00E526DA"/>
    <w:rsid w:val="00E549DC"/>
    <w:rsid w:val="00E666F2"/>
    <w:rsid w:val="00E755D6"/>
    <w:rsid w:val="00E82CAF"/>
    <w:rsid w:val="00E83E96"/>
    <w:rsid w:val="00E84425"/>
    <w:rsid w:val="00E96043"/>
    <w:rsid w:val="00EA0D77"/>
    <w:rsid w:val="00EA3614"/>
    <w:rsid w:val="00EB74F8"/>
    <w:rsid w:val="00EB77EF"/>
    <w:rsid w:val="00EC0368"/>
    <w:rsid w:val="00EC44C5"/>
    <w:rsid w:val="00ED38C6"/>
    <w:rsid w:val="00ED424E"/>
    <w:rsid w:val="00EF0D4A"/>
    <w:rsid w:val="00EF1037"/>
    <w:rsid w:val="00F05EF1"/>
    <w:rsid w:val="00F12A65"/>
    <w:rsid w:val="00F13BBA"/>
    <w:rsid w:val="00F457CF"/>
    <w:rsid w:val="00F531E0"/>
    <w:rsid w:val="00F53FA9"/>
    <w:rsid w:val="00F54A40"/>
    <w:rsid w:val="00F6053D"/>
    <w:rsid w:val="00F702B7"/>
    <w:rsid w:val="00F75945"/>
    <w:rsid w:val="00F77E24"/>
    <w:rsid w:val="00F923EA"/>
    <w:rsid w:val="00FA1A2D"/>
    <w:rsid w:val="00FA57EF"/>
    <w:rsid w:val="00FB2E64"/>
    <w:rsid w:val="00FD1F72"/>
    <w:rsid w:val="00FE2844"/>
    <w:rsid w:val="00FE667B"/>
    <w:rsid w:val="00FE6C36"/>
    <w:rsid w:val="00FF226E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1B4662C"/>
  <w15:docId w15:val="{9B180B67-FA09-4BDA-8229-6180B28C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0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E50013"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rsid w:val="0039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9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C44C5"/>
    <w:rPr>
      <w:sz w:val="18"/>
      <w:szCs w:val="18"/>
    </w:rPr>
  </w:style>
  <w:style w:type="paragraph" w:styleId="a6">
    <w:name w:val="Date"/>
    <w:basedOn w:val="a"/>
    <w:next w:val="a"/>
    <w:rsid w:val="00301475"/>
    <w:pPr>
      <w:ind w:leftChars="2500" w:left="100"/>
    </w:pPr>
  </w:style>
  <w:style w:type="paragraph" w:styleId="HTML0">
    <w:name w:val="HTML Preformatted"/>
    <w:basedOn w:val="a"/>
    <w:rsid w:val="00926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8" w:lineRule="atLeast"/>
      <w:jc w:val="left"/>
    </w:pPr>
    <w:rPr>
      <w:rFonts w:ascii="Arial" w:hAnsi="Arial" w:cs="Arial"/>
      <w:kern w:val="0"/>
      <w:sz w:val="23"/>
      <w:szCs w:val="23"/>
    </w:rPr>
  </w:style>
  <w:style w:type="character" w:styleId="a7">
    <w:name w:val="annotation reference"/>
    <w:basedOn w:val="a0"/>
    <w:semiHidden/>
    <w:unhideWhenUsed/>
    <w:rsid w:val="00FE2844"/>
    <w:rPr>
      <w:sz w:val="21"/>
      <w:szCs w:val="21"/>
    </w:rPr>
  </w:style>
  <w:style w:type="paragraph" w:styleId="a8">
    <w:name w:val="annotation text"/>
    <w:basedOn w:val="a"/>
    <w:link w:val="a9"/>
    <w:semiHidden/>
    <w:unhideWhenUsed/>
    <w:rsid w:val="00FE2844"/>
    <w:pPr>
      <w:jc w:val="left"/>
    </w:pPr>
  </w:style>
  <w:style w:type="character" w:customStyle="1" w:styleId="a9">
    <w:name w:val="批注文字 字符"/>
    <w:basedOn w:val="a0"/>
    <w:link w:val="a8"/>
    <w:semiHidden/>
    <w:rsid w:val="00FE284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FE2844"/>
    <w:rPr>
      <w:b/>
      <w:bCs/>
    </w:rPr>
  </w:style>
  <w:style w:type="character" w:customStyle="1" w:styleId="ab">
    <w:name w:val="批注主题 字符"/>
    <w:basedOn w:val="a9"/>
    <w:link w:val="aa"/>
    <w:semiHidden/>
    <w:rsid w:val="00FE28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947">
              <w:marLeft w:val="0"/>
              <w:marRight w:val="-50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068">
                  <w:marLeft w:val="0"/>
                  <w:marRight w:val="50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5DA94"/>
                            <w:bottom w:val="none" w:sz="0" w:space="0" w:color="auto"/>
                            <w:right w:val="single" w:sz="6" w:space="0" w:color="A5DA94"/>
                          </w:divBdr>
                          <w:divsChild>
                            <w:div w:id="1449156513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BA01-D4C0-4A88-9E6A-B63D7F50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184</Words>
  <Characters>1053</Characters>
  <Application>Microsoft Office Word</Application>
  <DocSecurity>0</DocSecurity>
  <Lines>8</Lines>
  <Paragraphs>2</Paragraphs>
  <ScaleCrop>false</ScaleCrop>
  <Company>您的公司名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单人动力伞学员考核标准</dc:title>
  <dc:creator>user</dc:creator>
  <cp:lastModifiedBy>Administrator</cp:lastModifiedBy>
  <cp:revision>12</cp:revision>
  <cp:lastPrinted>2010-03-19T01:56:00Z</cp:lastPrinted>
  <dcterms:created xsi:type="dcterms:W3CDTF">2022-08-10T05:40:00Z</dcterms:created>
  <dcterms:modified xsi:type="dcterms:W3CDTF">2025-04-08T03:03:00Z</dcterms:modified>
</cp:coreProperties>
</file>