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2024年全国青少年航空航天模型锦标赛正式报名表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队名：                        联系人姓名：             联系电话/手机：          QQ号码：             电子邮箱：</w:t>
      </w:r>
    </w:p>
    <w:p>
      <w:pPr>
        <w:spacing w:line="31" w:lineRule="exact"/>
      </w:pPr>
    </w:p>
    <w:tbl>
      <w:tblPr>
        <w:tblStyle w:val="5"/>
        <w:tblW w:w="14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27"/>
        <w:gridCol w:w="530"/>
        <w:gridCol w:w="1078"/>
        <w:gridCol w:w="1412"/>
        <w:gridCol w:w="1128"/>
        <w:gridCol w:w="794"/>
        <w:gridCol w:w="795"/>
        <w:gridCol w:w="1128"/>
        <w:gridCol w:w="795"/>
        <w:gridCol w:w="794"/>
        <w:gridCol w:w="1128"/>
        <w:gridCol w:w="795"/>
        <w:gridCol w:w="794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0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39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57" w:line="217" w:lineRule="auto"/>
              <w:ind w:left="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7"/>
                <w:w w:val="132"/>
                <w:sz w:val="22"/>
                <w:szCs w:val="22"/>
              </w:rPr>
              <w:t>性别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20" w:lineRule="auto"/>
              <w:ind w:left="1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41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2" w:line="219" w:lineRule="auto"/>
              <w:ind w:left="27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会员证号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before="64" w:line="219" w:lineRule="auto"/>
              <w:ind w:left="12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before="6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before="64" w:line="219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35" w:line="221" w:lineRule="auto"/>
              <w:ind w:left="22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1027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53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/>
        </w:tc>
        <w:tc>
          <w:tcPr>
            <w:tcW w:w="1078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1412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>
            <w:pPr>
              <w:spacing w:before="114" w:line="181" w:lineRule="auto"/>
              <w:ind w:left="51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795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>
            <w:pPr>
              <w:spacing w:before="115" w:line="180" w:lineRule="auto"/>
              <w:ind w:left="5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795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794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>
            <w:pPr>
              <w:spacing w:before="115" w:line="180" w:lineRule="auto"/>
              <w:ind w:left="5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795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794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819" w:type="dxa"/>
            <w:vMerge w:val="continue"/>
            <w:tcBorders>
              <w:top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96" w:type="dxa"/>
            <w:noWrap w:val="0"/>
            <w:vAlign w:val="top"/>
          </w:tcPr>
          <w:p>
            <w:pPr>
              <w:spacing w:before="49" w:line="220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领队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2717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/>
        </w:tc>
        <w:tc>
          <w:tcPr>
            <w:tcW w:w="819" w:type="dxa"/>
            <w:vMerge w:val="restart"/>
            <w:tcBorders>
              <w:bottom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096" w:type="dxa"/>
            <w:noWrap w:val="0"/>
            <w:vAlign w:val="top"/>
          </w:tcPr>
          <w:p>
            <w:pPr>
              <w:spacing w:before="50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副领队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71" w:line="219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教练员1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112" w:line="219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教练员2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53" w:line="219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教练员3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2717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819" w:type="dxa"/>
            <w:vMerge w:val="continue"/>
            <w:tcBorders>
              <w:top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124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运动员1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819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115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运动员2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819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116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运动员3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819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127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运动员4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819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78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运动员5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819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119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运动员6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819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before="59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运动员7</w:t>
            </w:r>
          </w:p>
        </w:tc>
        <w:tc>
          <w:tcPr>
            <w:tcW w:w="1027" w:type="dxa"/>
            <w:noWrap w:val="0"/>
            <w:vAlign w:val="top"/>
          </w:tcPr>
          <w:p/>
        </w:tc>
        <w:tc>
          <w:tcPr>
            <w:tcW w:w="530" w:type="dxa"/>
            <w:noWrap w:val="0"/>
            <w:vAlign w:val="top"/>
          </w:tcPr>
          <w:p/>
        </w:tc>
        <w:tc>
          <w:tcPr>
            <w:tcW w:w="1078" w:type="dxa"/>
            <w:noWrap w:val="0"/>
            <w:vAlign w:val="top"/>
          </w:tcPr>
          <w:p/>
        </w:tc>
        <w:tc>
          <w:tcPr>
            <w:tcW w:w="1412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1128" w:type="dxa"/>
            <w:noWrap w:val="0"/>
            <w:vAlign w:val="top"/>
          </w:tcPr>
          <w:p/>
        </w:tc>
        <w:tc>
          <w:tcPr>
            <w:tcW w:w="795" w:type="dxa"/>
            <w:noWrap w:val="0"/>
            <w:vAlign w:val="top"/>
          </w:tcPr>
          <w:p/>
        </w:tc>
        <w:tc>
          <w:tcPr>
            <w:tcW w:w="794" w:type="dxa"/>
            <w:noWrap w:val="0"/>
            <w:vAlign w:val="top"/>
          </w:tcPr>
          <w:p/>
        </w:tc>
        <w:tc>
          <w:tcPr>
            <w:tcW w:w="819" w:type="dxa"/>
            <w:noWrap w:val="0"/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54"/>
        <w:textAlignment w:val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pacing w:val="1"/>
          <w:sz w:val="20"/>
          <w:szCs w:val="20"/>
        </w:rPr>
        <w:t>备注：1.正式报名表必须打字填报，否则不予受理(允许按此规格自制表格);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844"/>
        <w:textAlignment w:val="auto"/>
        <w:rPr>
          <w:rFonts w:ascii="宋体" w:hAnsi="宋体" w:cs="宋体"/>
        </w:rPr>
      </w:pPr>
      <w:r>
        <w:rPr>
          <w:rFonts w:ascii="宋体" w:hAnsi="宋体" w:cs="宋体"/>
          <w:spacing w:val="-11"/>
        </w:rPr>
        <w:t>2.参加综合团体的项目，请在备注中注明，报名后不得变更，未注明者视为不参加综合团体比赛；</w:t>
      </w:r>
    </w:p>
    <w:p>
      <w:pPr>
        <w:spacing w:line="219" w:lineRule="auto"/>
        <w:ind w:left="844"/>
        <w:rPr>
          <w:rFonts w:ascii="宋体" w:hAnsi="宋体" w:cs="宋体"/>
        </w:rPr>
      </w:pPr>
      <w:r>
        <w:rPr>
          <w:rFonts w:ascii="宋体" w:hAnsi="宋体" w:cs="宋体"/>
          <w:spacing w:val="-11"/>
        </w:rPr>
        <w:t>3.增报项目在已报项目栏项目代码后直接添加增报项目代码，项目代码之间用“/”分隔；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752" w:firstLineChars="400"/>
        <w:textAlignment w:val="auto"/>
        <w:rPr>
          <w:rFonts w:hint="eastAsia" w:ascii="仿宋_GB2312" w:eastAsia="等线"/>
          <w:sz w:val="32"/>
          <w:szCs w:val="32"/>
          <w:lang w:eastAsia="zh-CN"/>
        </w:rPr>
        <w:sectPr>
          <w:pgSz w:w="16838" w:h="11906" w:orient="landscape"/>
          <w:pgMar w:top="1213" w:right="1418" w:bottom="1270" w:left="1418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cs="宋体"/>
          <w:spacing w:val="-11"/>
        </w:rPr>
        <w:t>4.此表须经由省、自治区、直辖市、计划单列市、新疆生产建设兵团、行业体协、中国航空运动协会团体会员、基层团体会员单位、全国科技</w:t>
      </w:r>
      <w:r>
        <w:rPr>
          <w:rFonts w:ascii="宋体" w:hAnsi="宋体" w:cs="宋体"/>
          <w:spacing w:val="-12"/>
        </w:rPr>
        <w:t>体育活动组</w:t>
      </w:r>
      <w:r>
        <w:rPr>
          <w:rFonts w:ascii="宋体" w:hAnsi="宋体" w:cs="宋体"/>
          <w:spacing w:val="-3"/>
        </w:rPr>
        <w:t>织单位、各基层单位由当地协会(地级市以上)或省市体育主管部门(地级市以上)认可并加盖单位公章。(单位盖章</w:t>
      </w:r>
      <w:r>
        <w:rPr>
          <w:rFonts w:hint="eastAsia" w:ascii="宋体" w:hAnsi="宋体" w:cs="宋体"/>
          <w:spacing w:val="-3"/>
          <w:lang w:eastAsia="zh-CN"/>
        </w:rPr>
        <w:t>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49344D5"/>
    <w:rsid w:val="149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="等线 Light" w:hAnsi="等线 Light" w:eastAsia="等线 Light"/>
      <w:b/>
      <w:bCs/>
      <w:color w:val="5B9BD5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2024-07-02T04:14:00Z</dcterms:created>
  <dc:creator>刘峰</dc:creator>
  <cp:lastModifiedBy>刘峰</cp:lastModifiedBy>
  <cp:lastPrinted>2024-07-02T04:15:59Z</cp:lastPrinted>
  <dcterms:modified xsi:type="dcterms:W3CDTF">2024-07-02T04:16:07Z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037A02D7E13D4A1CAC03AC15398F1CAC_11</vt:lpwstr>
  </property>
</Properties>
</file>