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B3" w:rsidRDefault="005A7E91">
      <w:pPr>
        <w:pStyle w:val="2"/>
        <w:jc w:val="lef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附件</w:t>
      </w:r>
    </w:p>
    <w:p w:rsidR="00024FB3" w:rsidRDefault="005A7E91">
      <w:pPr>
        <w:pStyle w:val="2"/>
        <w:jc w:val="center"/>
        <w:rPr>
          <w:rFonts w:ascii="方正小标宋简体" w:eastAsia="方正小标宋简体" w:hAnsi="方正小标宋简体" w:cs="方正小标宋简体"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2024年全国航海模型公开赛裁判名单</w:t>
      </w:r>
    </w:p>
    <w:p w:rsidR="00024FB3" w:rsidRDefault="00024FB3"/>
    <w:p w:rsidR="00024FB3" w:rsidRDefault="005A7E91">
      <w:pPr>
        <w:pStyle w:val="a8"/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一、赛事监督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陈冬 刘伟 代国庆</w:t>
      </w:r>
      <w:r w:rsidR="0048141E">
        <w:rPr>
          <w:rFonts w:ascii="仿宋" w:eastAsia="仿宋" w:hAnsi="仿宋" w:hint="eastAsia"/>
          <w:szCs w:val="32"/>
        </w:rPr>
        <w:t xml:space="preserve"> 史策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二、赛事仲裁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仲裁主任 ：邓全远 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仲裁委员 ：</w:t>
      </w:r>
      <w:r>
        <w:rPr>
          <w:rFonts w:ascii="仿宋" w:eastAsia="仿宋" w:hAnsi="仿宋"/>
          <w:szCs w:val="32"/>
        </w:rPr>
        <w:t>陈 标</w:t>
      </w:r>
      <w:r>
        <w:rPr>
          <w:rFonts w:ascii="仿宋" w:eastAsia="仿宋" w:hAnsi="仿宋" w:hint="eastAsia"/>
          <w:szCs w:val="32"/>
        </w:rPr>
        <w:t xml:space="preserve">  于磊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三、裁判员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河南：郭常有 </w:t>
      </w:r>
      <w:bookmarkStart w:id="0" w:name="_GoBack"/>
      <w:bookmarkEnd w:id="0"/>
      <w:r>
        <w:rPr>
          <w:rFonts w:ascii="仿宋" w:eastAsia="仿宋" w:hAnsi="仿宋" w:hint="eastAsia"/>
          <w:szCs w:val="32"/>
        </w:rPr>
        <w:t xml:space="preserve">王云飞 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上海：邹斌 苏曌 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浙江：莫衍</w:t>
      </w:r>
      <w:r w:rsidR="00DE43B0">
        <w:rPr>
          <w:rFonts w:ascii="仿宋" w:eastAsia="仿宋" w:hAnsi="仿宋" w:hint="eastAsia"/>
          <w:szCs w:val="32"/>
        </w:rPr>
        <w:t xml:space="preserve"> 吴丽强 潘根林 周剑飞</w:t>
      </w:r>
    </w:p>
    <w:p w:rsidR="00DE43B0" w:rsidRDefault="00DE43B0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厦门：曾国升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北京：陈忻</w:t>
      </w:r>
      <w:r w:rsidR="00DE43B0">
        <w:rPr>
          <w:rFonts w:ascii="仿宋" w:eastAsia="仿宋" w:hAnsi="仿宋" w:hint="eastAsia"/>
          <w:szCs w:val="32"/>
        </w:rPr>
        <w:t xml:space="preserve"> 杨永江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广东：梁杰峰  谢永雄</w:t>
      </w:r>
      <w:r w:rsidR="0048141E">
        <w:rPr>
          <w:rFonts w:ascii="仿宋" w:eastAsia="仿宋" w:hAnsi="仿宋" w:hint="eastAsia"/>
          <w:szCs w:val="32"/>
        </w:rPr>
        <w:t xml:space="preserve"> 郗挺 胡永佳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山东：王萌</w:t>
      </w:r>
      <w:r w:rsidR="00DE43B0">
        <w:rPr>
          <w:rFonts w:ascii="仿宋" w:eastAsia="仿宋" w:hAnsi="仿宋" w:hint="eastAsia"/>
          <w:szCs w:val="32"/>
        </w:rPr>
        <w:t xml:space="preserve"> 程晓 魏明轩</w:t>
      </w:r>
      <w:r w:rsidR="0048141E">
        <w:rPr>
          <w:rFonts w:ascii="仿宋" w:eastAsia="仿宋" w:hAnsi="仿宋" w:hint="eastAsia"/>
          <w:szCs w:val="32"/>
        </w:rPr>
        <w:t xml:space="preserve"> 修慨 陈立清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江苏：周小虎 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周吉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王苏明 赵婷（女）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湖南：廉洁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湖北：姚俊  李毅</w:t>
      </w:r>
    </w:p>
    <w:p w:rsidR="0048141E" w:rsidRDefault="0048141E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天津：王立柱 张</w:t>
      </w:r>
      <w:r w:rsidR="006C08A0">
        <w:rPr>
          <w:rFonts w:ascii="仿宋" w:eastAsia="仿宋" w:hAnsi="仿宋" w:hint="eastAsia"/>
          <w:szCs w:val="32"/>
        </w:rPr>
        <w:t>超</w:t>
      </w:r>
    </w:p>
    <w:p w:rsidR="0048141E" w:rsidRDefault="0048141E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重庆：蒋明旺</w:t>
      </w:r>
    </w:p>
    <w:p w:rsidR="00024FB3" w:rsidRDefault="005A7E91">
      <w:pPr>
        <w:pStyle w:val="a8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当地辅助裁判各10人（名单略）</w:t>
      </w:r>
    </w:p>
    <w:p w:rsidR="00024FB3" w:rsidRDefault="00024FB3">
      <w:pPr>
        <w:rPr>
          <w:rFonts w:ascii="仿宋" w:eastAsia="仿宋" w:hAnsi="仿宋" w:cs="仿宋"/>
          <w:sz w:val="32"/>
          <w:szCs w:val="32"/>
        </w:rPr>
      </w:pPr>
    </w:p>
    <w:sectPr w:rsidR="00024FB3" w:rsidSect="0002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21" w:rsidRDefault="00F82021" w:rsidP="00DE43B0">
      <w:r>
        <w:separator/>
      </w:r>
    </w:p>
  </w:endnote>
  <w:endnote w:type="continuationSeparator" w:id="0">
    <w:p w:rsidR="00F82021" w:rsidRDefault="00F82021" w:rsidP="00DE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529439E-66A8-4399-AFC6-D22C76C1F639}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  <w:embedRegular r:id="rId2" w:subsetted="1" w:fontKey="{09CA4DF6-85E0-450C-B4DC-E015B24A46E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A1D960-B7D5-4DD6-B06E-6296B4E917BB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21" w:rsidRDefault="00F82021" w:rsidP="00DE43B0">
      <w:r>
        <w:separator/>
      </w:r>
    </w:p>
  </w:footnote>
  <w:footnote w:type="continuationSeparator" w:id="0">
    <w:p w:rsidR="00F82021" w:rsidRDefault="00F82021" w:rsidP="00DE4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BkNWJkN2MxNzhkYjcyNmY2YzkxMzdjZDJmZjUxMjEifQ=="/>
  </w:docVars>
  <w:rsids>
    <w:rsidRoot w:val="0096001D"/>
    <w:rsid w:val="000047E7"/>
    <w:rsid w:val="00024FB3"/>
    <w:rsid w:val="000C6C49"/>
    <w:rsid w:val="00113A3D"/>
    <w:rsid w:val="001531CA"/>
    <w:rsid w:val="00155BF7"/>
    <w:rsid w:val="001E6404"/>
    <w:rsid w:val="00397E2E"/>
    <w:rsid w:val="003C010A"/>
    <w:rsid w:val="0048141E"/>
    <w:rsid w:val="00495AB3"/>
    <w:rsid w:val="005A7E91"/>
    <w:rsid w:val="005C7C27"/>
    <w:rsid w:val="00617AE9"/>
    <w:rsid w:val="006C08A0"/>
    <w:rsid w:val="008A455E"/>
    <w:rsid w:val="008C6794"/>
    <w:rsid w:val="00933AA0"/>
    <w:rsid w:val="0096001D"/>
    <w:rsid w:val="00A4377B"/>
    <w:rsid w:val="00B97C66"/>
    <w:rsid w:val="00BA71B6"/>
    <w:rsid w:val="00DE43B0"/>
    <w:rsid w:val="00E20FFA"/>
    <w:rsid w:val="00F82021"/>
    <w:rsid w:val="00FE2460"/>
    <w:rsid w:val="062031D0"/>
    <w:rsid w:val="09AD03A9"/>
    <w:rsid w:val="0B0F7CF0"/>
    <w:rsid w:val="14B165FB"/>
    <w:rsid w:val="180D301E"/>
    <w:rsid w:val="22813D29"/>
    <w:rsid w:val="252371AB"/>
    <w:rsid w:val="33A132C4"/>
    <w:rsid w:val="39A62C24"/>
    <w:rsid w:val="3B163E8C"/>
    <w:rsid w:val="4B5A5E59"/>
    <w:rsid w:val="4E0B6496"/>
    <w:rsid w:val="595E646D"/>
    <w:rsid w:val="5B026ED3"/>
    <w:rsid w:val="5D8E4A8A"/>
    <w:rsid w:val="61CE5346"/>
    <w:rsid w:val="73AA71DB"/>
    <w:rsid w:val="753542BD"/>
    <w:rsid w:val="7C645384"/>
    <w:rsid w:val="7D31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4F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4F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4F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4F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4F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4F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024FB3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024F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024F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24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024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024FB3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24FB3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024FB3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024FB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024FB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024FB3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sid w:val="0002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sid w:val="0002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4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sid w:val="00024F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4FB3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024FB3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rsid w:val="00024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sid w:val="00024FB3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024FB3"/>
    <w:rPr>
      <w:b/>
      <w:bCs/>
      <w:smallCaps/>
      <w:color w:val="0F4761" w:themeColor="accent1" w:themeShade="BF"/>
      <w:spacing w:val="5"/>
    </w:rPr>
  </w:style>
  <w:style w:type="paragraph" w:styleId="a8">
    <w:name w:val="No Spacing"/>
    <w:uiPriority w:val="1"/>
    <w:qFormat/>
    <w:rsid w:val="00024FB3"/>
    <w:pPr>
      <w:widowControl w:val="0"/>
      <w:jc w:val="both"/>
    </w:pPr>
    <w:rPr>
      <w:kern w:val="2"/>
      <w:sz w:val="32"/>
      <w:szCs w:val="24"/>
    </w:rPr>
  </w:style>
  <w:style w:type="paragraph" w:styleId="a9">
    <w:name w:val="header"/>
    <w:basedOn w:val="a"/>
    <w:link w:val="Char3"/>
    <w:uiPriority w:val="99"/>
    <w:semiHidden/>
    <w:unhideWhenUsed/>
    <w:rsid w:val="00DE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DE43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DE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DE43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f13585</dc:creator>
  <cp:lastModifiedBy>Administrator</cp:lastModifiedBy>
  <cp:revision>4</cp:revision>
  <cp:lastPrinted>2024-09-20T06:12:00Z</cp:lastPrinted>
  <dcterms:created xsi:type="dcterms:W3CDTF">2024-10-11T06:12:00Z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BA787E2483BB42F68CF65B24AC346105_13</vt:lpwstr>
  </property>
</Properties>
</file>