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6C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3E23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2600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申办单位无不良记录声明（模板）</w:t>
      </w:r>
    </w:p>
    <w:p w14:paraId="5C5CA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68A2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国家体育总局小球运动管理中心：</w:t>
      </w:r>
    </w:p>
    <w:p w14:paraId="269B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我单位在此声明，我单位本身及单位法人代表在近三年内在检察机关无行贿犯罪记录；三年内无运营人员伤亡、食品安全等重大公共安全事故记录；没有被有关部门做出任何行政、刑事处罚记录。</w:t>
      </w:r>
    </w:p>
    <w:p w14:paraId="22319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我单位保证上述信息的真实和准确，并愿意承担因我单位就此弄虚作假所引起的一切法律后果。</w:t>
      </w:r>
    </w:p>
    <w:p w14:paraId="2C35A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 w14:paraId="5BAB5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D71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DC68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承诺人（盖章）：XX单位  </w:t>
      </w:r>
    </w:p>
    <w:p w14:paraId="17A1D2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月 日          </w:t>
      </w:r>
    </w:p>
    <w:p w14:paraId="2B820B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 w14:paraId="3B3DB604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2025-03-19T07:43:12Z</dcterms:created>
  <dc:creator>33766</dc:creator>
  <cp:lastModifiedBy>WPS_1668433043</cp:lastModifiedBy>
  <dcterms:modified xsi:type="dcterms:W3CDTF">2025-03-19T07:43:15Z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eyJoZGlkIjoiNWI0NDY0MjBmMTdlMDFiNWRhODUwYjY3NTRiYWZmNzUiLCJ1c2VySWQiOiIxNDQxNzcwMTAwIn0=</vt:lpwstr>
  </property>
  <property fmtid="{D5CDD505-2E9C-101B-9397-08002B2CF9AE}" pid="4" name="ICV">
    <vt:lpwstr>B33C6977415F420BB4308C8E16BF12E2_12</vt:lpwstr>
  </property>
</Properties>
</file>