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401CF">
      <w:pPr>
        <w:jc w:val="both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425"/>
        <w:gridCol w:w="3659"/>
        <w:gridCol w:w="1700"/>
      </w:tblGrid>
      <w:tr w14:paraId="0D40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DE1AD3B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壁球项目D级教练员培训班课程表</w:t>
            </w:r>
          </w:p>
        </w:tc>
      </w:tr>
      <w:tr w14:paraId="7018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vAlign w:val="center"/>
          </w:tcPr>
          <w:p w14:paraId="655C5BD2">
            <w:pPr>
              <w:jc w:val="both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6B5F83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第一天</w:t>
            </w:r>
          </w:p>
        </w:tc>
        <w:tc>
          <w:tcPr>
            <w:tcW w:w="0" w:type="auto"/>
            <w:vAlign w:val="center"/>
          </w:tcPr>
          <w:p w14:paraId="7F1C3B3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第二天</w:t>
            </w:r>
          </w:p>
        </w:tc>
        <w:tc>
          <w:tcPr>
            <w:tcW w:w="0" w:type="auto"/>
            <w:vAlign w:val="center"/>
          </w:tcPr>
          <w:p w14:paraId="1BFFCD3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第三天</w:t>
            </w:r>
          </w:p>
        </w:tc>
      </w:tr>
      <w:tr w14:paraId="1073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</w:tcPr>
          <w:p w14:paraId="3DA44A45">
            <w:pPr>
              <w:jc w:val="left"/>
            </w:pPr>
            <w:r>
              <w:rPr>
                <w:rFonts w:hint="eastAsia"/>
              </w:rPr>
              <w:t>9：00-10:00</w:t>
            </w:r>
          </w:p>
        </w:tc>
        <w:tc>
          <w:tcPr>
            <w:tcW w:w="0" w:type="auto"/>
          </w:tcPr>
          <w:p w14:paraId="47BD1CB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简介、纪律、考试要求、提问等</w:t>
            </w:r>
          </w:p>
          <w:p w14:paraId="020062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深度了解壁球：壁球场尺寸、器材详解、壁球的特点、与羽毛球网球的对比、</w:t>
            </w:r>
            <w:r>
              <w:rPr>
                <w:rFonts w:hint="eastAsia"/>
                <w:sz w:val="18"/>
                <w:szCs w:val="18"/>
              </w:rPr>
              <w:cr/>
            </w:r>
            <w:r>
              <w:rPr>
                <w:rFonts w:hint="eastAsia"/>
                <w:sz w:val="18"/>
                <w:szCs w:val="18"/>
              </w:rPr>
              <w:t>壁球安全因素详解</w:t>
            </w:r>
          </w:p>
        </w:tc>
        <w:tc>
          <w:tcPr>
            <w:tcW w:w="0" w:type="auto"/>
          </w:tcPr>
          <w:p w14:paraId="001ED3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壁球规则、壁球裁判知识</w:t>
            </w:r>
          </w:p>
          <w:p w14:paraId="213123F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常用比赛的种类和编排原则</w:t>
            </w:r>
          </w:p>
        </w:tc>
        <w:tc>
          <w:tcPr>
            <w:tcW w:w="0" w:type="auto"/>
          </w:tcPr>
          <w:p w14:paraId="1F69B32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理论考试</w:t>
            </w:r>
          </w:p>
        </w:tc>
      </w:tr>
      <w:tr w14:paraId="2BC2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</w:tcPr>
          <w:p w14:paraId="37BD6FB1">
            <w:pPr>
              <w:jc w:val="left"/>
            </w:pPr>
            <w:r>
              <w:rPr>
                <w:rFonts w:hint="eastAsia"/>
              </w:rPr>
              <w:t>10:15-11:30</w:t>
            </w:r>
          </w:p>
        </w:tc>
        <w:tc>
          <w:tcPr>
            <w:tcW w:w="0" w:type="auto"/>
          </w:tcPr>
          <w:p w14:paraId="189F487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壁球6项基本技术分析，启蒙教学顺序和要点</w:t>
            </w:r>
          </w:p>
          <w:p w14:paraId="641164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运动生理学的相关知识：</w:t>
            </w:r>
            <w:r>
              <w:rPr>
                <w:rFonts w:hint="eastAsia"/>
                <w:sz w:val="18"/>
                <w:szCs w:val="18"/>
              </w:rPr>
              <w:cr/>
            </w:r>
            <w:r>
              <w:rPr>
                <w:rFonts w:hint="eastAsia"/>
                <w:sz w:val="18"/>
                <w:szCs w:val="18"/>
              </w:rPr>
              <w:t>运动技能的形成</w:t>
            </w:r>
            <w:r>
              <w:rPr>
                <w:rFonts w:hint="eastAsia"/>
                <w:sz w:val="18"/>
                <w:szCs w:val="18"/>
              </w:rPr>
              <w:cr/>
            </w:r>
            <w:r>
              <w:rPr>
                <w:rFonts w:hint="eastAsia"/>
                <w:sz w:val="18"/>
                <w:szCs w:val="18"/>
              </w:rPr>
              <w:t>热身、球感练习、启蒙教学要点</w:t>
            </w:r>
          </w:p>
        </w:tc>
        <w:tc>
          <w:tcPr>
            <w:tcW w:w="0" w:type="auto"/>
          </w:tcPr>
          <w:p w14:paraId="1AB5AA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壁球6项基本技术分析，进阶教学顺序和要点</w:t>
            </w:r>
            <w:r>
              <w:rPr>
                <w:sz w:val="18"/>
                <w:szCs w:val="18"/>
              </w:rPr>
              <w:cr/>
            </w:r>
          </w:p>
          <w:p w14:paraId="16DB804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运动损伤以及处理</w:t>
            </w:r>
          </w:p>
        </w:tc>
        <w:tc>
          <w:tcPr>
            <w:tcW w:w="0" w:type="auto"/>
          </w:tcPr>
          <w:p w14:paraId="0C5E3E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技术考试</w:t>
            </w:r>
          </w:p>
        </w:tc>
      </w:tr>
      <w:tr w14:paraId="141A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</w:tcPr>
          <w:p w14:paraId="277C9B7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11:30-13:30</w:t>
            </w:r>
          </w:p>
        </w:tc>
        <w:tc>
          <w:tcPr>
            <w:tcW w:w="0" w:type="auto"/>
            <w:vAlign w:val="center"/>
          </w:tcPr>
          <w:p w14:paraId="1BFA1AD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午休</w:t>
            </w:r>
          </w:p>
        </w:tc>
        <w:tc>
          <w:tcPr>
            <w:tcW w:w="0" w:type="auto"/>
            <w:vAlign w:val="center"/>
          </w:tcPr>
          <w:p w14:paraId="303B31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午休</w:t>
            </w:r>
          </w:p>
        </w:tc>
        <w:tc>
          <w:tcPr>
            <w:tcW w:w="0" w:type="auto"/>
            <w:vAlign w:val="center"/>
          </w:tcPr>
          <w:p w14:paraId="2DD47CF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午休</w:t>
            </w:r>
          </w:p>
        </w:tc>
      </w:tr>
      <w:tr w14:paraId="2A80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</w:tcPr>
          <w:p w14:paraId="1E3AC44B">
            <w:pPr>
              <w:jc w:val="left"/>
            </w:pPr>
            <w:r>
              <w:rPr>
                <w:rFonts w:hint="eastAsia"/>
              </w:rPr>
              <w:t>13:30-14:30</w:t>
            </w:r>
          </w:p>
        </w:tc>
        <w:tc>
          <w:tcPr>
            <w:tcW w:w="0" w:type="auto"/>
          </w:tcPr>
          <w:p w14:paraId="7AB549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IDEAS教学框架和细节要求</w:t>
            </w:r>
          </w:p>
          <w:p w14:paraId="2AC9170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94BA5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进阶训练的原则和方式</w:t>
            </w:r>
            <w:r>
              <w:rPr>
                <w:rFonts w:hint="eastAsia"/>
                <w:sz w:val="18"/>
                <w:szCs w:val="18"/>
              </w:rPr>
              <w:cr/>
            </w:r>
          </w:p>
          <w:p w14:paraId="004FE31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壁球比赛战术解析</w:t>
            </w:r>
          </w:p>
        </w:tc>
        <w:tc>
          <w:tcPr>
            <w:tcW w:w="0" w:type="auto"/>
          </w:tcPr>
          <w:p w14:paraId="28B2C2B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13:00开始教学考试</w:t>
            </w:r>
          </w:p>
        </w:tc>
      </w:tr>
      <w:tr w14:paraId="1DF6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</w:tcPr>
          <w:p w14:paraId="52A27CF0">
            <w:pPr>
              <w:jc w:val="left"/>
            </w:pPr>
            <w:r>
              <w:rPr>
                <w:rFonts w:hint="eastAsia"/>
              </w:rPr>
              <w:t>14:45-16:15</w:t>
            </w:r>
          </w:p>
        </w:tc>
        <w:tc>
          <w:tcPr>
            <w:tcW w:w="0" w:type="auto"/>
          </w:tcPr>
          <w:p w14:paraId="01655B2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壁球基本技术教学演示</w:t>
            </w:r>
          </w:p>
        </w:tc>
        <w:tc>
          <w:tcPr>
            <w:tcW w:w="0" w:type="auto"/>
          </w:tcPr>
          <w:p w14:paraId="4AA8A6C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壁球基本技术教学演示</w:t>
            </w:r>
          </w:p>
        </w:tc>
        <w:tc>
          <w:tcPr>
            <w:tcW w:w="0" w:type="auto"/>
          </w:tcPr>
          <w:p w14:paraId="30E2F9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教学考试</w:t>
            </w:r>
          </w:p>
        </w:tc>
      </w:tr>
      <w:tr w14:paraId="06E5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</w:tcPr>
          <w:p w14:paraId="247C5A80">
            <w:pPr>
              <w:jc w:val="left"/>
            </w:pPr>
            <w:r>
              <w:rPr>
                <w:rFonts w:hint="eastAsia"/>
              </w:rPr>
              <w:t>16:30-1</w:t>
            </w:r>
            <w:r>
              <w:t>8</w:t>
            </w:r>
            <w:r>
              <w:rPr>
                <w:rFonts w:hint="eastAsia"/>
              </w:rPr>
              <w:t>：00</w:t>
            </w:r>
          </w:p>
        </w:tc>
        <w:tc>
          <w:tcPr>
            <w:tcW w:w="0" w:type="auto"/>
          </w:tcPr>
          <w:p w14:paraId="469F26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实践：热身、球感练习、基本技术教学</w:t>
            </w:r>
          </w:p>
        </w:tc>
        <w:tc>
          <w:tcPr>
            <w:tcW w:w="0" w:type="auto"/>
          </w:tcPr>
          <w:p w14:paraId="71377A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实践以及点评</w:t>
            </w:r>
          </w:p>
        </w:tc>
        <w:tc>
          <w:tcPr>
            <w:tcW w:w="0" w:type="auto"/>
          </w:tcPr>
          <w:p w14:paraId="46A312E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教学考试</w:t>
            </w:r>
          </w:p>
        </w:tc>
      </w:tr>
    </w:tbl>
    <w:p w14:paraId="4BE6D0C6">
      <w:pPr>
        <w:jc w:val="center"/>
      </w:pPr>
      <w:r>
        <w:rPr>
          <w:rFonts w:hint="eastAsia"/>
        </w:rPr>
        <w:t>注：具体授课内容以实际课堂安排为准。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63090C"/>
    <w:rsid w:val="00165F6F"/>
    <w:rsid w:val="00191613"/>
    <w:rsid w:val="00192E39"/>
    <w:rsid w:val="001C1CB3"/>
    <w:rsid w:val="00551894"/>
    <w:rsid w:val="005710C9"/>
    <w:rsid w:val="006825F1"/>
    <w:rsid w:val="00725453"/>
    <w:rsid w:val="009C0517"/>
    <w:rsid w:val="00B57F01"/>
    <w:rsid w:val="00BF623A"/>
    <w:rsid w:val="00C53DFC"/>
    <w:rsid w:val="00C8629D"/>
    <w:rsid w:val="00D22DBD"/>
    <w:rsid w:val="4E697638"/>
    <w:rsid w:val="5363090C"/>
    <w:rsid w:val="6B8A2F35"/>
    <w:rsid w:val="6EC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374</Characters>
  <Lines>3</Lines>
  <Paragraphs>1</Paragraphs>
  <TotalTime>2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2026-04-09T03:44:00Z</dcterms:created>
  <dc:creator>黑莓与月桂</dc:creator>
  <cp:lastModifiedBy>阿琼</cp:lastModifiedBy>
  <dcterms:modified xsi:type="dcterms:W3CDTF">2026-06-09T07:04:57Z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AF9E8F814D7F44A28041CB7B61014DFE_13</vt:lpwstr>
  </property>
  <property fmtid="{D5CDD505-2E9C-101B-9397-08002B2CF9AE}" pid="4" name="KSOTemplateDocerSaveRecord">
    <vt:lpwstr>eyJoZGlkIjoiMTI1NjMxMGY4ZDQxOWExZjQ0OWU5MGJjNTEyOTk2ZjAiLCJ1c2VySWQiOiIyNzk4MjIyMTUifQ==</vt:lpwstr>
  </property>
</Properties>
</file>