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8014"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4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3866"/>
        <w:gridCol w:w="3866"/>
        <w:gridCol w:w="3866"/>
      </w:tblGrid>
      <w:tr w14:paraId="0D40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E1AD3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壁球项目C级教练员培训班课程表</w:t>
            </w:r>
          </w:p>
        </w:tc>
      </w:tr>
      <w:tr w14:paraId="7018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  <w:vAlign w:val="center"/>
          </w:tcPr>
          <w:p w14:paraId="655C5BD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6B5F83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第一天</w:t>
            </w:r>
          </w:p>
        </w:tc>
        <w:tc>
          <w:tcPr>
            <w:tcW w:w="3866" w:type="dxa"/>
            <w:vAlign w:val="center"/>
          </w:tcPr>
          <w:p w14:paraId="7F1C3B3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第二天</w:t>
            </w:r>
          </w:p>
        </w:tc>
        <w:tc>
          <w:tcPr>
            <w:tcW w:w="3866" w:type="dxa"/>
            <w:vAlign w:val="center"/>
          </w:tcPr>
          <w:p w14:paraId="1BFFCD3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第三天</w:t>
            </w:r>
          </w:p>
        </w:tc>
      </w:tr>
      <w:tr w14:paraId="1073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</w:tcPr>
          <w:p w14:paraId="10F5DABF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9：00-10:00</w:t>
            </w:r>
          </w:p>
          <w:p w14:paraId="38E4754A">
            <w:pPr>
              <w:jc w:val="left"/>
            </w:pPr>
            <w:r>
              <w:rPr>
                <w:rFonts w:hint="eastAsia" w:ascii="Times New Roman Regular" w:hAnsi="Times New Roman Regular" w:cs="Times New Roman Regular"/>
              </w:rPr>
              <w:t>教室</w:t>
            </w:r>
          </w:p>
        </w:tc>
        <w:tc>
          <w:tcPr>
            <w:tcW w:w="3866" w:type="dxa"/>
          </w:tcPr>
          <w:p w14:paraId="02006224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简介、纪律、考试要求、</w:t>
            </w: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课程综述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等</w:t>
            </w:r>
          </w:p>
        </w:tc>
        <w:tc>
          <w:tcPr>
            <w:tcW w:w="3866" w:type="dxa"/>
          </w:tcPr>
          <w:p w14:paraId="65A1AED9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1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壁球裁判知识</w:t>
            </w:r>
          </w:p>
          <w:p w14:paraId="1A71387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2</w:t>
            </w: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.</w:t>
            </w: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如何组织比赛以及如何编排：循环赛、淘汰赛、小组循环+淘汰</w:t>
            </w:r>
          </w:p>
        </w:tc>
        <w:tc>
          <w:tcPr>
            <w:tcW w:w="3866" w:type="dxa"/>
          </w:tcPr>
          <w:p w14:paraId="1F69B32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理论考试</w:t>
            </w:r>
          </w:p>
        </w:tc>
      </w:tr>
      <w:tr w14:paraId="2BC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</w:tcPr>
          <w:p w14:paraId="4172927A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10:15-11:30</w:t>
            </w:r>
          </w:p>
          <w:p w14:paraId="74D23792">
            <w:pPr>
              <w:jc w:val="left"/>
            </w:pPr>
            <w:r>
              <w:rPr>
                <w:rFonts w:hint="eastAsia" w:ascii="Times New Roman Regular" w:hAnsi="Times New Roman Regular" w:cs="Times New Roman Regular"/>
              </w:rPr>
              <w:t>教室</w:t>
            </w:r>
          </w:p>
        </w:tc>
        <w:tc>
          <w:tcPr>
            <w:tcW w:w="3866" w:type="dxa"/>
          </w:tcPr>
          <w:p w14:paraId="0564CE74">
            <w:pPr>
              <w:numPr>
                <w:ilvl w:val="0"/>
                <w:numId w:val="1"/>
              </w:num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回顾壁球启蒙教学要点</w:t>
            </w:r>
          </w:p>
          <w:p w14:paraId="5FB4AFAE">
            <w:pPr>
              <w:numPr>
                <w:ilvl w:val="0"/>
                <w:numId w:val="1"/>
              </w:num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壁球技术进阶阶段训练的运动生物力学基础、运动生理学基础、运动训练学基础</w:t>
            </w:r>
          </w:p>
          <w:p w14:paraId="42DAA72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3. 体能训练和力量训练：无氧阈、最大摄氧量、人体能量供应、核心力量、肩带肌肉群</w:t>
            </w:r>
          </w:p>
        </w:tc>
        <w:tc>
          <w:tcPr>
            <w:tcW w:w="3866" w:type="dxa"/>
          </w:tcPr>
          <w:p w14:paraId="232FE7BD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1.进阶壁球选手的情绪教育，比赛临场指导策略</w:t>
            </w:r>
          </w:p>
          <w:p w14:paraId="12E50926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2.进阶阶段的训练计划制定</w:t>
            </w:r>
          </w:p>
          <w:p w14:paraId="25962F9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3.壁球进阶阶段战术训练方法</w:t>
            </w:r>
          </w:p>
        </w:tc>
        <w:tc>
          <w:tcPr>
            <w:tcW w:w="3866" w:type="dxa"/>
          </w:tcPr>
          <w:p w14:paraId="0C5E3E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教学训练考试（球场）</w:t>
            </w:r>
          </w:p>
        </w:tc>
      </w:tr>
      <w:tr w14:paraId="141A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28" w:type="dxa"/>
          </w:tcPr>
          <w:p w14:paraId="277C9B74">
            <w:pPr>
              <w:jc w:val="left"/>
              <w:rPr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11:30-13:30</w:t>
            </w:r>
          </w:p>
        </w:tc>
        <w:tc>
          <w:tcPr>
            <w:tcW w:w="3866" w:type="dxa"/>
            <w:vAlign w:val="center"/>
          </w:tcPr>
          <w:p w14:paraId="1BFA1AD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午休</w:t>
            </w:r>
          </w:p>
        </w:tc>
        <w:tc>
          <w:tcPr>
            <w:tcW w:w="3866" w:type="dxa"/>
            <w:vAlign w:val="center"/>
          </w:tcPr>
          <w:p w14:paraId="303B310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午休</w:t>
            </w:r>
          </w:p>
        </w:tc>
        <w:tc>
          <w:tcPr>
            <w:tcW w:w="3866" w:type="dxa"/>
            <w:vAlign w:val="center"/>
          </w:tcPr>
          <w:p w14:paraId="2DD47CF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午休</w:t>
            </w:r>
          </w:p>
        </w:tc>
      </w:tr>
      <w:tr w14:paraId="2A80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</w:tcPr>
          <w:p w14:paraId="43D40D8E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13:30-15:30</w:t>
            </w:r>
          </w:p>
          <w:p w14:paraId="600EDDFD">
            <w:pPr>
              <w:jc w:val="left"/>
            </w:pPr>
            <w:r>
              <w:rPr>
                <w:rFonts w:hint="eastAsia" w:ascii="Times New Roman Regular" w:hAnsi="Times New Roman Regular" w:cs="Times New Roman Regular"/>
              </w:rPr>
              <w:t>球场</w:t>
            </w:r>
          </w:p>
        </w:tc>
        <w:tc>
          <w:tcPr>
            <w:tcW w:w="3866" w:type="dxa"/>
          </w:tcPr>
          <w:p w14:paraId="2FE4ACA1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1.壁球技术训练中，几种技术组合训练要点</w:t>
            </w:r>
          </w:p>
          <w:p w14:paraId="16FD4CC5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2.壁球运动员身体素质训练：速度、灵敏协调、柔韧</w:t>
            </w:r>
          </w:p>
          <w:p w14:paraId="27DD535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3.热身和放松的运动生理学基础</w:t>
            </w:r>
          </w:p>
        </w:tc>
        <w:tc>
          <w:tcPr>
            <w:tcW w:w="3866" w:type="dxa"/>
          </w:tcPr>
          <w:p w14:paraId="6700E5D6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1.运动损伤预防以及处理</w:t>
            </w:r>
          </w:p>
          <w:p w14:paraId="2EFE195B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2.壁球6项基本技术训练解析</w:t>
            </w:r>
          </w:p>
          <w:p w14:paraId="66AE9EC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3.壁球比赛战术解析</w:t>
            </w:r>
          </w:p>
        </w:tc>
        <w:tc>
          <w:tcPr>
            <w:tcW w:w="3866" w:type="dxa"/>
          </w:tcPr>
          <w:p w14:paraId="693DA914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教学训练考试</w:t>
            </w:r>
          </w:p>
          <w:p w14:paraId="5B489F4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技术考试</w:t>
            </w:r>
          </w:p>
        </w:tc>
      </w:tr>
      <w:tr w14:paraId="1DF6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</w:tcPr>
          <w:p w14:paraId="0D0196C9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15:30-16:30</w:t>
            </w:r>
          </w:p>
          <w:p w14:paraId="51A6E4D3">
            <w:pPr>
              <w:jc w:val="left"/>
            </w:pPr>
            <w:r>
              <w:rPr>
                <w:rFonts w:hint="eastAsia" w:ascii="Times New Roman Regular" w:hAnsi="Times New Roman Regular" w:cs="Times New Roman Regular"/>
              </w:rPr>
              <w:t>球场</w:t>
            </w:r>
          </w:p>
        </w:tc>
        <w:tc>
          <w:tcPr>
            <w:tcW w:w="3866" w:type="dxa"/>
          </w:tcPr>
          <w:p w14:paraId="3D501031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临场：热身实践</w:t>
            </w:r>
          </w:p>
          <w:p w14:paraId="661BBD42">
            <w:pPr>
              <w:ind w:firstLine="540" w:firstLineChars="30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技战术训练现场实践</w:t>
            </w:r>
          </w:p>
        </w:tc>
        <w:tc>
          <w:tcPr>
            <w:tcW w:w="3866" w:type="dxa"/>
          </w:tcPr>
          <w:p w14:paraId="4AA8A6C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临场：一对一带教</w:t>
            </w:r>
          </w:p>
        </w:tc>
        <w:tc>
          <w:tcPr>
            <w:tcW w:w="3866" w:type="dxa"/>
          </w:tcPr>
          <w:p w14:paraId="30E2F98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技术考试</w:t>
            </w:r>
          </w:p>
        </w:tc>
      </w:tr>
      <w:tr w14:paraId="06E5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28" w:type="dxa"/>
          </w:tcPr>
          <w:p w14:paraId="638D54D4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16:30-17:30</w:t>
            </w:r>
          </w:p>
          <w:p w14:paraId="10A79EFB">
            <w:pPr>
              <w:jc w:val="left"/>
            </w:pPr>
            <w:r>
              <w:rPr>
                <w:rFonts w:hint="eastAsia" w:ascii="Times New Roman Regular" w:hAnsi="Times New Roman Regular" w:cs="Times New Roman Regular"/>
              </w:rPr>
              <w:t>球场</w:t>
            </w:r>
          </w:p>
        </w:tc>
        <w:tc>
          <w:tcPr>
            <w:tcW w:w="3866" w:type="dxa"/>
          </w:tcPr>
          <w:p w14:paraId="469F264E"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球场实践：</w:t>
            </w: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单项技术实践</w:t>
            </w:r>
          </w:p>
        </w:tc>
        <w:tc>
          <w:tcPr>
            <w:tcW w:w="3866" w:type="dxa"/>
          </w:tcPr>
          <w:p w14:paraId="71377A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球场实践：单项技术实践</w:t>
            </w:r>
          </w:p>
        </w:tc>
        <w:tc>
          <w:tcPr>
            <w:tcW w:w="3866" w:type="dxa"/>
          </w:tcPr>
          <w:p w14:paraId="46A31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</w:rPr>
              <w:t>技术考试</w:t>
            </w:r>
          </w:p>
        </w:tc>
      </w:tr>
    </w:tbl>
    <w:p w14:paraId="4BE6D0C6">
      <w:pPr>
        <w:jc w:val="center"/>
      </w:pPr>
      <w:r>
        <w:rPr>
          <w:rFonts w:hint="eastAsia"/>
        </w:rPr>
        <w:t>注：具体授课内容以实际课堂安排为准。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6CFC9"/>
    <w:multiLevelType w:val="singleLevel"/>
    <w:tmpl w:val="FD66CF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3090C"/>
    <w:rsid w:val="0004776F"/>
    <w:rsid w:val="00047F2E"/>
    <w:rsid w:val="00191613"/>
    <w:rsid w:val="00192E39"/>
    <w:rsid w:val="001C1CB3"/>
    <w:rsid w:val="001C30A8"/>
    <w:rsid w:val="002D5174"/>
    <w:rsid w:val="00430E57"/>
    <w:rsid w:val="005710C9"/>
    <w:rsid w:val="006825F1"/>
    <w:rsid w:val="00725453"/>
    <w:rsid w:val="00955ADE"/>
    <w:rsid w:val="00956015"/>
    <w:rsid w:val="009C0517"/>
    <w:rsid w:val="00B57F01"/>
    <w:rsid w:val="00B70F40"/>
    <w:rsid w:val="00BD5A38"/>
    <w:rsid w:val="00BF623A"/>
    <w:rsid w:val="00C53DFC"/>
    <w:rsid w:val="00C8629D"/>
    <w:rsid w:val="00D22DBD"/>
    <w:rsid w:val="31D229B7"/>
    <w:rsid w:val="5363090C"/>
    <w:rsid w:val="6B8A2F35"/>
    <w:rsid w:val="6EC304C5"/>
    <w:rsid w:val="7AE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483</Characters>
  <Lines>3</Lines>
  <Paragraphs>1</Paragraphs>
  <TotalTime>29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2026-04-09T03:44:00Z</dcterms:created>
  <dc:creator>黑莓与月桂</dc:creator>
  <cp:lastModifiedBy>阿琼</cp:lastModifiedBy>
  <dcterms:modified xsi:type="dcterms:W3CDTF">2026-06-09T07:04:07Z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1E1717DFD049426CABA8178CA64608E4_13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