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C59B" w14:textId="77777777" w:rsidR="00D63970" w:rsidRDefault="00D63970">
      <w:pPr>
        <w:spacing w:before="0" w:after="0"/>
        <w:jc w:val="center"/>
        <w:rPr>
          <w:rFonts w:ascii="宋体" w:eastAsia="宋体" w:hAnsi="宋体" w:cs="宋体" w:hint="eastAsia"/>
          <w:b/>
          <w:color w:val="000000"/>
          <w:sz w:val="40"/>
        </w:rPr>
      </w:pPr>
    </w:p>
    <w:p w14:paraId="1883ACB8" w14:textId="77777777" w:rsidR="00D63970" w:rsidRDefault="00D63970">
      <w:pPr>
        <w:spacing w:before="0" w:after="0"/>
        <w:jc w:val="center"/>
        <w:rPr>
          <w:rFonts w:ascii="宋体" w:eastAsia="宋体" w:hAnsi="宋体" w:cs="宋体" w:hint="eastAsia"/>
          <w:b/>
          <w:color w:val="000000"/>
          <w:sz w:val="40"/>
        </w:rPr>
      </w:pPr>
    </w:p>
    <w:p w14:paraId="0E85C76B" w14:textId="77777777" w:rsidR="00D63970" w:rsidRDefault="008307E0">
      <w:pPr>
        <w:spacing w:before="0" w:after="0"/>
        <w:jc w:val="center"/>
        <w:rPr>
          <w:rFonts w:ascii="宋体" w:eastAsia="宋体" w:hAnsi="宋体" w:cs="宋体" w:hint="eastAsia"/>
          <w:b/>
          <w:color w:val="000000"/>
          <w:sz w:val="40"/>
        </w:rPr>
      </w:pPr>
      <w:r>
        <w:rPr>
          <w:rFonts w:ascii="宋体" w:eastAsia="宋体" w:hAnsi="宋体" w:cs="宋体" w:hint="eastAsia"/>
          <w:b/>
          <w:color w:val="000000"/>
          <w:sz w:val="40"/>
        </w:rPr>
        <w:t>板球项目数字平台</w:t>
      </w:r>
    </w:p>
    <w:p w14:paraId="3D400CAB" w14:textId="77777777" w:rsidR="00D63970" w:rsidRDefault="00D63970">
      <w:pPr>
        <w:spacing w:before="0" w:after="0"/>
        <w:jc w:val="center"/>
        <w:rPr>
          <w:rFonts w:ascii="宋体" w:eastAsia="宋体" w:hAnsi="宋体" w:cs="宋体" w:hint="eastAsia"/>
        </w:rPr>
      </w:pPr>
    </w:p>
    <w:p w14:paraId="5D32C9D2" w14:textId="77777777" w:rsidR="00D63970" w:rsidRDefault="00D63970">
      <w:pPr>
        <w:spacing w:before="0" w:after="0"/>
        <w:jc w:val="center"/>
        <w:rPr>
          <w:rFonts w:ascii="宋体" w:eastAsia="宋体" w:hAnsi="宋体" w:cs="宋体" w:hint="eastAsia"/>
        </w:rPr>
      </w:pPr>
    </w:p>
    <w:p w14:paraId="007564FE" w14:textId="77777777" w:rsidR="00D63970" w:rsidRDefault="00D63970">
      <w:pPr>
        <w:spacing w:before="0" w:after="0"/>
        <w:jc w:val="center"/>
        <w:rPr>
          <w:rFonts w:ascii="宋体" w:eastAsia="宋体" w:hAnsi="宋体" w:cs="宋体" w:hint="eastAsia"/>
        </w:rPr>
      </w:pPr>
    </w:p>
    <w:p w14:paraId="32B026BC"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2ACAD88F" w14:textId="77777777" w:rsidR="00D63970" w:rsidRDefault="00D63970">
      <w:pPr>
        <w:spacing w:before="0" w:after="0"/>
        <w:jc w:val="center"/>
        <w:rPr>
          <w:rFonts w:ascii="宋体" w:eastAsia="宋体" w:hAnsi="宋体" w:cs="宋体" w:hint="eastAsia"/>
          <w:b/>
          <w:color w:val="000000"/>
          <w:spacing w:val="140"/>
          <w:sz w:val="44"/>
        </w:rPr>
      </w:pPr>
    </w:p>
    <w:p w14:paraId="42E2B842"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户</w:t>
      </w:r>
    </w:p>
    <w:p w14:paraId="0EC3970E" w14:textId="77777777" w:rsidR="00D63970" w:rsidRDefault="00D63970">
      <w:pPr>
        <w:spacing w:before="0" w:after="0"/>
        <w:jc w:val="center"/>
        <w:rPr>
          <w:rFonts w:ascii="宋体" w:eastAsia="宋体" w:hAnsi="宋体" w:cs="宋体" w:hint="eastAsia"/>
          <w:b/>
          <w:color w:val="000000"/>
          <w:spacing w:val="140"/>
          <w:sz w:val="44"/>
        </w:rPr>
      </w:pPr>
    </w:p>
    <w:p w14:paraId="0086B26E"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使</w:t>
      </w:r>
    </w:p>
    <w:p w14:paraId="4A77DE3B" w14:textId="77777777" w:rsidR="00D63970" w:rsidRDefault="00D63970">
      <w:pPr>
        <w:spacing w:before="0" w:after="0"/>
        <w:jc w:val="center"/>
        <w:rPr>
          <w:rFonts w:ascii="宋体" w:eastAsia="宋体" w:hAnsi="宋体" w:cs="宋体" w:hint="eastAsia"/>
          <w:b/>
          <w:color w:val="000000"/>
          <w:spacing w:val="140"/>
          <w:sz w:val="44"/>
        </w:rPr>
      </w:pPr>
    </w:p>
    <w:p w14:paraId="73956715"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45A07A47" w14:textId="77777777" w:rsidR="00D63970" w:rsidRDefault="00D63970">
      <w:pPr>
        <w:spacing w:before="0" w:after="0"/>
        <w:jc w:val="center"/>
        <w:rPr>
          <w:rFonts w:ascii="宋体" w:eastAsia="宋体" w:hAnsi="宋体" w:cs="宋体" w:hint="eastAsia"/>
          <w:b/>
          <w:color w:val="000000"/>
          <w:spacing w:val="140"/>
          <w:sz w:val="44"/>
        </w:rPr>
      </w:pPr>
    </w:p>
    <w:p w14:paraId="387FD421"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手</w:t>
      </w:r>
    </w:p>
    <w:p w14:paraId="1AF9C3C4" w14:textId="77777777" w:rsidR="00D63970" w:rsidRDefault="00D63970">
      <w:pPr>
        <w:spacing w:before="0" w:after="0"/>
        <w:jc w:val="center"/>
        <w:rPr>
          <w:rFonts w:ascii="宋体" w:eastAsia="宋体" w:hAnsi="宋体" w:cs="宋体" w:hint="eastAsia"/>
          <w:b/>
          <w:color w:val="000000"/>
          <w:spacing w:val="140"/>
          <w:sz w:val="44"/>
        </w:rPr>
      </w:pPr>
    </w:p>
    <w:p w14:paraId="7AD7FE81" w14:textId="77777777" w:rsidR="00D63970" w:rsidRDefault="008307E0">
      <w:pPr>
        <w:spacing w:before="0" w:after="0"/>
        <w:jc w:val="center"/>
        <w:rPr>
          <w:rFonts w:ascii="宋体" w:eastAsia="宋体" w:hAnsi="宋体" w:cs="宋体" w:hint="eastAsia"/>
          <w:sz w:val="44"/>
        </w:rPr>
      </w:pPr>
      <w:proofErr w:type="gramStart"/>
      <w:r>
        <w:rPr>
          <w:rFonts w:ascii="宋体" w:eastAsia="宋体" w:hAnsi="宋体" w:cs="宋体" w:hint="eastAsia"/>
          <w:b/>
          <w:color w:val="000000"/>
          <w:spacing w:val="140"/>
          <w:sz w:val="44"/>
        </w:rPr>
        <w:t>册</w:t>
      </w:r>
      <w:proofErr w:type="gramEnd"/>
    </w:p>
    <w:p w14:paraId="4B4BA5EE" w14:textId="77777777" w:rsidR="00D63970" w:rsidRDefault="00D63970">
      <w:pPr>
        <w:spacing w:before="0" w:after="0"/>
        <w:jc w:val="center"/>
        <w:rPr>
          <w:rFonts w:ascii="宋体" w:eastAsia="宋体" w:hAnsi="宋体" w:cs="宋体" w:hint="eastAsia"/>
        </w:rPr>
      </w:pPr>
    </w:p>
    <w:p w14:paraId="30297A19" w14:textId="77777777" w:rsidR="00D63970" w:rsidRDefault="00D63970">
      <w:pPr>
        <w:spacing w:before="0" w:after="0"/>
        <w:jc w:val="both"/>
        <w:rPr>
          <w:rFonts w:ascii="宋体" w:eastAsia="宋体" w:hAnsi="宋体" w:cs="宋体" w:hint="eastAsia"/>
        </w:rPr>
      </w:pPr>
    </w:p>
    <w:p w14:paraId="423DD45E" w14:textId="77777777" w:rsidR="00D63970" w:rsidRDefault="00D63970">
      <w:pPr>
        <w:spacing w:before="0" w:after="0"/>
        <w:jc w:val="center"/>
        <w:rPr>
          <w:rFonts w:ascii="宋体" w:eastAsia="宋体" w:hAnsi="宋体" w:cs="宋体" w:hint="eastAsia"/>
        </w:rPr>
      </w:pPr>
    </w:p>
    <w:p w14:paraId="5908F855" w14:textId="77777777" w:rsidR="00D63970" w:rsidRDefault="00D63970">
      <w:pPr>
        <w:spacing w:before="0" w:after="0"/>
        <w:jc w:val="center"/>
        <w:rPr>
          <w:rFonts w:ascii="宋体" w:eastAsia="宋体" w:hAnsi="宋体" w:cs="宋体" w:hint="eastAsia"/>
        </w:rPr>
      </w:pPr>
    </w:p>
    <w:p w14:paraId="482BBB15" w14:textId="77777777" w:rsidR="00D63970" w:rsidRDefault="00D63970">
      <w:pPr>
        <w:spacing w:before="0" w:after="0"/>
        <w:jc w:val="center"/>
        <w:rPr>
          <w:rFonts w:ascii="宋体" w:eastAsia="宋体" w:hAnsi="宋体" w:cs="宋体" w:hint="eastAsia"/>
        </w:rPr>
      </w:pPr>
    </w:p>
    <w:p w14:paraId="50B4E52D" w14:textId="77777777" w:rsidR="00D63970" w:rsidRDefault="00D63970">
      <w:pPr>
        <w:spacing w:before="0" w:after="0"/>
        <w:jc w:val="center"/>
        <w:rPr>
          <w:rFonts w:ascii="宋体" w:eastAsia="宋体" w:hAnsi="宋体" w:cs="宋体" w:hint="eastAsia"/>
        </w:rPr>
      </w:pPr>
    </w:p>
    <w:p w14:paraId="46C8D34D" w14:textId="77777777" w:rsidR="00D63970" w:rsidRDefault="00D63970">
      <w:pPr>
        <w:spacing w:before="0" w:after="0"/>
        <w:jc w:val="center"/>
        <w:rPr>
          <w:rFonts w:ascii="宋体" w:eastAsia="宋体" w:hAnsi="宋体" w:cs="宋体" w:hint="eastAsia"/>
        </w:rPr>
      </w:pPr>
    </w:p>
    <w:p w14:paraId="215F16A7" w14:textId="77777777" w:rsidR="00D63970" w:rsidRDefault="00D63970">
      <w:pPr>
        <w:spacing w:before="0" w:after="0"/>
        <w:jc w:val="both"/>
        <w:rPr>
          <w:rFonts w:ascii="宋体" w:eastAsia="宋体" w:hAnsi="宋体" w:cs="宋体" w:hint="eastAsia"/>
        </w:rPr>
      </w:pPr>
    </w:p>
    <w:p w14:paraId="57F4CACD" w14:textId="77777777" w:rsidR="00D63970" w:rsidRDefault="008307E0">
      <w:pPr>
        <w:spacing w:before="0" w:after="0"/>
        <w:jc w:val="center"/>
        <w:rPr>
          <w:rFonts w:ascii="宋体" w:eastAsia="宋体" w:hAnsi="宋体" w:cs="宋体" w:hint="eastAsia"/>
          <w:color w:val="000000"/>
          <w:sz w:val="28"/>
        </w:rPr>
      </w:pPr>
      <w:r>
        <w:rPr>
          <w:rFonts w:ascii="宋体" w:eastAsia="宋体" w:hAnsi="宋体" w:cs="宋体" w:hint="eastAsia"/>
          <w:color w:val="000000"/>
          <w:sz w:val="28"/>
        </w:rPr>
        <w:t>2025</w:t>
      </w:r>
      <w:r>
        <w:rPr>
          <w:rFonts w:ascii="宋体" w:eastAsia="宋体" w:hAnsi="宋体" w:cs="宋体" w:hint="eastAsia"/>
          <w:color w:val="000000"/>
          <w:sz w:val="28"/>
        </w:rPr>
        <w:t>年</w:t>
      </w:r>
      <w:r>
        <w:rPr>
          <w:rFonts w:ascii="宋体" w:eastAsia="宋体" w:hAnsi="宋体" w:cs="宋体" w:hint="eastAsia"/>
          <w:color w:val="000000"/>
          <w:sz w:val="28"/>
        </w:rPr>
        <w:t>09</w:t>
      </w:r>
      <w:r>
        <w:rPr>
          <w:rFonts w:ascii="宋体" w:eastAsia="宋体" w:hAnsi="宋体" w:cs="宋体" w:hint="eastAsia"/>
          <w:color w:val="000000"/>
          <w:sz w:val="28"/>
        </w:rPr>
        <w:t>月</w:t>
      </w:r>
    </w:p>
    <w:p w14:paraId="6514F4E9" w14:textId="77777777" w:rsidR="00D63970" w:rsidRDefault="00D63970">
      <w:pPr>
        <w:spacing w:before="0" w:after="0"/>
        <w:jc w:val="center"/>
        <w:rPr>
          <w:rFonts w:ascii="宋体" w:eastAsia="宋体" w:hAnsi="宋体" w:cs="宋体" w:hint="eastAsia"/>
          <w:b/>
          <w:color w:val="000000"/>
          <w:sz w:val="40"/>
        </w:rPr>
      </w:pPr>
    </w:p>
    <w:p w14:paraId="700471B2" w14:textId="77777777" w:rsidR="00D63970" w:rsidRDefault="00D63970">
      <w:pPr>
        <w:spacing w:before="0" w:after="0"/>
        <w:jc w:val="center"/>
        <w:rPr>
          <w:rFonts w:ascii="宋体" w:eastAsia="宋体" w:hAnsi="宋体" w:cs="宋体" w:hint="eastAsia"/>
          <w:b/>
          <w:color w:val="000000"/>
          <w:sz w:val="40"/>
        </w:rPr>
      </w:pPr>
    </w:p>
    <w:p w14:paraId="758ABECF" w14:textId="77777777" w:rsidR="00D63970" w:rsidRDefault="00D63970">
      <w:pPr>
        <w:spacing w:before="0" w:after="0"/>
        <w:jc w:val="center"/>
        <w:rPr>
          <w:rFonts w:ascii="宋体" w:eastAsia="宋体" w:hAnsi="宋体" w:cs="宋体" w:hint="eastAsia"/>
          <w:b/>
          <w:color w:val="000000"/>
          <w:sz w:val="40"/>
        </w:rPr>
      </w:pPr>
    </w:p>
    <w:p w14:paraId="66C702DC" w14:textId="77777777" w:rsidR="00D63970" w:rsidRDefault="008307E0">
      <w:pPr>
        <w:widowControl/>
        <w:snapToGrid/>
        <w:spacing w:before="0" w:after="0"/>
        <w:rPr>
          <w:rFonts w:ascii="宋体" w:eastAsia="宋体" w:hAnsi="宋体" w:cs="宋体" w:hint="eastAsia"/>
          <w:b/>
          <w:color w:val="000000"/>
          <w:sz w:val="40"/>
        </w:rPr>
      </w:pPr>
      <w:r>
        <w:rPr>
          <w:rFonts w:ascii="宋体" w:eastAsia="宋体" w:hAnsi="宋体" w:cs="宋体" w:hint="eastAsia"/>
          <w:b/>
          <w:color w:val="000000"/>
          <w:sz w:val="40"/>
        </w:rPr>
        <w:br w:type="page"/>
      </w:r>
    </w:p>
    <w:p w14:paraId="7BC58EE8"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欢迎您使用国家体育总局小球运动管理中心板球项目数字平台。请您在报名前注意以下几点，以便您可以更顺利地完成培训报名。</w:t>
      </w:r>
    </w:p>
    <w:p w14:paraId="65084414" w14:textId="17C162CA" w:rsidR="00D63970" w:rsidRDefault="00896A05">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裁判员级别确认</w:t>
      </w:r>
    </w:p>
    <w:p w14:paraId="09289F64" w14:textId="5499987E" w:rsidR="00D63970" w:rsidRDefault="00F750FE">
      <w:pPr>
        <w:widowControl/>
        <w:snapToGrid/>
        <w:spacing w:before="0" w:after="0"/>
        <w:ind w:firstLineChars="200" w:firstLine="440"/>
        <w:rPr>
          <w:rFonts w:ascii="宋体" w:eastAsia="宋体" w:hAnsi="宋体" w:cs="宋体" w:hint="eastAsia"/>
        </w:rPr>
      </w:pPr>
      <w:r>
        <w:rPr>
          <w:rFonts w:ascii="宋体" w:eastAsia="宋体" w:hAnsi="宋体" w:cs="宋体" w:hint="eastAsia"/>
        </w:rPr>
        <w:t>输入账号、密码登录系统</w:t>
      </w:r>
      <w:r w:rsidR="008307E0">
        <w:rPr>
          <w:rFonts w:ascii="宋体" w:eastAsia="宋体" w:hAnsi="宋体" w:cs="宋体" w:hint="eastAsia"/>
        </w:rPr>
        <w:t>。</w:t>
      </w:r>
      <w:r>
        <w:rPr>
          <w:rFonts w:ascii="宋体" w:eastAsia="宋体" w:hAnsi="宋体" w:cs="宋体" w:hint="eastAsia"/>
        </w:rPr>
        <w:t>进入个人中心-个人面板，查看</w:t>
      </w:r>
      <w:r w:rsidR="00896A05">
        <w:rPr>
          <w:rFonts w:ascii="宋体" w:eastAsia="宋体" w:hAnsi="宋体" w:cs="宋体" w:hint="eastAsia"/>
        </w:rPr>
        <w:t>个人裁判员证书，确认裁判员级别和年限是否符合报名条件。</w:t>
      </w:r>
    </w:p>
    <w:p w14:paraId="601A3365" w14:textId="3BBBD11E" w:rsidR="00D63970" w:rsidRDefault="00B8522E">
      <w:pPr>
        <w:widowControl/>
        <w:snapToGrid/>
        <w:spacing w:before="0" w:after="0"/>
        <w:rPr>
          <w:rFonts w:ascii="宋体" w:eastAsia="宋体" w:hAnsi="宋体" w:cs="宋体" w:hint="eastAsia"/>
        </w:rPr>
      </w:pPr>
      <w:r>
        <w:rPr>
          <w:noProof/>
        </w:rPr>
        <w:drawing>
          <wp:inline distT="0" distB="0" distL="0" distR="0" wp14:anchorId="2F524B95" wp14:editId="67D300E7">
            <wp:extent cx="5760085" cy="1462405"/>
            <wp:effectExtent l="0" t="0" r="0" b="4445"/>
            <wp:docPr id="1868126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p w14:paraId="16719CCD"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培训报名</w:t>
      </w:r>
    </w:p>
    <w:p w14:paraId="1F992B22" w14:textId="64F6C702"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在首页的“近期培训”中选择要报名的培训，点击“报名”按钮。</w:t>
      </w:r>
    </w:p>
    <w:p w14:paraId="521875D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请如实填写报名信息，如未毕业，学位可选无，毕业时间填写正常毕业时间，工作单位填写就读院校名称，工作岗位填写学生，工作年限填写</w:t>
      </w:r>
      <w:r>
        <w:rPr>
          <w:rFonts w:ascii="宋体" w:eastAsia="宋体" w:hAnsi="宋体" w:cs="宋体" w:hint="eastAsia"/>
        </w:rPr>
        <w:t>0</w:t>
      </w:r>
      <w:r>
        <w:rPr>
          <w:rFonts w:ascii="宋体" w:eastAsia="宋体" w:hAnsi="宋体" w:cs="宋体" w:hint="eastAsia"/>
        </w:rPr>
        <w:t>，职称填写无。</w:t>
      </w:r>
    </w:p>
    <w:p w14:paraId="0F6DA5A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信息填写完成后，请下载信息表、承诺书，签字盖章后扫描上传，请根据培训通知中的报名条件的要求，上</w:t>
      </w:r>
      <w:proofErr w:type="gramStart"/>
      <w:r>
        <w:rPr>
          <w:rFonts w:ascii="宋体" w:eastAsia="宋体" w:hAnsi="宋体" w:cs="宋体" w:hint="eastAsia"/>
        </w:rPr>
        <w:t>传相关</w:t>
      </w:r>
      <w:proofErr w:type="gramEnd"/>
      <w:r>
        <w:rPr>
          <w:rFonts w:ascii="宋体" w:eastAsia="宋体" w:hAnsi="宋体" w:cs="宋体" w:hint="eastAsia"/>
        </w:rPr>
        <w:t>证明材料，并提交审核。</w:t>
      </w:r>
    </w:p>
    <w:p w14:paraId="7C79BF40"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个工作日，审核完成后即完成报名。</w:t>
      </w:r>
    </w:p>
    <w:p w14:paraId="65AAFF8C"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注：</w:t>
      </w:r>
    </w:p>
    <w:p w14:paraId="6C1A7D1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1.</w:t>
      </w:r>
      <w:r>
        <w:rPr>
          <w:rFonts w:ascii="宋体" w:eastAsia="宋体" w:hAnsi="宋体" w:cs="宋体" w:hint="eastAsia"/>
        </w:rPr>
        <w:t>外籍学员需提交中文及英文承诺书。请注意区分裁判员和教练员培训承诺书，并分别上传。</w:t>
      </w:r>
    </w:p>
    <w:p w14:paraId="4F3DD66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2.</w:t>
      </w:r>
      <w:r w:rsidRPr="00FB2E45">
        <w:rPr>
          <w:rFonts w:ascii="宋体" w:eastAsia="宋体" w:hAnsi="宋体" w:cs="宋体" w:hint="eastAsia"/>
          <w:b/>
          <w:bCs/>
        </w:rPr>
        <w:t>此处上传的照片将用于等级证书，请上</w:t>
      </w:r>
      <w:proofErr w:type="gramStart"/>
      <w:r w:rsidRPr="00FB2E45">
        <w:rPr>
          <w:rFonts w:ascii="宋体" w:eastAsia="宋体" w:hAnsi="宋体" w:cs="宋体" w:hint="eastAsia"/>
          <w:b/>
          <w:bCs/>
        </w:rPr>
        <w:t>传符合</w:t>
      </w:r>
      <w:proofErr w:type="gramEnd"/>
      <w:r w:rsidRPr="00FB2E45">
        <w:rPr>
          <w:rFonts w:ascii="宋体" w:eastAsia="宋体" w:hAnsi="宋体" w:cs="宋体" w:hint="eastAsia"/>
          <w:b/>
          <w:bCs/>
        </w:rPr>
        <w:t>规定的证件照。</w:t>
      </w:r>
    </w:p>
    <w:p w14:paraId="125677B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3.</w:t>
      </w:r>
      <w:r w:rsidRPr="00FB2E45">
        <w:rPr>
          <w:rFonts w:ascii="宋体" w:eastAsia="宋体" w:hAnsi="宋体" w:cs="宋体" w:hint="eastAsia"/>
          <w:b/>
          <w:bCs/>
        </w:rPr>
        <w:t>如在报名过程中退出，或审核未通过需要修改报名信息，请在“培训管理”</w:t>
      </w:r>
      <w:r w:rsidRPr="00FB2E45">
        <w:rPr>
          <w:rFonts w:ascii="宋体" w:eastAsia="宋体" w:hAnsi="宋体" w:cs="宋体" w:hint="eastAsia"/>
          <w:b/>
          <w:bCs/>
        </w:rPr>
        <w:t>-</w:t>
      </w:r>
      <w:r w:rsidRPr="00FB2E45">
        <w:rPr>
          <w:rFonts w:ascii="宋体" w:eastAsia="宋体" w:hAnsi="宋体" w:cs="宋体" w:hint="eastAsia"/>
          <w:b/>
          <w:bCs/>
        </w:rPr>
        <w:t>“培训报名记录”，选择已报名培训并进行修改。报名记录、审核状态也可在此查看。</w:t>
      </w:r>
    </w:p>
    <w:p w14:paraId="1A3AB870"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53F07AE0" wp14:editId="4BA6C4B5">
            <wp:extent cx="5760085" cy="1780540"/>
            <wp:effectExtent l="0" t="0" r="0" b="0"/>
            <wp:docPr id="944434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4137" name="图片 1"/>
                    <pic:cNvPicPr>
                      <a:picLocks noChangeAspect="1"/>
                    </pic:cNvPicPr>
                  </pic:nvPicPr>
                  <pic:blipFill>
                    <a:blip r:embed="rId9"/>
                    <a:stretch>
                      <a:fillRect/>
                    </a:stretch>
                  </pic:blipFill>
                  <pic:spPr>
                    <a:xfrm>
                      <a:off x="0" y="0"/>
                      <a:ext cx="5760085" cy="1780540"/>
                    </a:xfrm>
                    <a:prstGeom prst="rect">
                      <a:avLst/>
                    </a:prstGeom>
                  </pic:spPr>
                </pic:pic>
              </a:graphicData>
            </a:graphic>
          </wp:inline>
        </w:drawing>
      </w:r>
    </w:p>
    <w:p w14:paraId="59C2732F" w14:textId="77777777" w:rsidR="00D63970" w:rsidRDefault="00D63970">
      <w:pPr>
        <w:widowControl/>
        <w:snapToGrid/>
        <w:spacing w:before="0" w:after="0"/>
        <w:rPr>
          <w:rFonts w:ascii="宋体" w:eastAsia="宋体" w:hAnsi="宋体" w:cs="宋体" w:hint="eastAsia"/>
        </w:rPr>
      </w:pPr>
    </w:p>
    <w:p w14:paraId="13C9AB64"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证书费用凭证上传</w:t>
      </w:r>
    </w:p>
    <w:p w14:paraId="3AC0E296"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已通过培训的学员请在“培训报名记录”中，选择已通过的培训，并点击证书费用付款凭证上传，上传证书费用付款凭证。</w:t>
      </w:r>
    </w:p>
    <w:p w14:paraId="14C1645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个工作日，审核完成后请耐心等待国家体育总局小球运动管理中心关于培训结果的通知。</w:t>
      </w:r>
    </w:p>
    <w:p w14:paraId="5A3435C0"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57D52BB8" wp14:editId="27FB1520">
            <wp:extent cx="5760085" cy="1018540"/>
            <wp:effectExtent l="0" t="0" r="0" b="0"/>
            <wp:docPr id="1031753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53554" name="图片 1"/>
                    <pic:cNvPicPr>
                      <a:picLocks noChangeAspect="1"/>
                    </pic:cNvPicPr>
                  </pic:nvPicPr>
                  <pic:blipFill>
                    <a:blip r:embed="rId10"/>
                    <a:stretch>
                      <a:fillRect/>
                    </a:stretch>
                  </pic:blipFill>
                  <pic:spPr>
                    <a:xfrm>
                      <a:off x="0" y="0"/>
                      <a:ext cx="5760085" cy="1018540"/>
                    </a:xfrm>
                    <a:prstGeom prst="rect">
                      <a:avLst/>
                    </a:prstGeom>
                  </pic:spPr>
                </pic:pic>
              </a:graphicData>
            </a:graphic>
          </wp:inline>
        </w:drawing>
      </w:r>
    </w:p>
    <w:p w14:paraId="1FFEEB28"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666639F3" wp14:editId="7ACA0A7F">
            <wp:extent cx="5760085" cy="2827020"/>
            <wp:effectExtent l="0" t="0" r="0" b="0"/>
            <wp:docPr id="370457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57939" name="图片 1"/>
                    <pic:cNvPicPr>
                      <a:picLocks noChangeAspect="1"/>
                    </pic:cNvPicPr>
                  </pic:nvPicPr>
                  <pic:blipFill>
                    <a:blip r:embed="rId11"/>
                    <a:stretch>
                      <a:fillRect/>
                    </a:stretch>
                  </pic:blipFill>
                  <pic:spPr>
                    <a:xfrm>
                      <a:off x="0" y="0"/>
                      <a:ext cx="5760085" cy="2827020"/>
                    </a:xfrm>
                    <a:prstGeom prst="rect">
                      <a:avLst/>
                    </a:prstGeom>
                  </pic:spPr>
                </pic:pic>
              </a:graphicData>
            </a:graphic>
          </wp:inline>
        </w:drawing>
      </w:r>
    </w:p>
    <w:p w14:paraId="0AB3B0D2" w14:textId="0675FDE2" w:rsidR="00FB2E45" w:rsidRDefault="00B8522E">
      <w:pPr>
        <w:pStyle w:val="ab"/>
        <w:widowControl/>
        <w:numPr>
          <w:ilvl w:val="0"/>
          <w:numId w:val="1"/>
        </w:numPr>
        <w:snapToGrid/>
        <w:spacing w:before="0" w:after="0"/>
        <w:ind w:left="0" w:firstLine="440"/>
        <w:rPr>
          <w:rFonts w:ascii="黑体" w:eastAsia="黑体" w:hAnsi="黑体" w:cs="宋体"/>
        </w:rPr>
      </w:pPr>
      <w:r>
        <w:rPr>
          <w:rFonts w:ascii="黑体" w:eastAsia="黑体" w:hAnsi="黑体" w:cs="宋体" w:hint="eastAsia"/>
        </w:rPr>
        <w:t>执</w:t>
      </w:r>
      <w:proofErr w:type="gramStart"/>
      <w:r>
        <w:rPr>
          <w:rFonts w:ascii="黑体" w:eastAsia="黑体" w:hAnsi="黑体" w:cs="宋体" w:hint="eastAsia"/>
        </w:rPr>
        <w:t>裁经历</w:t>
      </w:r>
      <w:proofErr w:type="gramEnd"/>
      <w:r>
        <w:rPr>
          <w:rFonts w:ascii="黑体" w:eastAsia="黑体" w:hAnsi="黑体" w:cs="宋体" w:hint="eastAsia"/>
        </w:rPr>
        <w:t>上传</w:t>
      </w:r>
    </w:p>
    <w:p w14:paraId="54DDFE80" w14:textId="54F16C16" w:rsidR="00B8522E" w:rsidRPr="00B8522E" w:rsidRDefault="00B8522E" w:rsidP="00B8522E">
      <w:pPr>
        <w:widowControl/>
        <w:snapToGrid/>
        <w:spacing w:before="0" w:after="0"/>
        <w:ind w:firstLineChars="200" w:firstLine="440"/>
        <w:rPr>
          <w:rFonts w:ascii="宋体" w:eastAsia="宋体" w:hAnsi="宋体" w:cs="宋体"/>
        </w:rPr>
      </w:pPr>
      <w:r w:rsidRPr="00B8522E">
        <w:rPr>
          <w:rFonts w:ascii="宋体" w:eastAsia="宋体" w:hAnsi="宋体" w:cs="宋体" w:hint="eastAsia"/>
        </w:rPr>
        <w:t>付款凭证审核通过的学员，请根据培训通知的要求在系统内上</w:t>
      </w:r>
      <w:proofErr w:type="gramStart"/>
      <w:r w:rsidRPr="00B8522E">
        <w:rPr>
          <w:rFonts w:ascii="宋体" w:eastAsia="宋体" w:hAnsi="宋体" w:cs="宋体" w:hint="eastAsia"/>
        </w:rPr>
        <w:t>传执裁经历</w:t>
      </w:r>
      <w:proofErr w:type="gramEnd"/>
      <w:r w:rsidRPr="00B8522E">
        <w:rPr>
          <w:rFonts w:ascii="宋体" w:eastAsia="宋体" w:hAnsi="宋体" w:cs="宋体" w:hint="eastAsia"/>
        </w:rPr>
        <w:t>的证明文件。</w:t>
      </w:r>
    </w:p>
    <w:p w14:paraId="599B13DF" w14:textId="2D5AF895" w:rsidR="00B8522E" w:rsidRPr="00B8522E" w:rsidRDefault="00B8522E" w:rsidP="00B8522E">
      <w:pPr>
        <w:widowControl/>
        <w:snapToGrid/>
        <w:spacing w:before="0" w:after="0"/>
        <w:ind w:firstLineChars="200" w:firstLine="440"/>
        <w:rPr>
          <w:rFonts w:ascii="宋体" w:eastAsia="宋体" w:hAnsi="宋体" w:cs="宋体" w:hint="eastAsia"/>
        </w:rPr>
      </w:pPr>
      <w:r w:rsidRPr="00B8522E">
        <w:rPr>
          <w:rFonts w:ascii="宋体" w:eastAsia="宋体" w:hAnsi="宋体" w:cs="宋体" w:hint="eastAsia"/>
        </w:rPr>
        <w:t>审核</w:t>
      </w:r>
      <w:r w:rsidRPr="00B8522E">
        <w:rPr>
          <w:rFonts w:ascii="宋体" w:eastAsia="宋体" w:hAnsi="宋体" w:cs="宋体" w:hint="eastAsia"/>
        </w:rPr>
        <w:t>审核时间预计</w:t>
      </w:r>
      <w:r w:rsidRPr="00B8522E">
        <w:rPr>
          <w:rFonts w:ascii="宋体" w:eastAsia="宋体" w:hAnsi="宋体" w:cs="宋体"/>
        </w:rPr>
        <w:t>1</w:t>
      </w:r>
      <w:r w:rsidRPr="008307E0">
        <w:rPr>
          <w:rFonts w:ascii="Times New Roman" w:eastAsia="宋体" w:hAnsi="Times New Roman" w:cs="Times New Roman"/>
        </w:rPr>
        <w:t>~</w:t>
      </w:r>
      <w:r w:rsidRPr="00B8522E">
        <w:rPr>
          <w:rFonts w:ascii="宋体" w:eastAsia="宋体" w:hAnsi="宋体" w:cs="宋体"/>
        </w:rPr>
        <w:t>2</w:t>
      </w:r>
      <w:r w:rsidRPr="00B8522E">
        <w:rPr>
          <w:rFonts w:ascii="宋体" w:eastAsia="宋体" w:hAnsi="宋体" w:cs="宋体" w:hint="eastAsia"/>
        </w:rPr>
        <w:t>个工作日，审核完成后</w:t>
      </w:r>
      <w:r w:rsidRPr="00B8522E">
        <w:rPr>
          <w:rFonts w:ascii="宋体" w:eastAsia="宋体" w:hAnsi="宋体" w:cs="宋体" w:hint="eastAsia"/>
        </w:rPr>
        <w:t>，由</w:t>
      </w:r>
      <w:r w:rsidRPr="00B8522E">
        <w:rPr>
          <w:rFonts w:ascii="宋体" w:eastAsia="宋体" w:hAnsi="宋体" w:cs="宋体" w:hint="eastAsia"/>
        </w:rPr>
        <w:t>国家体育总局小球运动管理中心</w:t>
      </w:r>
      <w:r w:rsidRPr="00B8522E">
        <w:rPr>
          <w:rFonts w:ascii="宋体" w:eastAsia="宋体" w:hAnsi="宋体" w:cs="宋体" w:hint="eastAsia"/>
        </w:rPr>
        <w:t>在系统上发放对应级别证书。</w:t>
      </w:r>
    </w:p>
    <w:p w14:paraId="1190204C" w14:textId="57C3B99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证书查看</w:t>
      </w:r>
    </w:p>
    <w:p w14:paraId="6133B104"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培训结果公布后，通过培训的学员可在个人中心</w:t>
      </w:r>
      <w:r>
        <w:rPr>
          <w:rFonts w:ascii="宋体" w:eastAsia="宋体" w:hAnsi="宋体" w:cs="宋体" w:hint="eastAsia"/>
        </w:rPr>
        <w:t>-</w:t>
      </w:r>
      <w:r>
        <w:rPr>
          <w:rFonts w:ascii="宋体" w:eastAsia="宋体" w:hAnsi="宋体" w:cs="宋体" w:hint="eastAsia"/>
        </w:rPr>
        <w:t>个人面板查看对应证书。</w:t>
      </w:r>
    </w:p>
    <w:p w14:paraId="171AC324"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3401A791" wp14:editId="3E864236">
            <wp:extent cx="5760085" cy="1462405"/>
            <wp:effectExtent l="0" t="0" r="0" b="4445"/>
            <wp:docPr id="406504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sectPr w:rsidR="00D63970">
      <w:pgSz w:w="11905" w:h="16838"/>
      <w:pgMar w:top="1361" w:right="1417" w:bottom="1361" w:left="1417"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CB3" w14:textId="77777777" w:rsidR="008307E0" w:rsidRDefault="008307E0">
      <w:pPr>
        <w:spacing w:before="0" w:after="0"/>
      </w:pPr>
      <w:r>
        <w:separator/>
      </w:r>
    </w:p>
  </w:endnote>
  <w:endnote w:type="continuationSeparator" w:id="0">
    <w:p w14:paraId="3DE9F172" w14:textId="77777777" w:rsidR="008307E0" w:rsidRDefault="008307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orHAnsi">
    <w:altName w:val="Segoe Print"/>
    <w:charset w:val="00"/>
    <w:family w:val="auto"/>
    <w:pitch w:val="default"/>
  </w:font>
  <w:font w:name="minorEastAsia">
    <w:altName w:val="宋体"/>
    <w:charset w:val="86"/>
    <w:family w:val="auto"/>
    <w:pitch w:val="default"/>
  </w:font>
  <w:font w:name="Monaco">
    <w:altName w:val="Courier New"/>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505D" w14:textId="77777777" w:rsidR="00D63970" w:rsidRDefault="008307E0">
      <w:pPr>
        <w:spacing w:before="0" w:after="0"/>
      </w:pPr>
      <w:r>
        <w:separator/>
      </w:r>
    </w:p>
  </w:footnote>
  <w:footnote w:type="continuationSeparator" w:id="0">
    <w:p w14:paraId="4472D495" w14:textId="77777777" w:rsidR="00D63970" w:rsidRDefault="008307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E3CF5"/>
    <w:multiLevelType w:val="multilevel"/>
    <w:tmpl w:val="730E3CF5"/>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972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A0"/>
    <w:rsid w:val="0003356B"/>
    <w:rsid w:val="000845A0"/>
    <w:rsid w:val="000A6D72"/>
    <w:rsid w:val="00147672"/>
    <w:rsid w:val="001C74BE"/>
    <w:rsid w:val="00250ACB"/>
    <w:rsid w:val="002E692F"/>
    <w:rsid w:val="00300A94"/>
    <w:rsid w:val="003343F4"/>
    <w:rsid w:val="00351C9E"/>
    <w:rsid w:val="00357C07"/>
    <w:rsid w:val="00415758"/>
    <w:rsid w:val="004C163E"/>
    <w:rsid w:val="004F4B66"/>
    <w:rsid w:val="005559D2"/>
    <w:rsid w:val="005947FC"/>
    <w:rsid w:val="005A1F16"/>
    <w:rsid w:val="00635656"/>
    <w:rsid w:val="00661FD7"/>
    <w:rsid w:val="00680AC3"/>
    <w:rsid w:val="00687D50"/>
    <w:rsid w:val="006D2935"/>
    <w:rsid w:val="006F0DF4"/>
    <w:rsid w:val="007331B9"/>
    <w:rsid w:val="007452DF"/>
    <w:rsid w:val="007B1408"/>
    <w:rsid w:val="007C01D7"/>
    <w:rsid w:val="008307E0"/>
    <w:rsid w:val="00896A05"/>
    <w:rsid w:val="00924D98"/>
    <w:rsid w:val="00940B99"/>
    <w:rsid w:val="00960F0D"/>
    <w:rsid w:val="00B13070"/>
    <w:rsid w:val="00B36D2B"/>
    <w:rsid w:val="00B8522E"/>
    <w:rsid w:val="00C91CB0"/>
    <w:rsid w:val="00CB2853"/>
    <w:rsid w:val="00D219C5"/>
    <w:rsid w:val="00D63970"/>
    <w:rsid w:val="00DF1553"/>
    <w:rsid w:val="00E023A0"/>
    <w:rsid w:val="00F52CAB"/>
    <w:rsid w:val="00F750FE"/>
    <w:rsid w:val="00F75BE7"/>
    <w:rsid w:val="00FA5F5B"/>
    <w:rsid w:val="00FB2E45"/>
    <w:rsid w:val="0A7F5AB5"/>
    <w:rsid w:val="0E625438"/>
    <w:rsid w:val="16835C6F"/>
    <w:rsid w:val="365833DA"/>
    <w:rsid w:val="388D7446"/>
    <w:rsid w:val="3BAC2ECD"/>
    <w:rsid w:val="3D281519"/>
    <w:rsid w:val="3DCC5572"/>
    <w:rsid w:val="3EBE2B3F"/>
    <w:rsid w:val="5D3D6F47"/>
    <w:rsid w:val="6718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o:shapedefaults>
    <o:shapelayout v:ext="edit">
      <o:idmap v:ext="edit" data="2"/>
    </o:shapelayout>
  </w:shapeDefaults>
  <w:decimalSymbol w:val="."/>
  <w:listSeparator w:val=","/>
  <w14:docId w14:val="026069C6"/>
  <w15:docId w15:val="{369C5D45-25CA-402B-80B4-9D13F92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orHAnsi" w:eastAsia="minorEastAsia" w:hAnsi="minorHAnsi" w:cstheme="minorBidi"/>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uiPriority="9"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napToGrid w:val="0"/>
      <w:spacing w:before="60" w:after="60"/>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paragraph" w:styleId="3">
    <w:name w:val="heading 3"/>
    <w:basedOn w:val="a"/>
    <w:next w:val="a"/>
    <w:uiPriority w:val="9"/>
    <w:qFormat/>
    <w:pPr>
      <w:keepNext/>
      <w:keepLines/>
      <w:spacing w:before="0" w:after="0" w:line="408" w:lineRule="auto"/>
      <w:outlineLvl w:val="2"/>
    </w:pPr>
    <w:rPr>
      <w:b/>
      <w:bCs/>
      <w:color w:val="1A1A1A"/>
      <w:sz w:val="28"/>
      <w:szCs w:val="28"/>
    </w:rPr>
  </w:style>
  <w:style w:type="paragraph" w:styleId="4">
    <w:name w:val="heading 4"/>
    <w:basedOn w:val="a"/>
    <w:next w:val="a"/>
    <w:uiPriority w:val="9"/>
    <w:qFormat/>
    <w:pPr>
      <w:keepNext/>
      <w:keepLines/>
      <w:spacing w:before="0" w:after="0" w:line="408" w:lineRule="auto"/>
      <w:outlineLvl w:val="3"/>
    </w:pPr>
    <w:rPr>
      <w:b/>
      <w:bCs/>
      <w:color w:val="1A1A1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Title"/>
    <w:basedOn w:val="a"/>
    <w:next w:val="a"/>
    <w:uiPriority w:val="9"/>
    <w:qFormat/>
    <w:pPr>
      <w:keepNext/>
      <w:keepLines/>
      <w:spacing w:before="0" w:after="0" w:line="408" w:lineRule="auto"/>
      <w:jc w:val="center"/>
      <w:outlineLvl w:val="0"/>
    </w:pPr>
    <w:rPr>
      <w:b/>
      <w:bCs/>
      <w:color w:val="1A1A1A"/>
      <w:sz w:val="48"/>
      <w:szCs w:val="48"/>
    </w:rPr>
  </w:style>
  <w:style w:type="table" w:styleId="a8">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9">
    <w:name w:val="FollowedHyperlink"/>
    <w:basedOn w:val="a0"/>
    <w:qFormat/>
    <w:rPr>
      <w:color w:val="800080"/>
      <w:u w:val="single"/>
    </w:rPr>
  </w:style>
  <w:style w:type="character" w:styleId="aa">
    <w:name w:val="Hyperlink"/>
    <w:basedOn w:val="a0"/>
    <w:uiPriority w:val="99"/>
    <w:unhideWhenUsed/>
    <w:qFormat/>
    <w:rPr>
      <w:color w:val="1E6FFF" w:themeColor="hyperlink"/>
      <w:u w:val="single"/>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melo-codeblock-Base-theme-char">
    <w:name w:val="melo-codeblock-Base-theme-char"/>
    <w:qFormat/>
    <w:rPr>
      <w:rFonts w:ascii="Monaco" w:eastAsia="Monaco" w:hAnsi="Monaco" w:cs="Monaco"/>
      <w:color w:val="000000"/>
      <w:sz w:val="21"/>
    </w:rPr>
  </w:style>
  <w:style w:type="character" w:customStyle="1" w:styleId="a6">
    <w:name w:val="页眉 字符"/>
    <w:basedOn w:val="a0"/>
    <w:link w:val="a5"/>
    <w:qFormat/>
    <w:rPr>
      <w:color w:val="333333"/>
      <w:kern w:val="2"/>
      <w:sz w:val="18"/>
      <w:szCs w:val="18"/>
    </w:rPr>
  </w:style>
  <w:style w:type="character" w:customStyle="1" w:styleId="a4">
    <w:name w:val="页脚 字符"/>
    <w:basedOn w:val="a0"/>
    <w:link w:val="a3"/>
    <w:qFormat/>
    <w:rPr>
      <w:color w:val="333333"/>
      <w:kern w:val="2"/>
      <w:sz w:val="18"/>
      <w:szCs w:val="18"/>
    </w:rPr>
  </w:style>
  <w:style w:type="paragraph" w:styleId="ab">
    <w:name w:val="List Paragraph"/>
    <w:basedOn w:val="a"/>
    <w:uiPriority w:val="99"/>
    <w:unhideWhenUsed/>
    <w:qFormat/>
    <w:pPr>
      <w:ind w:firstLineChars="200" w:firstLine="420"/>
    </w:pPr>
  </w:style>
  <w:style w:type="paragraph" w:styleId="ac">
    <w:name w:val="Revision"/>
    <w:hidden/>
    <w:uiPriority w:val="99"/>
    <w:unhideWhenUsed/>
    <w:rsid w:val="00F750FE"/>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17526</dc:creator>
  <cp:lastModifiedBy>Eras</cp:lastModifiedBy>
  <cp:revision>9</cp:revision>
  <cp:lastPrinted>2025-09-04T09:01:00Z</cp:lastPrinted>
  <dcterms:created xsi:type="dcterms:W3CDTF">2025-09-03T09:34:00Z</dcterms:created>
  <dcterms:modified xsi:type="dcterms:W3CDTF">2025-10-17T03:10:00Z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eyJoZGlkIjoiM2Y1NWJhYWEyNzczMjAyMTQxNzliYjJjODc2MGM5YzkiLCJ1c2VySWQiOiI5MjA0NzUyMjEifQ==</vt:lpwstr>
  </property>
  <property fmtid="{D5CDD505-2E9C-101B-9397-08002B2CF9AE}" pid="3" name="KSOProductBuildVer">
    <vt:lpwstr>2052-12.1.0.22529</vt:lpwstr>
  </property>
  <property fmtid="{D5CDD505-2E9C-101B-9397-08002B2CF9AE}" pid="4" name="ICV">
    <vt:lpwstr>B45971FAB259476CA7212F9C921C3DDB_13</vt:lpwstr>
  </property>
</Properties>
</file>