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B8A3">
      <w:pPr>
        <w:spacing w:before="171" w:line="231" w:lineRule="auto"/>
        <w:ind w:left="1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pacing w:val="-2"/>
          <w:sz w:val="32"/>
          <w:szCs w:val="32"/>
        </w:rPr>
        <w:t>附件</w:t>
      </w:r>
      <w:r>
        <w:rPr>
          <w:rFonts w:hint="eastAsia" w:ascii="仿宋" w:hAnsi="仿宋" w:eastAsia="仿宋" w:cs="黑体"/>
          <w:spacing w:val="-2"/>
          <w:sz w:val="32"/>
          <w:szCs w:val="32"/>
        </w:rPr>
        <w:t>3</w:t>
      </w:r>
    </w:p>
    <w:p w14:paraId="436C1B78">
      <w:pPr>
        <w:spacing w:line="332" w:lineRule="auto"/>
        <w:rPr>
          <w:rFonts w:eastAsiaTheme="minorEastAsia"/>
        </w:rPr>
      </w:pPr>
    </w:p>
    <w:p w14:paraId="7F23A88D">
      <w:pPr>
        <w:spacing w:before="150" w:line="216" w:lineRule="auto"/>
        <w:ind w:left="3030"/>
        <w:rPr>
          <w:rFonts w:cs="微软雅黑" w:asciiTheme="majorEastAsia" w:hAnsiTheme="majorEastAsia" w:eastAsiaTheme="majorEastAsia"/>
          <w:b/>
          <w:sz w:val="36"/>
          <w:szCs w:val="36"/>
        </w:rPr>
      </w:pPr>
      <w:r>
        <w:rPr>
          <w:rFonts w:cs="微软雅黑" w:asciiTheme="majorEastAsia" w:hAnsiTheme="majorEastAsia" w:eastAsiaTheme="majorEastAsia"/>
          <w:b/>
          <w:spacing w:val="10"/>
          <w:sz w:val="36"/>
          <w:szCs w:val="36"/>
        </w:rPr>
        <w:t>赛风赛纪承诺书</w:t>
      </w:r>
    </w:p>
    <w:p w14:paraId="1F39F0FB">
      <w:pPr>
        <w:spacing w:line="345" w:lineRule="auto"/>
        <w:rPr>
          <w:rFonts w:eastAsiaTheme="minorEastAsia"/>
        </w:rPr>
      </w:pPr>
    </w:p>
    <w:p w14:paraId="1BC8BF20">
      <w:pPr>
        <w:spacing w:before="91" w:line="411" w:lineRule="auto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2024年全国壁球冠军赛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的一员</w:t>
      </w:r>
      <w:bookmarkStart w:id="0" w:name="_GoBack"/>
      <w:bookmarkEnd w:id="0"/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，我将严格遵守赛会纪律，认真履行维护</w:t>
      </w:r>
      <w:r>
        <w:rPr>
          <w:rFonts w:ascii="仿宋" w:hAnsi="仿宋" w:eastAsia="仿宋" w:cs="仿宋"/>
          <w:color w:val="323232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16"/>
          <w:sz w:val="32"/>
          <w:szCs w:val="32"/>
        </w:rPr>
        <w:t>风</w:t>
      </w:r>
      <w:r>
        <w:rPr>
          <w:rFonts w:ascii="仿宋" w:hAnsi="仿宋" w:eastAsia="仿宋" w:cs="仿宋"/>
          <w:color w:val="323232"/>
          <w:spacing w:val="-13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纪的责任和义务，切实做到安全、文明参赛，确保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本次大赛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比赛公平、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公正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、健康、有序进行，为此我庄严承诺：</w:t>
      </w:r>
    </w:p>
    <w:p w14:paraId="5366B759">
      <w:pPr>
        <w:spacing w:before="1" w:line="411" w:lineRule="auto"/>
        <w:ind w:left="1" w:right="93" w:firstLine="5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一、认真学习国家体育总局和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本次比赛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关于赛风赛纪</w:t>
      </w:r>
      <w:r>
        <w:rPr>
          <w:rFonts w:ascii="仿宋" w:hAnsi="仿宋" w:eastAsia="仿宋" w:cs="仿宋"/>
          <w:color w:val="323232"/>
          <w:sz w:val="32"/>
          <w:szCs w:val="32"/>
        </w:rPr>
        <w:t>的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各项法规和文件精神，遵纪守法，严格遵守</w:t>
      </w:r>
      <w:r>
        <w:rPr>
          <w:rFonts w:ascii="仿宋" w:hAnsi="仿宋" w:eastAsia="仿宋" w:cs="仿宋"/>
          <w:color w:val="323232"/>
          <w:sz w:val="32"/>
          <w:szCs w:val="32"/>
        </w:rPr>
        <w:t>国家法律法规有关规定；</w:t>
      </w:r>
    </w:p>
    <w:p w14:paraId="4F1AF964">
      <w:pPr>
        <w:spacing w:before="2" w:line="411" w:lineRule="auto"/>
        <w:ind w:right="13" w:firstLine="5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18"/>
          <w:sz w:val="32"/>
          <w:szCs w:val="32"/>
        </w:rPr>
        <w:t>二、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坚决遵守各项竞赛规则、规程，认真学习</w:t>
      </w:r>
      <w:r>
        <w:rPr>
          <w:rFonts w:hint="eastAsia" w:ascii="仿宋" w:hAnsi="仿宋" w:eastAsia="仿宋" w:cs="仿宋"/>
          <w:color w:val="323232"/>
          <w:spacing w:val="-9"/>
          <w:sz w:val="32"/>
          <w:szCs w:val="32"/>
        </w:rPr>
        <w:t>《壁球赛事活动赛风赛纪管理办法》并遵守其中各项要求，遵守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比赛组委会各项管理规定，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服从比赛组委会安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排；</w:t>
      </w:r>
    </w:p>
    <w:p w14:paraId="0F2ABD7C">
      <w:pPr>
        <w:spacing w:before="1" w:line="411" w:lineRule="auto"/>
        <w:ind w:left="17" w:right="93" w:firstLine="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三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、尊重对手，尊重裁判，尊重观众，服从裁判员指示，展现良好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的精神风貌，维护和弘扬中华体育精神</w:t>
      </w:r>
      <w:r>
        <w:rPr>
          <w:rFonts w:ascii="仿宋" w:hAnsi="仿宋" w:eastAsia="仿宋" w:cs="仿宋"/>
          <w:color w:val="323232"/>
          <w:sz w:val="32"/>
          <w:szCs w:val="32"/>
        </w:rPr>
        <w:t>；</w:t>
      </w:r>
    </w:p>
    <w:p w14:paraId="3C98CBA0">
      <w:pPr>
        <w:spacing w:before="1" w:line="411" w:lineRule="auto"/>
        <w:ind w:right="93" w:firstLine="5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16"/>
          <w:sz w:val="32"/>
          <w:szCs w:val="32"/>
        </w:rPr>
        <w:t>四</w:t>
      </w:r>
      <w:r>
        <w:rPr>
          <w:rFonts w:ascii="仿宋" w:hAnsi="仿宋" w:eastAsia="仿宋" w:cs="仿宋"/>
          <w:color w:val="323232"/>
          <w:spacing w:val="-13"/>
          <w:sz w:val="32"/>
          <w:szCs w:val="32"/>
        </w:rPr>
        <w:t>、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 xml:space="preserve"> 自觉维护赛场公共秩序，言语文明，举止得当，着装整洁，爱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护公物</w:t>
      </w:r>
      <w:r>
        <w:rPr>
          <w:rFonts w:ascii="仿宋" w:hAnsi="仿宋" w:eastAsia="仿宋" w:cs="仿宋"/>
          <w:color w:val="323232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以实际行动，自觉维护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</w:rPr>
        <w:t>壁球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项目良好形象；</w:t>
      </w:r>
    </w:p>
    <w:p w14:paraId="4E5B8372">
      <w:pPr>
        <w:spacing w:before="1" w:line="411" w:lineRule="auto"/>
        <w:ind w:left="3" w:right="93" w:firstLine="5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五、坚决抵制一切赛场暴力行为，不酗酒，不赌博，不干扰和阻</w:t>
      </w:r>
      <w:r>
        <w:rPr>
          <w:rFonts w:ascii="仿宋" w:hAnsi="仿宋" w:eastAsia="仿宋" w:cs="仿宋"/>
          <w:color w:val="323232"/>
          <w:sz w:val="32"/>
          <w:szCs w:val="32"/>
        </w:rPr>
        <w:t>碍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其他运动员正常比赛，维护赛区良好秩序和环境</w:t>
      </w:r>
      <w:r>
        <w:rPr>
          <w:rFonts w:ascii="仿宋" w:hAnsi="仿宋" w:eastAsia="仿宋" w:cs="仿宋"/>
          <w:color w:val="323232"/>
          <w:sz w:val="32"/>
          <w:szCs w:val="32"/>
        </w:rPr>
        <w:t>；</w:t>
      </w:r>
    </w:p>
    <w:p w14:paraId="03AB5E85">
      <w:pPr>
        <w:spacing w:before="2" w:line="411" w:lineRule="auto"/>
        <w:ind w:left="5" w:right="93" w:firstLine="556"/>
        <w:rPr>
          <w:rFonts w:ascii="仿宋" w:hAnsi="仿宋" w:eastAsia="仿宋" w:cs="仿宋"/>
          <w:color w:val="323232"/>
          <w:spacing w:val="-1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六、坚决杜绝以任何理由和形式与裁判员、仲裁委员会成员以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及</w:t>
      </w:r>
      <w:r>
        <w:rPr>
          <w:rFonts w:ascii="仿宋" w:hAnsi="仿宋" w:eastAsia="仿宋" w:cs="仿宋"/>
          <w:color w:val="323232"/>
          <w:sz w:val="32"/>
          <w:szCs w:val="32"/>
        </w:rPr>
        <w:t>工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作人员进行非公务接触，不送礼，不行贿，不宴请，</w:t>
      </w:r>
    </w:p>
    <w:p w14:paraId="09667E98">
      <w:pPr>
        <w:spacing w:before="2" w:line="411" w:lineRule="auto"/>
        <w:ind w:right="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z w:val="32"/>
          <w:szCs w:val="32"/>
        </w:rPr>
        <w:t>不提出违规要求;</w:t>
      </w:r>
    </w:p>
    <w:p w14:paraId="7CD4DC70">
      <w:pPr>
        <w:spacing w:before="2" w:line="418" w:lineRule="auto"/>
        <w:ind w:left="1" w:right="93" w:firstLine="5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七、自觉维护赛场正向的舆论环境，不在个人名义注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册</w:t>
      </w: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的微博账号、微信公众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号、博客、播客、论坛等自媒体平台散播不当言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论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；</w:t>
      </w:r>
    </w:p>
    <w:p w14:paraId="4CE0B40E">
      <w:pPr>
        <w:spacing w:before="182" w:line="411" w:lineRule="auto"/>
        <w:ind w:left="4" w:right="7" w:firstLine="5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八、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切实提高安全参赛意识，坚决做到交通出行安全、饮食安全、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药品安全等，如有慢性或重大疾病，坚决不带病参</w:t>
      </w:r>
      <w:r>
        <w:rPr>
          <w:rFonts w:ascii="仿宋" w:hAnsi="仿宋" w:eastAsia="仿宋" w:cs="仿宋"/>
          <w:color w:val="323232"/>
          <w:sz w:val="32"/>
          <w:szCs w:val="32"/>
        </w:rPr>
        <w:t>赛；</w:t>
      </w:r>
    </w:p>
    <w:p w14:paraId="6BEBB993">
      <w:pPr>
        <w:spacing w:before="1" w:line="411" w:lineRule="auto"/>
        <w:ind w:right="24" w:firstLine="5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6"/>
          <w:sz w:val="32"/>
          <w:szCs w:val="32"/>
        </w:rPr>
        <w:t>九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、坚决抵制任何兴奋剂违规行为，坚决不使用或教唆他人使用任</w:t>
      </w:r>
      <w:r>
        <w:rPr>
          <w:rFonts w:ascii="仿宋" w:hAnsi="仿宋" w:eastAsia="仿宋" w:cs="仿宋"/>
          <w:color w:val="323232"/>
          <w:spacing w:val="-10"/>
          <w:sz w:val="32"/>
          <w:szCs w:val="32"/>
        </w:rPr>
        <w:t>何兴奋剂，自觉配合兴奋剂检查</w:t>
      </w:r>
      <w:r>
        <w:rPr>
          <w:rFonts w:ascii="仿宋" w:hAnsi="仿宋" w:eastAsia="仿宋" w:cs="仿宋"/>
          <w:color w:val="323232"/>
          <w:spacing w:val="-7"/>
          <w:sz w:val="32"/>
          <w:szCs w:val="32"/>
        </w:rPr>
        <w:t>；</w:t>
      </w:r>
    </w:p>
    <w:p w14:paraId="3B4622B0">
      <w:pPr>
        <w:spacing w:before="2" w:line="414" w:lineRule="auto"/>
        <w:ind w:left="2" w:firstLine="5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十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、此责任承诺书经本人签字后，立即生效。如发生赛风赛纪违规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行为，一经查证，将自愿承担应负责任并按照相关法律法规接受处</w:t>
      </w:r>
      <w:r>
        <w:rPr>
          <w:rFonts w:ascii="仿宋" w:hAnsi="仿宋" w:eastAsia="仿宋" w:cs="仿宋"/>
          <w:color w:val="323232"/>
          <w:sz w:val="32"/>
          <w:szCs w:val="32"/>
        </w:rPr>
        <w:t xml:space="preserve">罚。 </w:t>
      </w:r>
    </w:p>
    <w:p w14:paraId="1AF1BC9C">
      <w:pPr>
        <w:spacing w:line="255" w:lineRule="auto"/>
        <w:rPr>
          <w:sz w:val="32"/>
          <w:szCs w:val="32"/>
        </w:rPr>
      </w:pPr>
    </w:p>
    <w:p w14:paraId="50722DA7">
      <w:pPr>
        <w:spacing w:before="91" w:line="224" w:lineRule="auto"/>
        <w:rPr>
          <w:rFonts w:eastAsiaTheme="minorEastAsia"/>
          <w:sz w:val="32"/>
          <w:szCs w:val="32"/>
        </w:rPr>
      </w:pPr>
    </w:p>
    <w:p w14:paraId="7F1F0D66">
      <w:pPr>
        <w:spacing w:before="290" w:line="224" w:lineRule="auto"/>
        <w:ind w:firstLine="5056" w:firstLineChars="1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承诺人签字：</w:t>
      </w:r>
    </w:p>
    <w:p w14:paraId="014BF656">
      <w:pPr>
        <w:spacing w:before="290" w:line="224" w:lineRule="auto"/>
        <w:ind w:firstLine="4740" w:firstLineChars="1500"/>
        <w:rPr>
          <w:rFonts w:ascii="仿宋" w:hAnsi="仿宋" w:eastAsia="仿宋" w:cs="仿宋"/>
          <w:spacing w:val="-2"/>
          <w:sz w:val="32"/>
          <w:szCs w:val="32"/>
        </w:rPr>
        <w:sectPr>
          <w:pgSz w:w="11906" w:h="16839"/>
          <w:pgMar w:top="1984" w:right="1531" w:bottom="1814" w:left="1531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2024年  月   日</w:t>
      </w:r>
    </w:p>
    <w:p w14:paraId="4A0EBA2C">
      <w:pPr>
        <w:spacing w:before="92" w:line="224" w:lineRule="auto"/>
        <w:rPr>
          <w:rFonts w:ascii="仿宋" w:hAnsi="仿宋" w:cs="仿宋" w:eastAsiaTheme="minorEastAsia"/>
          <w:sz w:val="28"/>
          <w:szCs w:val="28"/>
        </w:rPr>
      </w:pPr>
    </w:p>
    <w:sectPr>
      <w:pgSz w:w="11906" w:h="16839"/>
      <w:pgMar w:top="1431" w:right="1618" w:bottom="0" w:left="166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TQ3ZWM0OGIxOTI2YTgyZmZmNTAzOWMwMDZiN2I2OGUifQ=="/>
  </w:docVars>
  <w:rsids>
    <w:rsidRoot w:val="00882F67"/>
    <w:rsid w:val="00043D8E"/>
    <w:rsid w:val="00156459"/>
    <w:rsid w:val="001C3811"/>
    <w:rsid w:val="003A486B"/>
    <w:rsid w:val="0040613B"/>
    <w:rsid w:val="00436F85"/>
    <w:rsid w:val="004455EE"/>
    <w:rsid w:val="004D2D86"/>
    <w:rsid w:val="0053418A"/>
    <w:rsid w:val="00627F4E"/>
    <w:rsid w:val="0073375A"/>
    <w:rsid w:val="00881006"/>
    <w:rsid w:val="00882F67"/>
    <w:rsid w:val="0097254F"/>
    <w:rsid w:val="00986CAD"/>
    <w:rsid w:val="00B9757B"/>
    <w:rsid w:val="00E8488D"/>
    <w:rsid w:val="00EF1D07"/>
    <w:rsid w:val="00F86E1A"/>
    <w:rsid w:val="290D4548"/>
    <w:rsid w:val="44A476E8"/>
    <w:rsid w:val="50AA4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648</Words>
  <Characters>651</Characters>
  <Lines>4</Lines>
  <Paragraphs>1</Paragraphs>
  <TotalTime>49</TotalTime>
  <ScaleCrop>false</ScaleCrop>
  <LinksUpToDate>false</LinksUpToDate>
  <CharactersWithSpaces>658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2023-01-07T18:31:00Z</dcterms:created>
  <dc:creator>hp</dc:creator>
  <cp:lastModifiedBy>WPS_1668433043</cp:lastModifiedBy>
  <cp:lastPrinted>2024-12-02T07:20:00Z</cp:lastPrinted>
  <dcterms:modified xsi:type="dcterms:W3CDTF">2024-12-02T09:15:01Z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2023-07-12T12:20:14Z</vt:filetime>
  </property>
  <property fmtid="{D5CDD505-2E9C-101B-9397-08002B2CF9AE}" pid="4" name="KSOProductBuildVer">
    <vt:lpwstr>2052-12.1.0.18912</vt:lpwstr>
  </property>
  <property fmtid="{D5CDD505-2E9C-101B-9397-08002B2CF9AE}" pid="5" name="ICV">
    <vt:lpwstr>2AF5E2E703FF47148B9DBCE96B3A5894_13</vt:lpwstr>
  </property>
</Properties>
</file>