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</w:rPr>
        <w:t>附件3：基础体能和专项体能信息表</w:t>
      </w:r>
    </w:p>
    <w:tbl>
      <w:tblPr>
        <w:tblStyle w:val="5"/>
        <w:tblW w:w="8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1550"/>
        <w:gridCol w:w="2321"/>
        <w:gridCol w:w="2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21" w:type="dxa"/>
            <w:gridSpan w:val="4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基础体能信息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695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BMI</w:t>
            </w:r>
          </w:p>
        </w:tc>
        <w:tc>
          <w:tcPr>
            <w:tcW w:w="1550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卧推相对力量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695" w:type="dxa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坐位体前屈（厘米）</w:t>
            </w:r>
            <w:bookmarkEnd w:id="0"/>
          </w:p>
        </w:tc>
        <w:tc>
          <w:tcPr>
            <w:tcW w:w="1550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引体向上（次）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2695" w:type="dxa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30m冲刺（秒）</w:t>
            </w:r>
          </w:p>
        </w:tc>
        <w:tc>
          <w:tcPr>
            <w:tcW w:w="1550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腹肌耐力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（秒）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95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垂直纵跳（厘米）</w:t>
            </w:r>
          </w:p>
        </w:tc>
        <w:tc>
          <w:tcPr>
            <w:tcW w:w="1550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autoSpaceDE w:val="0"/>
              <w:autoSpaceDN w:val="0"/>
              <w:adjustRightInd w:val="0"/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背肌耐力（秒）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95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深蹲相对力量</w:t>
            </w:r>
          </w:p>
        </w:tc>
        <w:tc>
          <w:tcPr>
            <w:tcW w:w="1550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3000m</w:t>
            </w: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（分钟）</w:t>
            </w:r>
          </w:p>
        </w:tc>
        <w:tc>
          <w:tcPr>
            <w:tcW w:w="2055" w:type="dxa"/>
            <w:vAlign w:val="center"/>
          </w:tcPr>
          <w:p>
            <w:pPr>
              <w:ind w:firstLine="6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21" w:type="dxa"/>
            <w:gridSpan w:val="4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专项体能信息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695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17.65m三次折返</w:t>
            </w:r>
          </w:p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（三分跑）（s）</w:t>
            </w:r>
          </w:p>
        </w:tc>
        <w:tc>
          <w:tcPr>
            <w:tcW w:w="1550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板球掷远（米）</w:t>
            </w:r>
          </w:p>
        </w:tc>
        <w:tc>
          <w:tcPr>
            <w:tcW w:w="2055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695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半蹲相对力量</w:t>
            </w:r>
          </w:p>
        </w:tc>
        <w:tc>
          <w:tcPr>
            <w:tcW w:w="1550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上手握力（kg）</w:t>
            </w:r>
          </w:p>
        </w:tc>
        <w:tc>
          <w:tcPr>
            <w:tcW w:w="2055" w:type="dxa"/>
            <w:vAlign w:val="center"/>
          </w:tcPr>
          <w:p>
            <w:pPr>
              <w:ind w:firstLine="56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95" w:type="dxa"/>
            <w:vAlign w:val="center"/>
          </w:tcPr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星型偏移测试</w:t>
            </w:r>
          </w:p>
          <w:p>
            <w:pPr>
              <w:pStyle w:val="4"/>
              <w:ind w:firstLine="562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（左、右腿数据均值）</w:t>
            </w:r>
          </w:p>
        </w:tc>
        <w:tc>
          <w:tcPr>
            <w:tcW w:w="5926" w:type="dxa"/>
            <w:gridSpan w:val="3"/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ind w:left="0" w:firstLine="5600" w:firstLineChars="2000"/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本人签字：</w:t>
      </w:r>
    </w:p>
    <w:p>
      <w:pPr>
        <w:ind w:firstLine="5040" w:firstLineChars="1800"/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</w:rPr>
        <w:t>2024年  月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OTMzODIyNTA2ZWY3NDcwZDdkNGM5N2JkYzM0YmEifQ=="/>
  </w:docVars>
  <w:rsids>
    <w:rsidRoot w:val="52DF68B1"/>
    <w:rsid w:val="52D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left="640"/>
      <w:jc w:val="both"/>
    </w:pPr>
    <w:rPr>
      <w:rFonts w:ascii="仿宋_GB2312" w:hAnsi="黑体" w:eastAsia="仿宋_GB2312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pPr>
      <w:spacing w:before="177" w:line="225" w:lineRule="auto"/>
      <w:ind w:left="0"/>
      <w:jc w:val="center"/>
    </w:pPr>
    <w:rPr>
      <w:rFonts w:ascii="仿宋" w:hAnsi="仿宋" w:eastAsia="仿宋"/>
      <w:b/>
      <w:kern w:val="0"/>
      <w:sz w:val="28"/>
      <w:szCs w:val="28"/>
      <w:lang w:eastAsia="en-US"/>
    </w:rPr>
  </w:style>
  <w:style w:type="table" w:customStyle="1" w:styleId="5">
    <w:name w:val="Table Normal"/>
    <w:autoRedefine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2024-05-28T07:06:00Z</dcterms:created>
  <dc:creator>Hippopapa</dc:creator>
  <cp:lastModifiedBy>Hippopapa</cp:lastModifiedBy>
  <dcterms:modified xsi:type="dcterms:W3CDTF">2024-05-28T07:07:54Z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9B0C7CF8F8CF4FA987C156DA8C936A2A_11</vt:lpwstr>
  </property>
</Properties>
</file>