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20" w:line="600" w:lineRule="exact"/>
        <w:jc w:val="both"/>
        <w:textAlignment w:val="auto"/>
        <w:rPr>
          <w:rFonts w:hint="eastAsia" w:eastAsia="仿宋_GB2312"/>
          <w:sz w:val="32"/>
          <w:lang w:val="en-US" w:eastAsia="zh-CN"/>
        </w:rPr>
      </w:pPr>
      <w:r>
        <w:rPr>
          <w:rFonts w:hint="eastAsia" w:eastAsia="仿宋_GB2312"/>
          <w:sz w:val="32"/>
        </w:rPr>
        <w:t xml:space="preserve">                              </w:t>
      </w:r>
    </w:p>
    <w:p>
      <w:pPr>
        <w:spacing w:before="100" w:beforeAutospacing="1" w:after="100" w:afterAutospacing="1"/>
        <w:jc w:val="center"/>
        <w:rPr>
          <w:rFonts w:ascii="宋体" w:hAnsi="宋体" w:eastAsia="宋体"/>
          <w:b/>
          <w:bCs/>
          <w:sz w:val="36"/>
          <w:szCs w:val="36"/>
        </w:rPr>
      </w:pPr>
      <w:r>
        <w:rPr>
          <w:rFonts w:hint="eastAsia" w:ascii="宋体" w:hAnsi="宋体" w:eastAsia="宋体"/>
          <w:b/>
          <w:bCs/>
          <w:sz w:val="36"/>
          <w:szCs w:val="36"/>
        </w:rPr>
        <w:t>壁球赛事活动赛风赛纪管理办法</w:t>
      </w:r>
      <w:bookmarkStart w:id="0" w:name="_GoBack"/>
      <w:bookmarkEnd w:id="0"/>
    </w:p>
    <w:p>
      <w:pPr>
        <w:pStyle w:val="2"/>
        <w:spacing w:before="120" w:after="120" w:line="240" w:lineRule="auto"/>
        <w:jc w:val="center"/>
        <w:rPr>
          <w:rFonts w:ascii="宋体" w:hAnsi="宋体" w:eastAsia="宋体" w:cs="宋体"/>
        </w:rPr>
      </w:pPr>
      <w:r>
        <w:rPr>
          <w:rFonts w:hint="eastAsia" w:ascii="宋体" w:hAnsi="宋体" w:eastAsia="宋体" w:cs="宋体"/>
        </w:rPr>
        <w:t>第一章 总则</w:t>
      </w:r>
    </w:p>
    <w:p>
      <w:pPr>
        <w:ind w:firstLine="640" w:firstLineChars="200"/>
        <w:rPr>
          <w:rFonts w:ascii="仿宋" w:hAnsi="仿宋" w:eastAsia="仿宋"/>
          <w:sz w:val="32"/>
          <w:szCs w:val="32"/>
        </w:rPr>
      </w:pPr>
      <w:r>
        <w:rPr>
          <w:rFonts w:ascii="仿宋" w:hAnsi="仿宋" w:eastAsia="仿宋"/>
          <w:b/>
          <w:sz w:val="32"/>
          <w:szCs w:val="32"/>
        </w:rPr>
        <w:t>第一条</w:t>
      </w:r>
      <w:r>
        <w:rPr>
          <w:rFonts w:ascii="仿宋" w:hAnsi="仿宋" w:eastAsia="仿宋"/>
          <w:sz w:val="32"/>
          <w:szCs w:val="32"/>
        </w:rPr>
        <w:t xml:space="preserve"> 目的</w:t>
      </w:r>
    </w:p>
    <w:p>
      <w:pPr>
        <w:ind w:firstLine="640" w:firstLineChars="200"/>
        <w:rPr>
          <w:rFonts w:ascii="仿宋" w:hAnsi="仿宋" w:eastAsia="仿宋"/>
          <w:sz w:val="32"/>
          <w:szCs w:val="32"/>
        </w:rPr>
      </w:pPr>
      <w:r>
        <w:rPr>
          <w:rFonts w:ascii="仿宋" w:hAnsi="仿宋" w:eastAsia="仿宋"/>
          <w:sz w:val="32"/>
          <w:szCs w:val="32"/>
        </w:rPr>
        <w:t>为</w:t>
      </w:r>
      <w:r>
        <w:rPr>
          <w:rFonts w:hint="eastAsia" w:ascii="仿宋" w:hAnsi="仿宋" w:eastAsia="仿宋"/>
          <w:sz w:val="32"/>
          <w:szCs w:val="32"/>
        </w:rPr>
        <w:t>弘扬社会主义核心价值观和中华体育精神，保障</w:t>
      </w:r>
      <w:r>
        <w:rPr>
          <w:rFonts w:ascii="仿宋" w:hAnsi="仿宋" w:eastAsia="仿宋"/>
          <w:sz w:val="32"/>
          <w:szCs w:val="32"/>
        </w:rPr>
        <w:t>全国</w:t>
      </w:r>
      <w:r>
        <w:rPr>
          <w:rFonts w:hint="eastAsia" w:ascii="仿宋" w:hAnsi="仿宋" w:eastAsia="仿宋"/>
          <w:sz w:val="32"/>
          <w:szCs w:val="32"/>
        </w:rPr>
        <w:t>壁球赛事</w:t>
      </w:r>
      <w:r>
        <w:rPr>
          <w:rFonts w:ascii="仿宋" w:hAnsi="仿宋" w:eastAsia="仿宋"/>
          <w:sz w:val="32"/>
          <w:szCs w:val="32"/>
        </w:rPr>
        <w:t>活动顺利进行，</w:t>
      </w:r>
      <w:r>
        <w:rPr>
          <w:rFonts w:hint="eastAsia" w:ascii="仿宋" w:hAnsi="仿宋" w:eastAsia="仿宋"/>
          <w:sz w:val="32"/>
          <w:szCs w:val="32"/>
        </w:rPr>
        <w:t>维护公平竞争的比赛环境，加强赛事监管，推动行业自律，促进壁球运动健康发展，根据《中华人民共和国体育法》、国家体育总局关于体育赛事活动赛风赛纪相关办法，制订《壁球赛事活动赛风赛纪管理办法》（以下简称“本办法”）。</w:t>
      </w:r>
    </w:p>
    <w:p>
      <w:pPr>
        <w:ind w:firstLine="640" w:firstLineChars="200"/>
        <w:rPr>
          <w:rFonts w:ascii="仿宋" w:hAnsi="仿宋" w:eastAsia="仿宋"/>
          <w:sz w:val="32"/>
          <w:szCs w:val="32"/>
        </w:rPr>
      </w:pPr>
      <w:r>
        <w:rPr>
          <w:rFonts w:ascii="仿宋" w:hAnsi="仿宋" w:eastAsia="仿宋"/>
          <w:b/>
          <w:sz w:val="32"/>
          <w:szCs w:val="32"/>
        </w:rPr>
        <w:t>第二条</w:t>
      </w:r>
      <w:r>
        <w:rPr>
          <w:rFonts w:hint="eastAsia" w:ascii="仿宋" w:hAnsi="仿宋" w:eastAsia="仿宋"/>
          <w:b/>
          <w:sz w:val="32"/>
          <w:szCs w:val="32"/>
          <w:lang w:val="en-US" w:eastAsia="zh-CN"/>
        </w:rPr>
        <w:t xml:space="preserve"> </w:t>
      </w:r>
      <w:r>
        <w:rPr>
          <w:rFonts w:hint="eastAsia" w:ascii="仿宋" w:hAnsi="仿宋" w:eastAsia="仿宋"/>
          <w:sz w:val="32"/>
          <w:szCs w:val="32"/>
        </w:rPr>
        <w:t>原则</w:t>
      </w:r>
    </w:p>
    <w:p>
      <w:pPr>
        <w:ind w:firstLine="640" w:firstLineChars="200"/>
        <w:rPr>
          <w:rFonts w:ascii="仿宋" w:hAnsi="仿宋" w:eastAsia="仿宋"/>
          <w:sz w:val="32"/>
          <w:szCs w:val="32"/>
        </w:rPr>
      </w:pPr>
      <w:r>
        <w:rPr>
          <w:rFonts w:ascii="仿宋" w:hAnsi="仿宋" w:eastAsia="仿宋"/>
          <w:sz w:val="32"/>
          <w:szCs w:val="32"/>
        </w:rPr>
        <w:t>国家体育总局小球运动管理中心</w:t>
      </w:r>
      <w:r>
        <w:rPr>
          <w:rFonts w:hint="eastAsia" w:ascii="仿宋" w:hAnsi="仿宋" w:eastAsia="仿宋"/>
          <w:sz w:val="32"/>
          <w:szCs w:val="32"/>
        </w:rPr>
        <w:t>壁球部（以下简称“小球中心壁球部”）</w:t>
      </w:r>
      <w:r>
        <w:rPr>
          <w:rFonts w:ascii="仿宋" w:hAnsi="仿宋" w:eastAsia="仿宋"/>
          <w:sz w:val="32"/>
          <w:szCs w:val="32"/>
        </w:rPr>
        <w:t>遵循</w:t>
      </w:r>
      <w:r>
        <w:rPr>
          <w:rFonts w:hint="eastAsia" w:ascii="仿宋" w:hAnsi="仿宋" w:eastAsia="仿宋"/>
          <w:sz w:val="32"/>
          <w:szCs w:val="32"/>
        </w:rPr>
        <w:t>依法依规、系统治理；预防为主、惩防并举；注重教育、公开透明的原则</w:t>
      </w:r>
      <w:r>
        <w:rPr>
          <w:rFonts w:ascii="仿宋" w:hAnsi="仿宋" w:eastAsia="仿宋"/>
          <w:sz w:val="32"/>
          <w:szCs w:val="32"/>
        </w:rPr>
        <w:t>，对</w:t>
      </w:r>
      <w:r>
        <w:rPr>
          <w:rFonts w:hint="eastAsia" w:ascii="仿宋" w:hAnsi="仿宋" w:eastAsia="仿宋"/>
          <w:sz w:val="32"/>
          <w:szCs w:val="32"/>
        </w:rPr>
        <w:t>在中国境内举办的各级各类壁球赛事活动、以及代表中国参加境外比赛的单位和个人开展宣传教育和违规行为调查，视情形依据本办法予以处理。</w:t>
      </w:r>
    </w:p>
    <w:p>
      <w:pPr>
        <w:ind w:firstLine="640" w:firstLineChars="200"/>
        <w:rPr>
          <w:rFonts w:ascii="仿宋" w:hAnsi="仿宋" w:eastAsia="仿宋"/>
          <w:sz w:val="32"/>
          <w:szCs w:val="32"/>
        </w:rPr>
      </w:pPr>
      <w:r>
        <w:rPr>
          <w:rFonts w:ascii="仿宋" w:hAnsi="仿宋" w:eastAsia="仿宋"/>
          <w:b/>
          <w:sz w:val="32"/>
          <w:szCs w:val="32"/>
        </w:rPr>
        <w:t>第三条</w:t>
      </w:r>
      <w:r>
        <w:rPr>
          <w:rFonts w:ascii="仿宋" w:hAnsi="仿宋" w:eastAsia="仿宋"/>
          <w:sz w:val="32"/>
          <w:szCs w:val="32"/>
        </w:rPr>
        <w:t xml:space="preserve"> 适用</w:t>
      </w:r>
      <w:r>
        <w:rPr>
          <w:rFonts w:hint="eastAsia" w:ascii="仿宋" w:hAnsi="仿宋" w:eastAsia="仿宋"/>
          <w:sz w:val="32"/>
          <w:szCs w:val="32"/>
        </w:rPr>
        <w:t>范围</w:t>
      </w:r>
    </w:p>
    <w:p>
      <w:pPr>
        <w:ind w:firstLine="640" w:firstLineChars="200"/>
        <w:rPr>
          <w:rFonts w:ascii="仿宋" w:hAnsi="仿宋" w:eastAsia="仿宋"/>
          <w:sz w:val="32"/>
          <w:szCs w:val="32"/>
        </w:rPr>
      </w:pPr>
      <w:r>
        <w:rPr>
          <w:rFonts w:ascii="仿宋" w:hAnsi="仿宋" w:eastAsia="仿宋"/>
          <w:sz w:val="32"/>
          <w:szCs w:val="32"/>
        </w:rPr>
        <w:t>国家体育总局</w:t>
      </w:r>
      <w:r>
        <w:rPr>
          <w:rFonts w:hint="eastAsia" w:ascii="仿宋" w:hAnsi="仿宋" w:eastAsia="仿宋"/>
          <w:sz w:val="32"/>
          <w:szCs w:val="32"/>
        </w:rPr>
        <w:t>和小球中心主办、承办或参与管理、指导的在中国境内举办的各级各类壁球赛事活动以及代表中国参加境外比赛的单位和个人。</w:t>
      </w:r>
    </w:p>
    <w:p>
      <w:pPr>
        <w:ind w:firstLine="640" w:firstLineChars="200"/>
        <w:rPr>
          <w:rFonts w:ascii="仿宋" w:hAnsi="仿宋" w:eastAsia="仿宋"/>
          <w:sz w:val="32"/>
          <w:szCs w:val="32"/>
        </w:rPr>
      </w:pPr>
      <w:r>
        <w:rPr>
          <w:rFonts w:ascii="仿宋" w:hAnsi="仿宋" w:eastAsia="仿宋"/>
          <w:b/>
          <w:sz w:val="32"/>
          <w:szCs w:val="32"/>
        </w:rPr>
        <w:t>第四条</w:t>
      </w:r>
      <w:r>
        <w:rPr>
          <w:rFonts w:ascii="仿宋" w:hAnsi="仿宋" w:eastAsia="仿宋"/>
          <w:sz w:val="32"/>
          <w:szCs w:val="32"/>
        </w:rPr>
        <w:t xml:space="preserve"> 适用主体</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参赛运动队（领队、教练员、运动员以及运动队中等其他成员）</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）技术官员（赛事监督、仲裁人员、技术代表、技术</w:t>
      </w:r>
      <w:r>
        <w:rPr>
          <w:rFonts w:hint="eastAsia" w:ascii="仿宋" w:hAnsi="仿宋" w:eastAsia="仿宋"/>
          <w:sz w:val="32"/>
          <w:szCs w:val="32"/>
        </w:rPr>
        <w:t>编排</w:t>
      </w:r>
      <w:r>
        <w:rPr>
          <w:rFonts w:ascii="仿宋" w:hAnsi="仿宋" w:eastAsia="仿宋"/>
          <w:sz w:val="32"/>
          <w:szCs w:val="32"/>
        </w:rPr>
        <w:t>统计人员、</w:t>
      </w:r>
      <w:r>
        <w:rPr>
          <w:rFonts w:hint="eastAsia" w:ascii="仿宋" w:hAnsi="仿宋" w:eastAsia="仿宋"/>
          <w:sz w:val="32"/>
          <w:szCs w:val="32"/>
        </w:rPr>
        <w:t>裁判长、</w:t>
      </w:r>
      <w:r>
        <w:rPr>
          <w:rFonts w:ascii="仿宋" w:hAnsi="仿宋" w:eastAsia="仿宋"/>
          <w:sz w:val="32"/>
          <w:szCs w:val="32"/>
        </w:rPr>
        <w:t>裁判员</w:t>
      </w:r>
      <w:r>
        <w:rPr>
          <w:rFonts w:hint="eastAsia" w:ascii="仿宋" w:hAnsi="仿宋" w:eastAsia="仿宋"/>
          <w:sz w:val="32"/>
          <w:szCs w:val="32"/>
        </w:rPr>
        <w:t>、记分员</w:t>
      </w:r>
      <w:r>
        <w:rPr>
          <w:rFonts w:ascii="仿宋" w:hAnsi="仿宋" w:eastAsia="仿宋"/>
          <w:sz w:val="32"/>
          <w:szCs w:val="32"/>
        </w:rPr>
        <w:t>等）（部分条款“裁判员</w:t>
      </w:r>
      <w:r>
        <w:rPr>
          <w:rFonts w:hint="eastAsia" w:ascii="仿宋" w:hAnsi="仿宋" w:eastAsia="仿宋"/>
          <w:sz w:val="32"/>
          <w:szCs w:val="32"/>
        </w:rPr>
        <w:t>”</w:t>
      </w:r>
      <w:r>
        <w:rPr>
          <w:rFonts w:ascii="仿宋" w:hAnsi="仿宋" w:eastAsia="仿宋"/>
          <w:sz w:val="32"/>
          <w:szCs w:val="32"/>
        </w:rPr>
        <w:t>也包括各类技术官员）；</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）工作人员（</w:t>
      </w:r>
      <w:r>
        <w:rPr>
          <w:rFonts w:hint="eastAsia" w:ascii="仿宋" w:hAnsi="仿宋" w:eastAsia="仿宋"/>
          <w:sz w:val="32"/>
          <w:szCs w:val="32"/>
        </w:rPr>
        <w:t>赛事</w:t>
      </w:r>
      <w:r>
        <w:rPr>
          <w:rFonts w:ascii="仿宋" w:hAnsi="仿宋" w:eastAsia="仿宋"/>
          <w:sz w:val="32"/>
          <w:szCs w:val="32"/>
        </w:rPr>
        <w:t>官员、赞助商、赛事组织、媒体等相关人员）；</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）赛事组委会或组织单位（承办</w:t>
      </w:r>
      <w:r>
        <w:rPr>
          <w:rFonts w:hint="eastAsia" w:ascii="仿宋" w:hAnsi="仿宋" w:eastAsia="仿宋"/>
          <w:sz w:val="32"/>
          <w:szCs w:val="32"/>
        </w:rPr>
        <w:t>、</w:t>
      </w:r>
      <w:r>
        <w:rPr>
          <w:rFonts w:ascii="仿宋" w:hAnsi="仿宋" w:eastAsia="仿宋"/>
          <w:sz w:val="32"/>
          <w:szCs w:val="32"/>
        </w:rPr>
        <w:t>协办、运营单位等）；</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五</w:t>
      </w:r>
      <w:r>
        <w:rPr>
          <w:rFonts w:ascii="仿宋" w:hAnsi="仿宋" w:eastAsia="仿宋"/>
          <w:sz w:val="32"/>
          <w:szCs w:val="32"/>
        </w:rPr>
        <w:t>）其他与</w:t>
      </w:r>
      <w:r>
        <w:rPr>
          <w:rFonts w:hint="eastAsia" w:ascii="仿宋" w:hAnsi="仿宋" w:eastAsia="仿宋"/>
          <w:sz w:val="32"/>
          <w:szCs w:val="32"/>
        </w:rPr>
        <w:t>壁球赛事活动有</w:t>
      </w:r>
      <w:r>
        <w:rPr>
          <w:rFonts w:ascii="仿宋" w:hAnsi="仿宋" w:eastAsia="仿宋"/>
          <w:sz w:val="32"/>
          <w:szCs w:val="32"/>
        </w:rPr>
        <w:t>关的单位或个人。</w:t>
      </w:r>
    </w:p>
    <w:p>
      <w:pPr>
        <w:pStyle w:val="2"/>
        <w:spacing w:before="120" w:after="120" w:line="240" w:lineRule="auto"/>
        <w:jc w:val="center"/>
        <w:rPr>
          <w:rFonts w:ascii="宋体" w:hAnsi="宋体" w:eastAsia="宋体" w:cs="宋体"/>
        </w:rPr>
      </w:pPr>
      <w:r>
        <w:rPr>
          <w:rFonts w:hint="eastAsia" w:ascii="宋体" w:hAnsi="宋体" w:eastAsia="宋体" w:cs="宋体"/>
        </w:rPr>
        <w:t>第二章 宣传教育</w:t>
      </w:r>
    </w:p>
    <w:p>
      <w:pPr>
        <w:ind w:firstLine="640" w:firstLineChars="200"/>
        <w:rPr>
          <w:rFonts w:ascii="仿宋" w:hAnsi="仿宋" w:eastAsia="仿宋"/>
          <w:sz w:val="32"/>
          <w:szCs w:val="32"/>
        </w:rPr>
      </w:pPr>
      <w:r>
        <w:rPr>
          <w:rFonts w:hint="eastAsia" w:ascii="仿宋" w:hAnsi="仿宋" w:eastAsia="仿宋"/>
          <w:b/>
          <w:bCs/>
          <w:sz w:val="32"/>
          <w:szCs w:val="32"/>
        </w:rPr>
        <w:t>第五条</w:t>
      </w:r>
      <w:r>
        <w:rPr>
          <w:rFonts w:hint="eastAsia" w:ascii="仿宋" w:hAnsi="仿宋" w:eastAsia="仿宋"/>
          <w:sz w:val="32"/>
          <w:szCs w:val="32"/>
        </w:rPr>
        <w:t xml:space="preserve"> 定期教育</w:t>
      </w:r>
    </w:p>
    <w:p>
      <w:pPr>
        <w:ind w:firstLine="640" w:firstLineChars="200"/>
        <w:rPr>
          <w:rFonts w:ascii="仿宋" w:hAnsi="仿宋" w:eastAsia="仿宋"/>
          <w:sz w:val="32"/>
          <w:szCs w:val="32"/>
        </w:rPr>
      </w:pPr>
      <w:r>
        <w:rPr>
          <w:rFonts w:hint="eastAsia" w:ascii="仿宋" w:hAnsi="仿宋" w:eastAsia="仿宋"/>
          <w:sz w:val="32"/>
          <w:szCs w:val="32"/>
        </w:rPr>
        <w:t>小球中心壁球部根据全年壁球赛事活动安排，在赛事期间定期开展社会主义核心价值观教育，弘扬中华体育精神和奥林匹克精神，提高体育赛事活动参与者的诚信意识、规则意识和文明意识。</w:t>
      </w:r>
    </w:p>
    <w:p>
      <w:pPr>
        <w:ind w:firstLine="640" w:firstLineChars="200"/>
        <w:rPr>
          <w:rFonts w:ascii="仿宋" w:hAnsi="仿宋" w:eastAsia="仿宋"/>
          <w:sz w:val="32"/>
          <w:szCs w:val="32"/>
        </w:rPr>
      </w:pPr>
      <w:r>
        <w:rPr>
          <w:rFonts w:hint="eastAsia" w:ascii="仿宋" w:hAnsi="仿宋" w:eastAsia="仿宋"/>
          <w:b/>
          <w:bCs/>
          <w:sz w:val="32"/>
          <w:szCs w:val="32"/>
        </w:rPr>
        <w:t>第六条</w:t>
      </w:r>
      <w:r>
        <w:rPr>
          <w:rFonts w:hint="eastAsia" w:ascii="仿宋" w:hAnsi="仿宋" w:eastAsia="仿宋"/>
          <w:b/>
          <w:bCs/>
          <w:sz w:val="32"/>
          <w:szCs w:val="32"/>
          <w:lang w:val="en-US" w:eastAsia="zh-CN"/>
        </w:rPr>
        <w:t xml:space="preserve"> </w:t>
      </w:r>
      <w:r>
        <w:rPr>
          <w:rFonts w:hint="eastAsia" w:ascii="仿宋" w:hAnsi="仿宋" w:eastAsia="仿宋"/>
          <w:sz w:val="32"/>
          <w:szCs w:val="32"/>
        </w:rPr>
        <w:t>赛风赛纪准入</w:t>
      </w:r>
    </w:p>
    <w:p>
      <w:pPr>
        <w:ind w:firstLine="560"/>
        <w:rPr>
          <w:rFonts w:ascii="仿宋" w:hAnsi="仿宋" w:eastAsia="仿宋"/>
          <w:sz w:val="32"/>
          <w:szCs w:val="32"/>
        </w:rPr>
      </w:pPr>
      <w:r>
        <w:rPr>
          <w:rFonts w:hint="eastAsia" w:ascii="仿宋" w:hAnsi="仿宋" w:eastAsia="仿宋"/>
          <w:sz w:val="32"/>
          <w:szCs w:val="32"/>
        </w:rPr>
        <w:t>壁球赛事活动报名时，运动员应签订遵守赛风赛纪规定承诺书，未进行承诺书签订者不予报名；违反承诺书要求的，根据本办法予以相应处罚。赛事期间根据实际情况和需要，小球中心反兴奋剂部负责安排反兴奋剂各类宣教活动。</w:t>
      </w:r>
    </w:p>
    <w:p>
      <w:pPr>
        <w:ind w:firstLine="560"/>
        <w:rPr>
          <w:rFonts w:ascii="仿宋" w:hAnsi="仿宋" w:eastAsia="仿宋"/>
          <w:sz w:val="32"/>
          <w:szCs w:val="32"/>
        </w:rPr>
      </w:pPr>
      <w:r>
        <w:rPr>
          <w:rFonts w:hint="eastAsia" w:ascii="仿宋" w:hAnsi="仿宋" w:eastAsia="仿宋"/>
          <w:sz w:val="32"/>
          <w:szCs w:val="32"/>
        </w:rPr>
        <w:t>国家壁球队和国家壁球集训队组建应当参照小球中心《国家队管理办法》执行入队赛风赛纪教育，包括但不限于理想信念教育、爱国主义教育、集体主义教育、职业道德教育、社会责任和公众形象教育等。未按要求执行入队赛风赛纪教育的，不予入队。队伍组建后，由队委会相关成员负责集训和参赛期间的相应教育工作。</w:t>
      </w:r>
    </w:p>
    <w:p>
      <w:pPr>
        <w:pStyle w:val="2"/>
        <w:spacing w:before="120" w:after="120" w:line="240" w:lineRule="auto"/>
        <w:jc w:val="center"/>
        <w:rPr>
          <w:rFonts w:ascii="宋体" w:hAnsi="宋体" w:eastAsia="宋体" w:cs="宋体"/>
        </w:rPr>
      </w:pPr>
      <w:r>
        <w:rPr>
          <w:rFonts w:hint="eastAsia" w:ascii="宋体" w:hAnsi="宋体" w:eastAsia="宋体" w:cs="宋体"/>
        </w:rPr>
        <w:t>第三章 违规认定与调查</w:t>
      </w:r>
    </w:p>
    <w:p>
      <w:pPr>
        <w:ind w:firstLine="640" w:firstLineChars="200"/>
        <w:rPr>
          <w:rFonts w:ascii="仿宋" w:hAnsi="仿宋" w:eastAsia="仿宋"/>
          <w:bCs/>
          <w:sz w:val="32"/>
          <w:szCs w:val="32"/>
        </w:rPr>
      </w:pPr>
      <w:r>
        <w:rPr>
          <w:rFonts w:hint="eastAsia" w:ascii="仿宋" w:hAnsi="仿宋" w:eastAsia="仿宋"/>
          <w:b/>
          <w:sz w:val="32"/>
          <w:szCs w:val="32"/>
        </w:rPr>
        <w:t>第七条</w:t>
      </w:r>
      <w:r>
        <w:rPr>
          <w:rFonts w:hint="eastAsia" w:ascii="仿宋" w:hAnsi="仿宋" w:eastAsia="仿宋"/>
          <w:b/>
          <w:sz w:val="32"/>
          <w:szCs w:val="32"/>
          <w:lang w:val="en-US" w:eastAsia="zh-CN"/>
        </w:rPr>
        <w:t xml:space="preserve"> </w:t>
      </w:r>
      <w:r>
        <w:rPr>
          <w:rFonts w:hint="eastAsia" w:ascii="仿宋" w:hAnsi="仿宋" w:eastAsia="仿宋"/>
          <w:bCs/>
          <w:sz w:val="32"/>
          <w:szCs w:val="32"/>
        </w:rPr>
        <w:t>参赛资格违规</w:t>
      </w:r>
    </w:p>
    <w:p>
      <w:pPr>
        <w:ind w:firstLine="640" w:firstLineChars="200"/>
        <w:rPr>
          <w:rFonts w:ascii="仿宋" w:hAnsi="仿宋" w:eastAsia="仿宋"/>
          <w:bCs/>
          <w:sz w:val="32"/>
          <w:szCs w:val="32"/>
        </w:rPr>
      </w:pPr>
      <w:r>
        <w:rPr>
          <w:rFonts w:hint="eastAsia" w:ascii="仿宋" w:hAnsi="仿宋" w:eastAsia="仿宋"/>
          <w:bCs/>
          <w:sz w:val="32"/>
          <w:szCs w:val="32"/>
        </w:rPr>
        <w:t>违反壁球赛事活动竞赛规程中参赛资格规定，包括且不限于伪造年龄、性别、身份、国籍等方面进行违规报名的。</w:t>
      </w:r>
    </w:p>
    <w:p>
      <w:pPr>
        <w:ind w:firstLine="640"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八</w:t>
      </w:r>
      <w:r>
        <w:rPr>
          <w:rFonts w:ascii="仿宋" w:hAnsi="仿宋" w:eastAsia="仿宋"/>
          <w:b/>
          <w:sz w:val="32"/>
          <w:szCs w:val="32"/>
        </w:rPr>
        <w:t>条</w:t>
      </w:r>
      <w:r>
        <w:rPr>
          <w:rFonts w:ascii="仿宋" w:hAnsi="仿宋" w:eastAsia="仿宋"/>
          <w:sz w:val="32"/>
          <w:szCs w:val="32"/>
        </w:rPr>
        <w:t xml:space="preserve"> 比赛活动流程违规</w:t>
      </w:r>
    </w:p>
    <w:p>
      <w:pPr>
        <w:ind w:firstLine="640" w:firstLineChars="200"/>
        <w:rPr>
          <w:rFonts w:ascii="仿宋" w:hAnsi="仿宋" w:eastAsia="仿宋"/>
          <w:sz w:val="32"/>
          <w:szCs w:val="32"/>
        </w:rPr>
      </w:pPr>
      <w:r>
        <w:rPr>
          <w:rFonts w:hint="eastAsia" w:ascii="仿宋" w:hAnsi="仿宋" w:eastAsia="仿宋"/>
          <w:sz w:val="32"/>
          <w:szCs w:val="32"/>
        </w:rPr>
        <w:t>无故</w:t>
      </w:r>
      <w:r>
        <w:rPr>
          <w:rFonts w:ascii="仿宋" w:hAnsi="仿宋" w:eastAsia="仿宋"/>
          <w:sz w:val="32"/>
          <w:szCs w:val="32"/>
        </w:rPr>
        <w:t>未按小球中心</w:t>
      </w:r>
      <w:r>
        <w:rPr>
          <w:rFonts w:hint="eastAsia" w:ascii="仿宋" w:hAnsi="仿宋" w:eastAsia="仿宋"/>
          <w:sz w:val="32"/>
          <w:szCs w:val="32"/>
        </w:rPr>
        <w:t>或</w:t>
      </w:r>
      <w:r>
        <w:rPr>
          <w:rFonts w:ascii="仿宋" w:hAnsi="仿宋" w:eastAsia="仿宋"/>
          <w:sz w:val="32"/>
          <w:szCs w:val="32"/>
        </w:rPr>
        <w:t>组委会相关规定</w:t>
      </w:r>
      <w:r>
        <w:rPr>
          <w:rFonts w:hint="eastAsia" w:ascii="仿宋" w:hAnsi="仿宋" w:eastAsia="仿宋"/>
          <w:sz w:val="32"/>
          <w:szCs w:val="32"/>
        </w:rPr>
        <w:t>与合理</w:t>
      </w:r>
      <w:r>
        <w:rPr>
          <w:rFonts w:ascii="仿宋" w:hAnsi="仿宋" w:eastAsia="仿宋"/>
          <w:sz w:val="32"/>
          <w:szCs w:val="32"/>
        </w:rPr>
        <w:t>要求完成各项官方比赛及活动流程的，包括但不限于：公益比赛</w:t>
      </w:r>
      <w:r>
        <w:rPr>
          <w:rFonts w:hint="eastAsia" w:ascii="仿宋" w:hAnsi="仿宋" w:eastAsia="仿宋"/>
          <w:sz w:val="32"/>
          <w:szCs w:val="32"/>
        </w:rPr>
        <w:t>与活动</w:t>
      </w:r>
      <w:r>
        <w:rPr>
          <w:rFonts w:ascii="仿宋" w:hAnsi="仿宋" w:eastAsia="仿宋"/>
          <w:sz w:val="32"/>
          <w:szCs w:val="32"/>
        </w:rPr>
        <w:t>、推广活动、抽签会议、开闭幕式、</w:t>
      </w:r>
      <w:r>
        <w:rPr>
          <w:rFonts w:hint="eastAsia" w:ascii="仿宋" w:hAnsi="仿宋" w:eastAsia="仿宋"/>
          <w:sz w:val="32"/>
          <w:szCs w:val="32"/>
        </w:rPr>
        <w:t>颁奖仪式、</w:t>
      </w:r>
      <w:r>
        <w:rPr>
          <w:rFonts w:ascii="仿宋" w:hAnsi="仿宋" w:eastAsia="仿宋"/>
          <w:sz w:val="32"/>
          <w:szCs w:val="32"/>
        </w:rPr>
        <w:t>新闻发布会等。</w:t>
      </w:r>
    </w:p>
    <w:p>
      <w:pPr>
        <w:ind w:firstLine="640"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九</w:t>
      </w:r>
      <w:r>
        <w:rPr>
          <w:rFonts w:ascii="仿宋" w:hAnsi="仿宋" w:eastAsia="仿宋"/>
          <w:b/>
          <w:sz w:val="32"/>
          <w:szCs w:val="32"/>
        </w:rPr>
        <w:t>条</w:t>
      </w:r>
      <w:r>
        <w:rPr>
          <w:rFonts w:ascii="仿宋" w:hAnsi="仿宋" w:eastAsia="仿宋"/>
          <w:sz w:val="32"/>
          <w:szCs w:val="32"/>
        </w:rPr>
        <w:t xml:space="preserve"> 服装和形象违规</w:t>
      </w:r>
    </w:p>
    <w:p>
      <w:pPr>
        <w:ind w:firstLine="640" w:firstLineChars="200"/>
        <w:rPr>
          <w:rFonts w:ascii="仿宋" w:hAnsi="仿宋" w:eastAsia="仿宋"/>
          <w:sz w:val="32"/>
          <w:szCs w:val="32"/>
        </w:rPr>
      </w:pPr>
      <w:r>
        <w:rPr>
          <w:rFonts w:ascii="仿宋" w:hAnsi="仿宋" w:eastAsia="仿宋"/>
          <w:sz w:val="32"/>
          <w:szCs w:val="32"/>
        </w:rPr>
        <w:t>比赛期间违反竞赛规则以及竞赛规程中有关服装和形象规定，技术官员和运动员在比赛期间禁止出现</w:t>
      </w:r>
      <w:r>
        <w:rPr>
          <w:rFonts w:hint="eastAsia" w:ascii="仿宋" w:hAnsi="仿宋" w:eastAsia="仿宋"/>
          <w:sz w:val="32"/>
          <w:szCs w:val="32"/>
        </w:rPr>
        <w:t>纹</w:t>
      </w:r>
      <w:r>
        <w:rPr>
          <w:rFonts w:ascii="仿宋" w:hAnsi="仿宋" w:eastAsia="仿宋"/>
          <w:sz w:val="32"/>
          <w:szCs w:val="32"/>
        </w:rPr>
        <w:t>身，如有</w:t>
      </w:r>
      <w:r>
        <w:rPr>
          <w:rFonts w:hint="eastAsia" w:ascii="仿宋" w:hAnsi="仿宋" w:eastAsia="仿宋"/>
          <w:sz w:val="32"/>
          <w:szCs w:val="32"/>
        </w:rPr>
        <w:t>纹</w:t>
      </w:r>
      <w:r>
        <w:rPr>
          <w:rFonts w:ascii="仿宋" w:hAnsi="仿宋" w:eastAsia="仿宋"/>
          <w:sz w:val="32"/>
          <w:szCs w:val="32"/>
        </w:rPr>
        <w:t>身，必须遮挡。</w:t>
      </w:r>
    </w:p>
    <w:p>
      <w:pPr>
        <w:ind w:firstLine="640"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十</w:t>
      </w:r>
      <w:r>
        <w:rPr>
          <w:rFonts w:ascii="仿宋" w:hAnsi="仿宋" w:eastAsia="仿宋"/>
          <w:b/>
          <w:sz w:val="32"/>
          <w:szCs w:val="32"/>
        </w:rPr>
        <w:t>条</w:t>
      </w:r>
      <w:r>
        <w:rPr>
          <w:rFonts w:ascii="仿宋" w:hAnsi="仿宋" w:eastAsia="仿宋"/>
          <w:sz w:val="32"/>
          <w:szCs w:val="32"/>
        </w:rPr>
        <w:t xml:space="preserve"> 赛前退赛</w:t>
      </w:r>
    </w:p>
    <w:p>
      <w:pPr>
        <w:ind w:firstLine="640" w:firstLineChars="200"/>
        <w:rPr>
          <w:rFonts w:ascii="仿宋" w:hAnsi="仿宋" w:eastAsia="仿宋"/>
          <w:sz w:val="32"/>
          <w:szCs w:val="32"/>
        </w:rPr>
      </w:pPr>
      <w:r>
        <w:rPr>
          <w:rFonts w:ascii="仿宋" w:hAnsi="仿宋" w:eastAsia="仿宋"/>
          <w:sz w:val="32"/>
          <w:szCs w:val="32"/>
        </w:rPr>
        <w:t>运动员（队）</w:t>
      </w:r>
      <w:r>
        <w:rPr>
          <w:rFonts w:hint="eastAsia" w:ascii="仿宋" w:hAnsi="仿宋" w:eastAsia="仿宋"/>
          <w:sz w:val="32"/>
          <w:szCs w:val="32"/>
        </w:rPr>
        <w:t>因自身原因，</w:t>
      </w:r>
      <w:r>
        <w:rPr>
          <w:rFonts w:ascii="仿宋" w:hAnsi="仿宋" w:eastAsia="仿宋"/>
          <w:sz w:val="32"/>
          <w:szCs w:val="32"/>
        </w:rPr>
        <w:t>未经</w:t>
      </w:r>
      <w:r>
        <w:rPr>
          <w:rFonts w:hint="eastAsia" w:ascii="仿宋" w:hAnsi="仿宋" w:eastAsia="仿宋"/>
          <w:sz w:val="32"/>
          <w:szCs w:val="32"/>
        </w:rPr>
        <w:t>赛事组委会、</w:t>
      </w:r>
      <w:r>
        <w:rPr>
          <w:rFonts w:ascii="仿宋" w:hAnsi="仿宋" w:eastAsia="仿宋"/>
          <w:sz w:val="32"/>
          <w:szCs w:val="32"/>
        </w:rPr>
        <w:t>主办单位同意，无故赛前退赛</w:t>
      </w:r>
      <w:r>
        <w:rPr>
          <w:rFonts w:hint="eastAsia" w:ascii="仿宋" w:hAnsi="仿宋" w:eastAsia="仿宋"/>
          <w:sz w:val="32"/>
          <w:szCs w:val="32"/>
        </w:rPr>
        <w:t>的</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十一</w:t>
      </w:r>
      <w:r>
        <w:rPr>
          <w:rFonts w:ascii="仿宋" w:hAnsi="仿宋" w:eastAsia="仿宋"/>
          <w:b/>
          <w:sz w:val="32"/>
          <w:szCs w:val="32"/>
        </w:rPr>
        <w:t>条</w:t>
      </w:r>
      <w:r>
        <w:rPr>
          <w:rFonts w:ascii="仿宋" w:hAnsi="仿宋" w:eastAsia="仿宋"/>
          <w:sz w:val="32"/>
          <w:szCs w:val="32"/>
        </w:rPr>
        <w:t xml:space="preserve"> 延误比赛</w:t>
      </w:r>
    </w:p>
    <w:p>
      <w:pPr>
        <w:ind w:firstLine="640" w:firstLineChars="200"/>
        <w:rPr>
          <w:rFonts w:ascii="仿宋" w:hAnsi="仿宋" w:eastAsia="仿宋"/>
          <w:sz w:val="32"/>
          <w:szCs w:val="32"/>
        </w:rPr>
      </w:pPr>
      <w:r>
        <w:rPr>
          <w:rFonts w:ascii="仿宋" w:hAnsi="仿宋" w:eastAsia="仿宋"/>
          <w:sz w:val="32"/>
          <w:szCs w:val="32"/>
        </w:rPr>
        <w:t>除不可抗拒的因素外，参赛运动员（队）未按规定时间参加比赛的，或参赛运动员（队）中断比赛，虽未形成罢赛（由临场裁判员认定）但造成不良影响的，均视为延误比赛，将视情节给予处罚。</w:t>
      </w:r>
    </w:p>
    <w:p>
      <w:pPr>
        <w:ind w:firstLine="640" w:firstLineChars="200"/>
        <w:rPr>
          <w:rFonts w:ascii="仿宋" w:hAnsi="仿宋" w:eastAsia="仿宋"/>
          <w:sz w:val="32"/>
          <w:szCs w:val="32"/>
        </w:rPr>
      </w:pPr>
      <w:r>
        <w:rPr>
          <w:rFonts w:ascii="仿宋" w:hAnsi="仿宋" w:eastAsia="仿宋"/>
          <w:b/>
          <w:sz w:val="32"/>
          <w:szCs w:val="32"/>
        </w:rPr>
        <w:t>第十</w:t>
      </w:r>
      <w:r>
        <w:rPr>
          <w:rFonts w:hint="eastAsia" w:ascii="仿宋" w:hAnsi="仿宋" w:eastAsia="仿宋"/>
          <w:b/>
          <w:sz w:val="32"/>
          <w:szCs w:val="32"/>
        </w:rPr>
        <w:t>二</w:t>
      </w:r>
      <w:r>
        <w:rPr>
          <w:rFonts w:ascii="仿宋" w:hAnsi="仿宋" w:eastAsia="仿宋"/>
          <w:b/>
          <w:sz w:val="32"/>
          <w:szCs w:val="32"/>
        </w:rPr>
        <w:t>条</w:t>
      </w:r>
      <w:r>
        <w:rPr>
          <w:rFonts w:ascii="仿宋" w:hAnsi="仿宋" w:eastAsia="仿宋"/>
          <w:sz w:val="32"/>
          <w:szCs w:val="32"/>
        </w:rPr>
        <w:t xml:space="preserve"> 干扰比赛</w:t>
      </w:r>
    </w:p>
    <w:p>
      <w:pPr>
        <w:ind w:firstLine="640" w:firstLineChars="200"/>
        <w:rPr>
          <w:rFonts w:ascii="仿宋" w:hAnsi="仿宋" w:eastAsia="仿宋"/>
          <w:sz w:val="32"/>
          <w:szCs w:val="32"/>
        </w:rPr>
      </w:pPr>
      <w:r>
        <w:rPr>
          <w:rFonts w:ascii="仿宋" w:hAnsi="仿宋" w:eastAsia="仿宋"/>
          <w:sz w:val="32"/>
          <w:szCs w:val="32"/>
        </w:rPr>
        <w:t>在比赛场内出现干扰比赛行为的，包括但不限于：扰乱赛场秩序者、干扰</w:t>
      </w:r>
      <w:r>
        <w:rPr>
          <w:rFonts w:hint="eastAsia" w:ascii="仿宋" w:hAnsi="仿宋" w:eastAsia="仿宋"/>
          <w:sz w:val="32"/>
          <w:szCs w:val="32"/>
        </w:rPr>
        <w:t>记分</w:t>
      </w:r>
      <w:r>
        <w:rPr>
          <w:rFonts w:ascii="仿宋" w:hAnsi="仿宋" w:eastAsia="仿宋"/>
          <w:sz w:val="32"/>
          <w:szCs w:val="32"/>
        </w:rPr>
        <w:t>员和裁判员工作、擅自进入</w:t>
      </w:r>
      <w:r>
        <w:rPr>
          <w:rFonts w:hint="eastAsia" w:ascii="仿宋" w:hAnsi="仿宋" w:eastAsia="仿宋"/>
          <w:sz w:val="32"/>
          <w:szCs w:val="32"/>
        </w:rPr>
        <w:t>运动员区域</w:t>
      </w:r>
      <w:r>
        <w:rPr>
          <w:rFonts w:ascii="仿宋" w:hAnsi="仿宋" w:eastAsia="仿宋"/>
          <w:sz w:val="32"/>
          <w:szCs w:val="32"/>
        </w:rPr>
        <w:t>内等干扰比赛造成不良影响的行为。</w:t>
      </w:r>
    </w:p>
    <w:p>
      <w:pPr>
        <w:ind w:firstLine="640"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十三</w:t>
      </w:r>
      <w:r>
        <w:rPr>
          <w:rFonts w:ascii="仿宋" w:hAnsi="仿宋" w:eastAsia="仿宋"/>
          <w:b/>
          <w:bCs/>
          <w:sz w:val="32"/>
          <w:szCs w:val="32"/>
        </w:rPr>
        <w:t>条</w:t>
      </w:r>
      <w:r>
        <w:rPr>
          <w:rFonts w:ascii="仿宋" w:hAnsi="仿宋" w:eastAsia="仿宋"/>
          <w:sz w:val="32"/>
          <w:szCs w:val="32"/>
        </w:rPr>
        <w:t xml:space="preserve"> 罢赛</w:t>
      </w:r>
    </w:p>
    <w:p>
      <w:pPr>
        <w:ind w:firstLine="640" w:firstLineChars="200"/>
        <w:rPr>
          <w:rFonts w:ascii="仿宋" w:hAnsi="仿宋" w:eastAsia="仿宋"/>
          <w:sz w:val="32"/>
          <w:szCs w:val="32"/>
        </w:rPr>
      </w:pPr>
      <w:r>
        <w:rPr>
          <w:rFonts w:ascii="仿宋" w:hAnsi="仿宋" w:eastAsia="仿宋"/>
          <w:sz w:val="32"/>
          <w:szCs w:val="32"/>
        </w:rPr>
        <w:t>因运动员（队）自身某种原因中断比赛或拒绝参加比赛，在临场裁判员通知该运动员（队）应立即开始比赛，该运动员（队）仍</w:t>
      </w:r>
      <w:r>
        <w:rPr>
          <w:rFonts w:hint="eastAsia" w:ascii="仿宋" w:hAnsi="仿宋" w:eastAsia="仿宋"/>
          <w:sz w:val="32"/>
          <w:szCs w:val="32"/>
        </w:rPr>
        <w:t>无故弃权</w:t>
      </w:r>
      <w:r>
        <w:rPr>
          <w:rFonts w:ascii="仿宋" w:hAnsi="仿宋" w:eastAsia="仿宋"/>
          <w:sz w:val="32"/>
          <w:szCs w:val="32"/>
        </w:rPr>
        <w:t>的，经技术官员确认，即按罢赛处理。经调查确认为罢赛后，视情况给予罢赛的运动员（队）及承担主要责任的领队、教练员相应处罚。</w:t>
      </w:r>
    </w:p>
    <w:p>
      <w:pPr>
        <w:ind w:firstLine="640"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十四</w:t>
      </w:r>
      <w:r>
        <w:rPr>
          <w:rFonts w:ascii="仿宋" w:hAnsi="仿宋" w:eastAsia="仿宋"/>
          <w:b/>
          <w:bCs/>
          <w:sz w:val="32"/>
          <w:szCs w:val="32"/>
        </w:rPr>
        <w:t>条</w:t>
      </w:r>
      <w:r>
        <w:rPr>
          <w:rFonts w:ascii="仿宋" w:hAnsi="仿宋" w:eastAsia="仿宋"/>
          <w:sz w:val="32"/>
          <w:szCs w:val="32"/>
        </w:rPr>
        <w:t xml:space="preserve"> 消极比赛</w:t>
      </w:r>
    </w:p>
    <w:p>
      <w:pPr>
        <w:ind w:firstLine="640" w:firstLineChars="200"/>
        <w:rPr>
          <w:rFonts w:ascii="仿宋" w:hAnsi="仿宋" w:eastAsia="仿宋"/>
          <w:sz w:val="32"/>
          <w:szCs w:val="32"/>
        </w:rPr>
      </w:pPr>
      <w:r>
        <w:rPr>
          <w:rFonts w:ascii="仿宋" w:hAnsi="仿宋" w:eastAsia="仿宋"/>
          <w:sz w:val="32"/>
          <w:szCs w:val="32"/>
        </w:rPr>
        <w:t>违反、违犯</w:t>
      </w:r>
      <w:r>
        <w:rPr>
          <w:rFonts w:hint="eastAsia" w:ascii="仿宋" w:hAnsi="仿宋" w:eastAsia="仿宋"/>
          <w:sz w:val="32"/>
          <w:szCs w:val="32"/>
        </w:rPr>
        <w:t>壁球</w:t>
      </w:r>
      <w:r>
        <w:rPr>
          <w:rFonts w:ascii="仿宋" w:hAnsi="仿宋" w:eastAsia="仿宋"/>
          <w:sz w:val="32"/>
          <w:szCs w:val="32"/>
        </w:rPr>
        <w:t>规则和小球中心相关管理规定中有关体育运动精神和拼搏精神，场上表现与运动员（队）实力明显不符合，经</w:t>
      </w:r>
      <w:r>
        <w:rPr>
          <w:rFonts w:hint="eastAsia" w:ascii="仿宋" w:hAnsi="仿宋" w:eastAsia="仿宋"/>
          <w:sz w:val="32"/>
          <w:szCs w:val="32"/>
        </w:rPr>
        <w:t>赛事组委会</w:t>
      </w:r>
      <w:r>
        <w:rPr>
          <w:rFonts w:ascii="仿宋" w:hAnsi="仿宋" w:eastAsia="仿宋"/>
          <w:sz w:val="32"/>
          <w:szCs w:val="32"/>
        </w:rPr>
        <w:t>调查认定为消极比赛。对消极比赛运动员（队）视情节给予相应处罚。</w:t>
      </w:r>
    </w:p>
    <w:p>
      <w:pPr>
        <w:ind w:firstLine="640"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十五</w:t>
      </w:r>
      <w:r>
        <w:rPr>
          <w:rFonts w:ascii="仿宋" w:hAnsi="仿宋" w:eastAsia="仿宋"/>
          <w:b/>
          <w:sz w:val="32"/>
          <w:szCs w:val="32"/>
        </w:rPr>
        <w:t xml:space="preserve">条 </w:t>
      </w:r>
      <w:r>
        <w:rPr>
          <w:rFonts w:ascii="仿宋" w:hAnsi="仿宋" w:eastAsia="仿宋"/>
          <w:sz w:val="32"/>
          <w:szCs w:val="32"/>
        </w:rPr>
        <w:t>虚假比赛（赌球、假球）</w:t>
      </w:r>
    </w:p>
    <w:p>
      <w:pPr>
        <w:ind w:firstLine="640" w:firstLineChars="200"/>
        <w:rPr>
          <w:rFonts w:ascii="仿宋" w:hAnsi="仿宋" w:eastAsia="仿宋"/>
          <w:sz w:val="32"/>
          <w:szCs w:val="32"/>
        </w:rPr>
      </w:pPr>
      <w:r>
        <w:rPr>
          <w:rFonts w:ascii="仿宋" w:hAnsi="仿宋" w:eastAsia="仿宋"/>
          <w:sz w:val="32"/>
          <w:szCs w:val="32"/>
        </w:rPr>
        <w:t>经调查认定在比赛期间组织、参与赌球（包括但不限于练球</w:t>
      </w:r>
      <w:r>
        <w:rPr>
          <w:rFonts w:hint="eastAsia" w:ascii="仿宋" w:hAnsi="仿宋" w:eastAsia="仿宋"/>
          <w:sz w:val="32"/>
          <w:szCs w:val="32"/>
        </w:rPr>
        <w:t>区</w:t>
      </w:r>
      <w:r>
        <w:rPr>
          <w:rFonts w:ascii="仿宋" w:hAnsi="仿宋" w:eastAsia="仿宋"/>
          <w:sz w:val="32"/>
          <w:szCs w:val="32"/>
        </w:rPr>
        <w:t>、比赛场地等）</w:t>
      </w:r>
      <w:r>
        <w:rPr>
          <w:rFonts w:hint="eastAsia" w:ascii="仿宋" w:hAnsi="仿宋" w:eastAsia="仿宋"/>
          <w:sz w:val="32"/>
          <w:szCs w:val="32"/>
        </w:rPr>
        <w:t>、故意改变比赛进程或结果，</w:t>
      </w:r>
      <w:r>
        <w:rPr>
          <w:rFonts w:ascii="仿宋" w:hAnsi="仿宋" w:eastAsia="仿宋"/>
          <w:sz w:val="32"/>
          <w:szCs w:val="32"/>
        </w:rPr>
        <w:t>操纵比赛的单位和个人，</w:t>
      </w:r>
      <w:r>
        <w:rPr>
          <w:rFonts w:hint="eastAsia" w:ascii="仿宋" w:hAnsi="仿宋" w:eastAsia="仿宋"/>
          <w:sz w:val="32"/>
          <w:szCs w:val="32"/>
        </w:rPr>
        <w:t>按照本办法第四章予以从重处罚</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b/>
          <w:bCs/>
          <w:sz w:val="32"/>
          <w:szCs w:val="32"/>
        </w:rPr>
        <w:t>第十六条</w:t>
      </w:r>
      <w:r>
        <w:rPr>
          <w:rFonts w:hint="eastAsia" w:ascii="仿宋" w:hAnsi="仿宋" w:eastAsia="仿宋"/>
          <w:sz w:val="32"/>
          <w:szCs w:val="32"/>
        </w:rPr>
        <w:t xml:space="preserve"> 滥用职权违规</w:t>
      </w:r>
    </w:p>
    <w:p>
      <w:pPr>
        <w:ind w:firstLine="640" w:firstLineChars="200"/>
        <w:rPr>
          <w:rFonts w:ascii="仿宋" w:hAnsi="仿宋" w:eastAsia="仿宋"/>
          <w:sz w:val="32"/>
          <w:szCs w:val="32"/>
        </w:rPr>
      </w:pPr>
      <w:r>
        <w:rPr>
          <w:rFonts w:hint="eastAsia" w:ascii="仿宋" w:hAnsi="仿宋" w:eastAsia="仿宋"/>
          <w:sz w:val="32"/>
          <w:szCs w:val="32"/>
        </w:rPr>
        <w:t>赛事官员和其他人员在比赛编排、抽签分组中滥用职权、徇私舞弊，改变比赛对阵和分组，影响公平竞赛的。</w:t>
      </w:r>
    </w:p>
    <w:p>
      <w:pPr>
        <w:ind w:firstLine="640"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十七</w:t>
      </w:r>
      <w:r>
        <w:rPr>
          <w:rFonts w:ascii="仿宋" w:hAnsi="仿宋" w:eastAsia="仿宋"/>
          <w:b/>
          <w:sz w:val="32"/>
          <w:szCs w:val="32"/>
        </w:rPr>
        <w:t>条</w:t>
      </w:r>
      <w:r>
        <w:rPr>
          <w:rFonts w:ascii="仿宋" w:hAnsi="仿宋" w:eastAsia="仿宋"/>
          <w:sz w:val="32"/>
          <w:szCs w:val="32"/>
        </w:rPr>
        <w:t xml:space="preserve"> 损坏比赛器材、设备</w:t>
      </w:r>
      <w:r>
        <w:rPr>
          <w:rFonts w:hint="eastAsia" w:ascii="仿宋" w:hAnsi="仿宋" w:eastAsia="仿宋"/>
          <w:sz w:val="32"/>
          <w:szCs w:val="32"/>
        </w:rPr>
        <w:t>和</w:t>
      </w:r>
      <w:r>
        <w:rPr>
          <w:rFonts w:ascii="仿宋" w:hAnsi="仿宋" w:eastAsia="仿宋"/>
          <w:sz w:val="32"/>
          <w:szCs w:val="32"/>
        </w:rPr>
        <w:t>广告</w:t>
      </w:r>
    </w:p>
    <w:p>
      <w:pPr>
        <w:ind w:firstLine="640" w:firstLineChars="200"/>
        <w:rPr>
          <w:rFonts w:ascii="仿宋" w:hAnsi="仿宋" w:eastAsia="仿宋"/>
          <w:sz w:val="32"/>
          <w:szCs w:val="32"/>
        </w:rPr>
      </w:pPr>
      <w:r>
        <w:rPr>
          <w:rFonts w:ascii="仿宋" w:hAnsi="仿宋" w:eastAsia="仿宋"/>
          <w:sz w:val="32"/>
          <w:szCs w:val="32"/>
        </w:rPr>
        <w:t>比赛期间，出现恶意损坏比赛器材、设备、场馆物品</w:t>
      </w:r>
      <w:r>
        <w:rPr>
          <w:rFonts w:hint="eastAsia" w:ascii="仿宋" w:hAnsi="仿宋" w:eastAsia="仿宋"/>
          <w:sz w:val="32"/>
          <w:szCs w:val="32"/>
        </w:rPr>
        <w:t>、广告设施，</w:t>
      </w:r>
      <w:r>
        <w:rPr>
          <w:rFonts w:ascii="仿宋" w:hAnsi="仿宋" w:eastAsia="仿宋"/>
          <w:sz w:val="32"/>
          <w:szCs w:val="32"/>
        </w:rPr>
        <w:t>以及比赛功能房间相关设备。</w:t>
      </w:r>
    </w:p>
    <w:p>
      <w:pPr>
        <w:ind w:firstLine="640" w:firstLineChars="200"/>
        <w:rPr>
          <w:rFonts w:ascii="仿宋" w:hAnsi="仿宋" w:eastAsia="仿宋"/>
          <w:sz w:val="32"/>
          <w:szCs w:val="32"/>
        </w:rPr>
      </w:pPr>
      <w:r>
        <w:rPr>
          <w:rFonts w:ascii="仿宋" w:hAnsi="仿宋" w:eastAsia="仿宋"/>
          <w:b/>
          <w:sz w:val="32"/>
          <w:szCs w:val="32"/>
        </w:rPr>
        <w:t>第十</w:t>
      </w:r>
      <w:r>
        <w:rPr>
          <w:rFonts w:hint="eastAsia" w:ascii="仿宋" w:hAnsi="仿宋" w:eastAsia="仿宋"/>
          <w:b/>
          <w:sz w:val="32"/>
          <w:szCs w:val="32"/>
        </w:rPr>
        <w:t>八</w:t>
      </w:r>
      <w:r>
        <w:rPr>
          <w:rFonts w:ascii="仿宋" w:hAnsi="仿宋" w:eastAsia="仿宋"/>
          <w:b/>
          <w:sz w:val="32"/>
          <w:szCs w:val="32"/>
        </w:rPr>
        <w:t>条</w:t>
      </w:r>
      <w:r>
        <w:rPr>
          <w:rFonts w:hint="eastAsia" w:ascii="仿宋" w:hAnsi="仿宋" w:eastAsia="仿宋"/>
          <w:b/>
          <w:sz w:val="32"/>
          <w:szCs w:val="32"/>
          <w:lang w:val="en-US" w:eastAsia="zh-CN"/>
        </w:rPr>
        <w:t xml:space="preserve"> </w:t>
      </w:r>
      <w:r>
        <w:rPr>
          <w:rFonts w:hint="eastAsia" w:ascii="仿宋" w:hAnsi="仿宋" w:eastAsia="仿宋"/>
          <w:sz w:val="32"/>
          <w:szCs w:val="32"/>
        </w:rPr>
        <w:t>言语、暴力违规</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一</w:t>
      </w:r>
      <w:r>
        <w:rPr>
          <w:rFonts w:ascii="仿宋" w:hAnsi="仿宋" w:eastAsia="仿宋"/>
          <w:sz w:val="32"/>
          <w:szCs w:val="32"/>
        </w:rPr>
        <w:t>）在场上做出侮辱性、威胁性的手势或肢体动作（包括但不限于吐口水、出言侮辱、做出不雅手势、掷物品攻击、摔砸物品等）；</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）使用挑衅、指责等不当言行，挑起事端，引发比赛现场出现冲突或造成恶劣影响的</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）比赛中或比赛期间，</w:t>
      </w:r>
      <w:r>
        <w:rPr>
          <w:rFonts w:hint="eastAsia" w:ascii="仿宋" w:hAnsi="仿宋" w:eastAsia="仿宋"/>
          <w:sz w:val="32"/>
          <w:szCs w:val="32"/>
        </w:rPr>
        <w:t>恶意造成非必要肢体接触，或</w:t>
      </w:r>
      <w:r>
        <w:rPr>
          <w:rFonts w:ascii="仿宋" w:hAnsi="仿宋" w:eastAsia="仿宋"/>
          <w:sz w:val="32"/>
          <w:szCs w:val="32"/>
        </w:rPr>
        <w:t>用</w:t>
      </w:r>
      <w:r>
        <w:rPr>
          <w:rFonts w:hint="eastAsia" w:ascii="仿宋" w:hAnsi="仿宋" w:eastAsia="仿宋"/>
          <w:sz w:val="32"/>
          <w:szCs w:val="32"/>
        </w:rPr>
        <w:t>球拍</w:t>
      </w:r>
      <w:r>
        <w:rPr>
          <w:rFonts w:ascii="仿宋" w:hAnsi="仿宋" w:eastAsia="仿宋"/>
          <w:sz w:val="32"/>
          <w:szCs w:val="32"/>
        </w:rPr>
        <w:t>或</w:t>
      </w:r>
      <w:r>
        <w:rPr>
          <w:rFonts w:hint="eastAsia" w:ascii="仿宋" w:hAnsi="仿宋" w:eastAsia="仿宋"/>
          <w:sz w:val="32"/>
          <w:szCs w:val="32"/>
        </w:rPr>
        <w:t>其他行为</w:t>
      </w:r>
      <w:r>
        <w:rPr>
          <w:rFonts w:ascii="仿宋" w:hAnsi="仿宋" w:eastAsia="仿宋"/>
          <w:sz w:val="32"/>
          <w:szCs w:val="32"/>
        </w:rPr>
        <w:t>对技术官员、本方或对方运动员、工作人员或观众，有打、推、击、踢等暴力行为，参与打架、斗殴或群殴。</w:t>
      </w:r>
    </w:p>
    <w:p>
      <w:pPr>
        <w:ind w:firstLine="640"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十九</w:t>
      </w:r>
      <w:r>
        <w:rPr>
          <w:rFonts w:ascii="仿宋" w:hAnsi="仿宋" w:eastAsia="仿宋"/>
          <w:b/>
          <w:sz w:val="32"/>
          <w:szCs w:val="32"/>
        </w:rPr>
        <w:t>条</w:t>
      </w:r>
      <w:r>
        <w:rPr>
          <w:rFonts w:ascii="仿宋" w:hAnsi="仿宋" w:eastAsia="仿宋"/>
          <w:sz w:val="32"/>
          <w:szCs w:val="32"/>
        </w:rPr>
        <w:t xml:space="preserve"> 赛区生活违规</w:t>
      </w:r>
    </w:p>
    <w:p>
      <w:pPr>
        <w:ind w:firstLine="640" w:firstLineChars="200"/>
        <w:rPr>
          <w:rFonts w:ascii="仿宋" w:hAnsi="仿宋" w:eastAsia="仿宋"/>
          <w:sz w:val="32"/>
          <w:szCs w:val="32"/>
        </w:rPr>
      </w:pPr>
      <w:r>
        <w:rPr>
          <w:rFonts w:ascii="仿宋" w:hAnsi="仿宋" w:eastAsia="仿宋"/>
          <w:sz w:val="32"/>
          <w:szCs w:val="32"/>
        </w:rPr>
        <w:t>在赛区的生活、训练中违反小球中心有关规定的行为并造成不良影响。包括但不限于：在</w:t>
      </w:r>
      <w:r>
        <w:rPr>
          <w:rFonts w:hint="eastAsia" w:ascii="仿宋" w:hAnsi="仿宋" w:eastAsia="仿宋"/>
          <w:sz w:val="32"/>
          <w:szCs w:val="32"/>
        </w:rPr>
        <w:t>比赛场地</w:t>
      </w:r>
      <w:r>
        <w:rPr>
          <w:rFonts w:ascii="仿宋" w:hAnsi="仿宋" w:eastAsia="仿宋"/>
          <w:sz w:val="32"/>
          <w:szCs w:val="32"/>
        </w:rPr>
        <w:t>、</w:t>
      </w:r>
      <w:r>
        <w:rPr>
          <w:rFonts w:hint="eastAsia" w:ascii="仿宋" w:hAnsi="仿宋" w:eastAsia="仿宋"/>
          <w:sz w:val="32"/>
          <w:szCs w:val="32"/>
        </w:rPr>
        <w:t>练习区、功能区等禁止吸烟区域吸烟</w:t>
      </w:r>
      <w:r>
        <w:rPr>
          <w:rFonts w:ascii="仿宋" w:hAnsi="仿宋" w:eastAsia="仿宋"/>
          <w:sz w:val="32"/>
          <w:szCs w:val="32"/>
        </w:rPr>
        <w:t>，比赛期间酗酒等行为。</w:t>
      </w:r>
    </w:p>
    <w:p>
      <w:pPr>
        <w:ind w:firstLine="640"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二十</w:t>
      </w:r>
      <w:r>
        <w:rPr>
          <w:rFonts w:ascii="仿宋" w:hAnsi="仿宋" w:eastAsia="仿宋"/>
          <w:b/>
          <w:sz w:val="32"/>
          <w:szCs w:val="32"/>
        </w:rPr>
        <w:t>条</w:t>
      </w:r>
      <w:r>
        <w:rPr>
          <w:rFonts w:ascii="仿宋" w:hAnsi="仿宋" w:eastAsia="仿宋"/>
          <w:sz w:val="32"/>
          <w:szCs w:val="32"/>
        </w:rPr>
        <w:t xml:space="preserve"> 歧视或不当言论违规</w:t>
      </w:r>
    </w:p>
    <w:p>
      <w:pPr>
        <w:ind w:firstLine="640" w:firstLineChars="200"/>
        <w:rPr>
          <w:rFonts w:ascii="仿宋" w:hAnsi="仿宋" w:eastAsia="仿宋"/>
          <w:sz w:val="32"/>
          <w:szCs w:val="32"/>
        </w:rPr>
      </w:pPr>
      <w:r>
        <w:rPr>
          <w:rFonts w:ascii="仿宋" w:hAnsi="仿宋" w:eastAsia="仿宋"/>
          <w:sz w:val="32"/>
          <w:szCs w:val="32"/>
        </w:rPr>
        <w:t>比赛期间，以任何形式（包括但不限于在网络发布微博、微信、短视频或接受媒体采访等）在任何公开场合造谣传谣、恶意诋毁他人</w:t>
      </w:r>
      <w:r>
        <w:rPr>
          <w:rFonts w:hint="eastAsia" w:ascii="仿宋" w:hAnsi="仿宋" w:eastAsia="仿宋"/>
          <w:sz w:val="32"/>
          <w:szCs w:val="32"/>
        </w:rPr>
        <w:t>；</w:t>
      </w:r>
      <w:r>
        <w:rPr>
          <w:rFonts w:ascii="仿宋" w:hAnsi="仿宋" w:eastAsia="仿宋"/>
          <w:sz w:val="32"/>
          <w:szCs w:val="32"/>
        </w:rPr>
        <w:t>针对肤色、种族、宗教等的歧视性言行</w:t>
      </w:r>
      <w:r>
        <w:rPr>
          <w:rFonts w:hint="eastAsia" w:ascii="仿宋" w:hAnsi="仿宋" w:eastAsia="仿宋"/>
          <w:sz w:val="32"/>
          <w:szCs w:val="32"/>
        </w:rPr>
        <w:t>；就赛事活动发表不当言论造成恶劣影响的；</w:t>
      </w:r>
      <w:r>
        <w:rPr>
          <w:rFonts w:ascii="仿宋" w:hAnsi="仿宋" w:eastAsia="仿宋"/>
          <w:sz w:val="32"/>
          <w:szCs w:val="32"/>
        </w:rPr>
        <w:t>违背社会主义核心价值观，甚至违反党和国家重大方针政策的言论和行为。</w:t>
      </w:r>
    </w:p>
    <w:p>
      <w:pPr>
        <w:ind w:firstLine="640" w:firstLineChars="200"/>
        <w:rPr>
          <w:rFonts w:ascii="仿宋" w:hAnsi="仿宋" w:eastAsia="仿宋"/>
          <w:sz w:val="32"/>
          <w:szCs w:val="32"/>
        </w:rPr>
      </w:pPr>
      <w:r>
        <w:rPr>
          <w:rFonts w:ascii="仿宋" w:hAnsi="仿宋" w:eastAsia="仿宋"/>
          <w:b/>
          <w:sz w:val="32"/>
          <w:szCs w:val="32"/>
        </w:rPr>
        <w:t>第二十</w:t>
      </w:r>
      <w:r>
        <w:rPr>
          <w:rFonts w:hint="eastAsia" w:ascii="仿宋" w:hAnsi="仿宋" w:eastAsia="仿宋"/>
          <w:b/>
          <w:sz w:val="32"/>
          <w:szCs w:val="32"/>
        </w:rPr>
        <w:t>一</w:t>
      </w:r>
      <w:r>
        <w:rPr>
          <w:rFonts w:ascii="仿宋" w:hAnsi="仿宋" w:eastAsia="仿宋"/>
          <w:b/>
          <w:sz w:val="32"/>
          <w:szCs w:val="32"/>
        </w:rPr>
        <w:t>条</w:t>
      </w:r>
      <w:r>
        <w:rPr>
          <w:rFonts w:ascii="仿宋" w:hAnsi="仿宋" w:eastAsia="仿宋"/>
          <w:sz w:val="32"/>
          <w:szCs w:val="32"/>
        </w:rPr>
        <w:t xml:space="preserve"> 兴奋剂</w:t>
      </w:r>
      <w:r>
        <w:rPr>
          <w:rFonts w:hint="eastAsia" w:ascii="仿宋" w:hAnsi="仿宋" w:eastAsia="仿宋"/>
          <w:sz w:val="32"/>
          <w:szCs w:val="32"/>
        </w:rPr>
        <w:t>违规</w:t>
      </w:r>
    </w:p>
    <w:p>
      <w:pPr>
        <w:ind w:firstLine="640" w:firstLineChars="200"/>
        <w:rPr>
          <w:rFonts w:ascii="仿宋" w:hAnsi="仿宋" w:eastAsia="仿宋"/>
          <w:sz w:val="32"/>
          <w:szCs w:val="32"/>
        </w:rPr>
      </w:pPr>
      <w:r>
        <w:rPr>
          <w:rFonts w:hint="eastAsia" w:ascii="仿宋" w:hAnsi="仿宋" w:eastAsia="仿宋"/>
          <w:sz w:val="32"/>
          <w:szCs w:val="32"/>
        </w:rPr>
        <w:t>以获取更好成绩或其他诉求为目的，运动员违规使用兴奋剂药物，经赛会或反兴奋剂机构核实的。</w:t>
      </w:r>
      <w:r>
        <w:rPr>
          <w:rFonts w:ascii="仿宋" w:hAnsi="仿宋" w:eastAsia="仿宋"/>
          <w:sz w:val="32"/>
          <w:szCs w:val="32"/>
        </w:rPr>
        <w:t>兴奋剂</w:t>
      </w:r>
      <w:r>
        <w:rPr>
          <w:rFonts w:hint="eastAsia" w:ascii="仿宋" w:hAnsi="仿宋" w:eastAsia="仿宋"/>
          <w:sz w:val="32"/>
          <w:szCs w:val="32"/>
        </w:rPr>
        <w:t>违规</w:t>
      </w:r>
      <w:r>
        <w:rPr>
          <w:rFonts w:ascii="仿宋" w:hAnsi="仿宋" w:eastAsia="仿宋"/>
          <w:sz w:val="32"/>
          <w:szCs w:val="32"/>
        </w:rPr>
        <w:t>及有关处理和处罚，依照国家体育总局和相关国际组织等相关规定</w:t>
      </w:r>
      <w:r>
        <w:rPr>
          <w:rFonts w:hint="eastAsia" w:ascii="仿宋" w:hAnsi="仿宋" w:eastAsia="仿宋"/>
          <w:sz w:val="32"/>
          <w:szCs w:val="32"/>
        </w:rPr>
        <w:t>处罚</w:t>
      </w:r>
      <w:r>
        <w:rPr>
          <w:rFonts w:ascii="仿宋" w:hAnsi="仿宋" w:eastAsia="仿宋"/>
          <w:sz w:val="32"/>
          <w:szCs w:val="32"/>
        </w:rPr>
        <w:t>，同时</w:t>
      </w:r>
      <w:r>
        <w:rPr>
          <w:rFonts w:hint="eastAsia" w:ascii="仿宋" w:hAnsi="仿宋" w:eastAsia="仿宋"/>
          <w:sz w:val="32"/>
          <w:szCs w:val="32"/>
        </w:rPr>
        <w:t>适用本办法第四章关于违规处罚的内容</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二十二</w:t>
      </w:r>
      <w:r>
        <w:rPr>
          <w:rFonts w:ascii="仿宋" w:hAnsi="仿宋" w:eastAsia="仿宋"/>
          <w:b/>
          <w:sz w:val="32"/>
          <w:szCs w:val="32"/>
        </w:rPr>
        <w:t>条</w:t>
      </w:r>
      <w:r>
        <w:rPr>
          <w:rFonts w:ascii="仿宋" w:hAnsi="仿宋" w:eastAsia="仿宋"/>
          <w:sz w:val="32"/>
          <w:szCs w:val="32"/>
        </w:rPr>
        <w:t xml:space="preserve"> 注册违规</w:t>
      </w:r>
    </w:p>
    <w:p>
      <w:pPr>
        <w:ind w:firstLine="640" w:firstLineChars="200"/>
        <w:rPr>
          <w:rFonts w:ascii="仿宋" w:hAnsi="仿宋" w:eastAsia="仿宋"/>
          <w:sz w:val="32"/>
          <w:szCs w:val="32"/>
        </w:rPr>
      </w:pPr>
      <w:r>
        <w:rPr>
          <w:rFonts w:ascii="仿宋" w:hAnsi="仿宋" w:eastAsia="仿宋"/>
          <w:sz w:val="32"/>
          <w:szCs w:val="32"/>
        </w:rPr>
        <w:t>注册单位或个人如出现虚报信息，提供注册信息不一致、不真实、不完整、不准确。一经查实，将根据</w:t>
      </w:r>
      <w:r>
        <w:rPr>
          <w:rFonts w:hint="eastAsia" w:ascii="仿宋" w:hAnsi="仿宋" w:eastAsia="仿宋"/>
          <w:sz w:val="32"/>
          <w:szCs w:val="32"/>
        </w:rPr>
        <w:t>总局相关办法和本办法第四章</w:t>
      </w:r>
      <w:r>
        <w:rPr>
          <w:rFonts w:ascii="仿宋" w:hAnsi="仿宋" w:eastAsia="仿宋"/>
          <w:sz w:val="32"/>
          <w:szCs w:val="32"/>
        </w:rPr>
        <w:t>有关规定处罚。</w:t>
      </w:r>
    </w:p>
    <w:p>
      <w:pPr>
        <w:ind w:firstLine="640"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二十三</w:t>
      </w:r>
      <w:r>
        <w:rPr>
          <w:rFonts w:ascii="仿宋" w:hAnsi="仿宋" w:eastAsia="仿宋"/>
          <w:b/>
          <w:sz w:val="32"/>
          <w:szCs w:val="32"/>
        </w:rPr>
        <w:t>条</w:t>
      </w:r>
      <w:r>
        <w:rPr>
          <w:rFonts w:ascii="仿宋" w:hAnsi="仿宋" w:eastAsia="仿宋"/>
          <w:sz w:val="32"/>
          <w:szCs w:val="32"/>
        </w:rPr>
        <w:t xml:space="preserve"> 禁赛的执行</w:t>
      </w:r>
    </w:p>
    <w:p>
      <w:pPr>
        <w:ind w:firstLine="640" w:firstLineChars="200"/>
        <w:rPr>
          <w:rFonts w:ascii="仿宋" w:hAnsi="仿宋" w:eastAsia="仿宋"/>
          <w:sz w:val="32"/>
          <w:szCs w:val="32"/>
        </w:rPr>
      </w:pPr>
      <w:r>
        <w:rPr>
          <w:rFonts w:ascii="仿宋" w:hAnsi="仿宋" w:eastAsia="仿宋"/>
          <w:sz w:val="32"/>
          <w:szCs w:val="32"/>
        </w:rPr>
        <w:t>在同一项赛事中任何禁赛都将在下一场比赛中或处罚通知公布之日起</w:t>
      </w:r>
      <w:r>
        <w:rPr>
          <w:rFonts w:hint="eastAsia" w:ascii="仿宋" w:hAnsi="仿宋" w:eastAsia="仿宋"/>
          <w:sz w:val="32"/>
          <w:szCs w:val="32"/>
        </w:rPr>
        <w:t>即时</w:t>
      </w:r>
      <w:r>
        <w:rPr>
          <w:rFonts w:ascii="仿宋" w:hAnsi="仿宋" w:eastAsia="仿宋"/>
          <w:sz w:val="32"/>
          <w:szCs w:val="32"/>
        </w:rPr>
        <w:t>执行。凡是处于禁赛期的运动员、教练员、技术官员和工作人员，一律不得进入比赛场</w:t>
      </w:r>
      <w:r>
        <w:rPr>
          <w:rFonts w:hint="eastAsia" w:ascii="仿宋" w:hAnsi="仿宋" w:eastAsia="仿宋"/>
          <w:sz w:val="32"/>
          <w:szCs w:val="32"/>
        </w:rPr>
        <w:t>地/区</w:t>
      </w:r>
      <w:r>
        <w:rPr>
          <w:rFonts w:ascii="仿宋" w:hAnsi="仿宋" w:eastAsia="仿宋"/>
          <w:sz w:val="32"/>
          <w:szCs w:val="32"/>
        </w:rPr>
        <w:t>。</w:t>
      </w:r>
    </w:p>
    <w:p>
      <w:pPr>
        <w:ind w:firstLine="640"/>
        <w:rPr>
          <w:rFonts w:ascii="仿宋" w:hAnsi="仿宋" w:eastAsia="仿宋"/>
          <w:sz w:val="32"/>
          <w:szCs w:val="32"/>
        </w:rPr>
      </w:pPr>
      <w:r>
        <w:rPr>
          <w:rFonts w:hint="eastAsia" w:ascii="仿宋" w:hAnsi="仿宋" w:eastAsia="仿宋"/>
          <w:b/>
          <w:bCs/>
          <w:sz w:val="32"/>
          <w:szCs w:val="32"/>
        </w:rPr>
        <w:t>第二十四条</w:t>
      </w:r>
      <w:r>
        <w:rPr>
          <w:rFonts w:hint="eastAsia" w:ascii="仿宋" w:hAnsi="仿宋" w:eastAsia="仿宋"/>
          <w:sz w:val="32"/>
          <w:szCs w:val="32"/>
        </w:rPr>
        <w:t xml:space="preserve"> 违规举报</w:t>
      </w:r>
    </w:p>
    <w:p>
      <w:pPr>
        <w:ind w:firstLine="640"/>
        <w:rPr>
          <w:rFonts w:ascii="仿宋" w:hAnsi="仿宋" w:eastAsia="仿宋"/>
          <w:sz w:val="32"/>
          <w:szCs w:val="32"/>
        </w:rPr>
      </w:pPr>
      <w:r>
        <w:rPr>
          <w:rFonts w:hint="eastAsia" w:ascii="仿宋" w:hAnsi="仿宋" w:eastAsia="仿宋"/>
          <w:sz w:val="32"/>
          <w:szCs w:val="32"/>
        </w:rPr>
        <w:t>赛事活动接受来自社会各方面的监督。若对赛事期间出现的违反赛风赛纪情形进行举报，需通过书面形式向赛事仲裁委员会提交，由赛事仲裁委员会负责对赛事期间的违规举报进行调查。若在非赛事期间对某赛事活动出现的违反赛风赛纪情形进行举报，需通过书面形式向小球中心壁球部提交，由小球中心壁球部负责对其违规举报进行调查。</w:t>
      </w:r>
    </w:p>
    <w:p>
      <w:pPr>
        <w:ind w:firstLine="640" w:firstLineChars="200"/>
        <w:rPr>
          <w:rFonts w:ascii="仿宋" w:hAnsi="仿宋" w:eastAsia="仿宋"/>
          <w:sz w:val="32"/>
          <w:szCs w:val="32"/>
        </w:rPr>
      </w:pPr>
      <w:r>
        <w:rPr>
          <w:rFonts w:hint="eastAsia" w:ascii="仿宋" w:hAnsi="仿宋" w:eastAsia="仿宋"/>
          <w:b/>
          <w:bCs/>
          <w:sz w:val="32"/>
          <w:szCs w:val="32"/>
        </w:rPr>
        <w:t>第二十五条</w:t>
      </w:r>
      <w:r>
        <w:rPr>
          <w:rFonts w:hint="eastAsia" w:ascii="仿宋" w:hAnsi="仿宋" w:eastAsia="仿宋"/>
          <w:b/>
          <w:bCs/>
          <w:sz w:val="32"/>
          <w:szCs w:val="32"/>
          <w:lang w:val="en-US" w:eastAsia="zh-CN"/>
        </w:rPr>
        <w:t xml:space="preserve"> </w:t>
      </w:r>
      <w:r>
        <w:rPr>
          <w:rFonts w:hint="eastAsia" w:ascii="仿宋" w:hAnsi="仿宋" w:eastAsia="仿宋"/>
          <w:sz w:val="32"/>
          <w:szCs w:val="32"/>
        </w:rPr>
        <w:t>调查结果公布</w:t>
      </w:r>
    </w:p>
    <w:p>
      <w:pPr>
        <w:ind w:firstLine="640" w:firstLineChars="200"/>
        <w:rPr>
          <w:rFonts w:ascii="仿宋" w:hAnsi="仿宋" w:eastAsia="仿宋"/>
          <w:sz w:val="32"/>
          <w:szCs w:val="32"/>
        </w:rPr>
      </w:pPr>
      <w:r>
        <w:rPr>
          <w:rFonts w:hint="eastAsia" w:ascii="仿宋" w:hAnsi="仿宋" w:eastAsia="仿宋"/>
          <w:sz w:val="32"/>
          <w:szCs w:val="32"/>
        </w:rPr>
        <w:t>违规问题调查清楚后，形成违规问题调查报告，小球中心壁球部将根据实际情况以正式文件的形式，通报相关人员并向社会公布。若涉及违法犯罪以及其他情形需要</w:t>
      </w:r>
      <w:r>
        <w:rPr>
          <w:rFonts w:ascii="仿宋" w:hAnsi="仿宋" w:eastAsia="仿宋"/>
          <w:sz w:val="32"/>
          <w:szCs w:val="32"/>
        </w:rPr>
        <w:t>会同有关部门进行</w:t>
      </w:r>
      <w:r>
        <w:rPr>
          <w:rFonts w:hint="eastAsia" w:ascii="仿宋" w:hAnsi="仿宋" w:eastAsia="仿宋"/>
          <w:sz w:val="32"/>
          <w:szCs w:val="32"/>
        </w:rPr>
        <w:t>调查处理的，应</w:t>
      </w:r>
      <w:r>
        <w:rPr>
          <w:rFonts w:ascii="仿宋" w:hAnsi="仿宋" w:eastAsia="仿宋"/>
          <w:sz w:val="32"/>
          <w:szCs w:val="32"/>
        </w:rPr>
        <w:t>按照国家</w:t>
      </w:r>
      <w:r>
        <w:rPr>
          <w:rFonts w:hint="eastAsia" w:ascii="仿宋" w:hAnsi="仿宋" w:eastAsia="仿宋"/>
          <w:sz w:val="32"/>
          <w:szCs w:val="32"/>
        </w:rPr>
        <w:t>的有关</w:t>
      </w:r>
      <w:r>
        <w:rPr>
          <w:rFonts w:ascii="仿宋" w:hAnsi="仿宋" w:eastAsia="仿宋"/>
          <w:sz w:val="32"/>
          <w:szCs w:val="32"/>
        </w:rPr>
        <w:t>规定处理</w:t>
      </w:r>
      <w:r>
        <w:rPr>
          <w:rFonts w:hint="eastAsia" w:ascii="仿宋" w:hAnsi="仿宋" w:eastAsia="仿宋"/>
          <w:sz w:val="32"/>
          <w:szCs w:val="32"/>
        </w:rPr>
        <w:t>，并及时将调查结果发布回应社会关切</w:t>
      </w:r>
      <w:r>
        <w:rPr>
          <w:rFonts w:ascii="仿宋" w:hAnsi="仿宋" w:eastAsia="仿宋"/>
          <w:sz w:val="32"/>
          <w:szCs w:val="32"/>
        </w:rPr>
        <w:t>。</w:t>
      </w:r>
    </w:p>
    <w:p>
      <w:pPr>
        <w:pStyle w:val="2"/>
        <w:spacing w:before="120" w:after="120" w:line="240" w:lineRule="auto"/>
        <w:jc w:val="center"/>
        <w:rPr>
          <w:rFonts w:hint="eastAsia" w:ascii="宋体" w:hAnsi="宋体" w:eastAsia="宋体" w:cs="宋体"/>
        </w:rPr>
      </w:pPr>
      <w:r>
        <w:rPr>
          <w:rFonts w:hint="eastAsia" w:ascii="宋体" w:hAnsi="宋体" w:eastAsia="宋体" w:cs="宋体"/>
        </w:rPr>
        <w:t>第四章 违规处罚</w:t>
      </w:r>
    </w:p>
    <w:p>
      <w:pPr>
        <w:ind w:firstLine="640" w:firstLineChars="200"/>
        <w:rPr>
          <w:rFonts w:ascii="仿宋" w:hAnsi="仿宋" w:eastAsia="仿宋"/>
          <w:b/>
          <w:bCs/>
          <w:sz w:val="32"/>
          <w:szCs w:val="32"/>
        </w:rPr>
      </w:pPr>
      <w:r>
        <w:rPr>
          <w:rFonts w:hint="eastAsia" w:ascii="仿宋" w:hAnsi="仿宋" w:eastAsia="仿宋"/>
          <w:b/>
          <w:bCs/>
          <w:sz w:val="32"/>
          <w:szCs w:val="32"/>
        </w:rPr>
        <w:t>第二十六条 违规处罚名单</w:t>
      </w:r>
    </w:p>
    <w:p>
      <w:pPr>
        <w:ind w:firstLine="640" w:firstLineChars="200"/>
        <w:jc w:val="left"/>
        <w:rPr>
          <w:rFonts w:ascii="仿宋" w:hAnsi="仿宋" w:eastAsia="仿宋"/>
          <w:sz w:val="32"/>
          <w:szCs w:val="32"/>
        </w:rPr>
      </w:pPr>
      <w:r>
        <w:rPr>
          <w:rFonts w:hint="eastAsia" w:ascii="仿宋" w:hAnsi="仿宋" w:eastAsia="仿宋"/>
          <w:sz w:val="32"/>
          <w:szCs w:val="32"/>
        </w:rPr>
        <w:t>（一）小球中心壁球部建立赛风赛纪违规处罚名单，对相关人员违规情况和处罚留档记录，名单保持定期更新。</w:t>
      </w:r>
    </w:p>
    <w:p>
      <w:pPr>
        <w:ind w:firstLine="640" w:firstLineChars="200"/>
        <w:rPr>
          <w:rFonts w:ascii="仿宋" w:hAnsi="仿宋" w:eastAsia="仿宋"/>
          <w:sz w:val="32"/>
          <w:szCs w:val="32"/>
        </w:rPr>
      </w:pPr>
      <w:r>
        <w:rPr>
          <w:rFonts w:hint="eastAsia" w:ascii="仿宋" w:hAnsi="仿宋" w:eastAsia="仿宋"/>
          <w:sz w:val="32"/>
          <w:szCs w:val="32"/>
        </w:rPr>
        <w:t>（二）因赛风赛纪违规被处以禁赛1年以上的人员，禁赛期满后进入国家队需签署书面承诺书，严格规范自身行为举止。入队后若有违规行为，由队委会参照小球中心《国家队管理办法》和本办法严肃处理。</w:t>
      </w:r>
    </w:p>
    <w:p>
      <w:pPr>
        <w:ind w:firstLine="640" w:firstLineChars="200"/>
        <w:rPr>
          <w:rFonts w:ascii="仿宋" w:hAnsi="仿宋" w:eastAsia="仿宋"/>
          <w:sz w:val="32"/>
          <w:szCs w:val="32"/>
        </w:rPr>
      </w:pPr>
      <w:r>
        <w:rPr>
          <w:rFonts w:hint="eastAsia" w:ascii="仿宋" w:hAnsi="仿宋" w:eastAsia="仿宋"/>
          <w:sz w:val="32"/>
          <w:szCs w:val="32"/>
        </w:rPr>
        <w:t>（三）因赛风赛纪违规被处以禁赛1年以上达到两次的人员，不得以任何形式进入国家队。</w:t>
      </w:r>
    </w:p>
    <w:p>
      <w:pPr>
        <w:ind w:firstLine="640" w:firstLineChars="200"/>
        <w:jc w:val="left"/>
        <w:rPr>
          <w:rFonts w:ascii="仿宋" w:hAnsi="仿宋" w:eastAsia="仿宋"/>
          <w:sz w:val="32"/>
          <w:szCs w:val="32"/>
        </w:rPr>
      </w:pPr>
      <w:r>
        <w:rPr>
          <w:rFonts w:hint="eastAsia" w:ascii="仿宋" w:hAnsi="仿宋" w:eastAsia="仿宋"/>
          <w:sz w:val="32"/>
          <w:szCs w:val="32"/>
        </w:rPr>
        <w:t>（四）因赛风赛纪违规被处以禁赛4年以上的人员，小球中心壁球部将</w:t>
      </w:r>
      <w:r>
        <w:rPr>
          <w:rFonts w:hint="eastAsia" w:ascii="仿宋" w:hAnsi="仿宋" w:eastAsia="仿宋"/>
          <w:sz w:val="32"/>
          <w:szCs w:val="32"/>
          <w:lang w:val="en-US" w:eastAsia="zh-CN"/>
        </w:rPr>
        <w:t>提供</w:t>
      </w:r>
      <w:r>
        <w:rPr>
          <w:rFonts w:hint="eastAsia" w:ascii="仿宋" w:hAnsi="仿宋" w:eastAsia="仿宋"/>
          <w:sz w:val="32"/>
          <w:szCs w:val="32"/>
        </w:rPr>
        <w:t>违规名单供地方体育行政部门、地方协会等赛事组织者参考。</w:t>
      </w:r>
    </w:p>
    <w:p>
      <w:pPr>
        <w:ind w:firstLine="640" w:firstLineChars="200"/>
        <w:rPr>
          <w:rFonts w:ascii="仿宋" w:hAnsi="仿宋" w:eastAsia="仿宋"/>
          <w:sz w:val="32"/>
          <w:szCs w:val="32"/>
        </w:rPr>
      </w:pPr>
      <w:r>
        <w:rPr>
          <w:rFonts w:hint="eastAsia" w:ascii="仿宋" w:hAnsi="仿宋" w:eastAsia="仿宋"/>
          <w:b/>
          <w:bCs/>
          <w:sz w:val="32"/>
          <w:szCs w:val="32"/>
        </w:rPr>
        <w:t>第二十七条</w:t>
      </w:r>
      <w:r>
        <w:rPr>
          <w:rFonts w:hint="eastAsia" w:ascii="仿宋" w:hAnsi="仿宋" w:eastAsia="仿宋"/>
          <w:sz w:val="32"/>
          <w:szCs w:val="32"/>
        </w:rPr>
        <w:t xml:space="preserve"> 运动员、辅助人员处罚</w:t>
      </w:r>
    </w:p>
    <w:p>
      <w:pPr>
        <w:ind w:firstLine="640" w:firstLineChars="200"/>
        <w:rPr>
          <w:rFonts w:ascii="仿宋" w:hAnsi="仿宋" w:eastAsia="仿宋"/>
          <w:sz w:val="32"/>
          <w:szCs w:val="32"/>
        </w:rPr>
      </w:pPr>
      <w:r>
        <w:rPr>
          <w:rFonts w:hint="eastAsia" w:ascii="仿宋" w:hAnsi="仿宋" w:eastAsia="仿宋"/>
          <w:sz w:val="32"/>
          <w:szCs w:val="32"/>
        </w:rPr>
        <w:t>发生赛风赛纪违规的运动员和辅助人员视情节严重情况应作出以下处理：</w:t>
      </w:r>
    </w:p>
    <w:p>
      <w:pPr>
        <w:ind w:firstLine="640" w:firstLineChars="200"/>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批评教育</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（二）</w:t>
      </w:r>
      <w:r>
        <w:rPr>
          <w:rFonts w:hint="eastAsia" w:ascii="仿宋" w:hAnsi="仿宋" w:eastAsia="仿宋"/>
          <w:sz w:val="32"/>
          <w:szCs w:val="32"/>
        </w:rPr>
        <w:t>责令检查</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（三）</w:t>
      </w:r>
      <w:r>
        <w:rPr>
          <w:rFonts w:hint="eastAsia" w:ascii="仿宋" w:hAnsi="仿宋" w:eastAsia="仿宋"/>
          <w:sz w:val="32"/>
          <w:szCs w:val="32"/>
        </w:rPr>
        <w:t>通报批评</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（四）</w:t>
      </w:r>
      <w:r>
        <w:rPr>
          <w:rFonts w:hint="eastAsia" w:ascii="仿宋" w:hAnsi="仿宋" w:eastAsia="仿宋"/>
          <w:sz w:val="32"/>
          <w:szCs w:val="32"/>
        </w:rPr>
        <w:t>取消本次体育赛事活动体育道德风尚奖评选资格</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（五）</w:t>
      </w:r>
      <w:r>
        <w:rPr>
          <w:rFonts w:hint="eastAsia" w:ascii="仿宋" w:hAnsi="仿宋" w:eastAsia="仿宋"/>
          <w:sz w:val="32"/>
          <w:szCs w:val="32"/>
        </w:rPr>
        <w:t>本次体育赛事活动禁赛1场及以上</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（六）</w:t>
      </w:r>
      <w:r>
        <w:rPr>
          <w:rFonts w:hint="eastAsia" w:ascii="仿宋" w:hAnsi="仿宋" w:eastAsia="仿宋"/>
          <w:sz w:val="32"/>
          <w:szCs w:val="32"/>
        </w:rPr>
        <w:t>取消本次体育赛事活动参赛资格、比赛成绩</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（七）</w:t>
      </w:r>
      <w:r>
        <w:rPr>
          <w:rFonts w:hint="eastAsia" w:ascii="仿宋" w:hAnsi="仿宋" w:eastAsia="仿宋"/>
          <w:sz w:val="32"/>
          <w:szCs w:val="32"/>
        </w:rPr>
        <w:t>4年内禁止参赛或终身禁赛。</w:t>
      </w:r>
    </w:p>
    <w:p>
      <w:pPr>
        <w:ind w:left="960" w:leftChars="305" w:hanging="320" w:hangingChars="100"/>
        <w:rPr>
          <w:rFonts w:ascii="仿宋" w:hAnsi="仿宋" w:eastAsia="仿宋"/>
          <w:sz w:val="32"/>
          <w:szCs w:val="32"/>
        </w:rPr>
      </w:pPr>
      <w:r>
        <w:rPr>
          <w:rFonts w:hint="eastAsia" w:ascii="仿宋" w:hAnsi="仿宋" w:eastAsia="仿宋"/>
          <w:b/>
          <w:bCs/>
          <w:sz w:val="32"/>
          <w:szCs w:val="32"/>
        </w:rPr>
        <w:t>第二十八条</w:t>
      </w:r>
      <w:r>
        <w:rPr>
          <w:rFonts w:hint="eastAsia" w:ascii="仿宋" w:hAnsi="仿宋" w:eastAsia="仿宋"/>
          <w:sz w:val="32"/>
          <w:szCs w:val="32"/>
        </w:rPr>
        <w:t xml:space="preserve"> 裁判员处罚</w:t>
      </w:r>
    </w:p>
    <w:p>
      <w:pPr>
        <w:ind w:firstLine="640" w:firstLineChars="200"/>
        <w:rPr>
          <w:rFonts w:ascii="仿宋" w:hAnsi="仿宋" w:eastAsia="仿宋"/>
          <w:sz w:val="32"/>
          <w:szCs w:val="32"/>
        </w:rPr>
      </w:pPr>
      <w:r>
        <w:rPr>
          <w:rFonts w:hint="eastAsia" w:ascii="仿宋" w:hAnsi="仿宋" w:eastAsia="仿宋"/>
          <w:sz w:val="32"/>
          <w:szCs w:val="32"/>
        </w:rPr>
        <w:t>发生赛风赛纪违规的裁判员视情节严重情况应作出以下处理：</w:t>
      </w:r>
    </w:p>
    <w:p>
      <w:pPr>
        <w:ind w:firstLine="640" w:firstLineChars="200"/>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通报批评</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（二）</w:t>
      </w:r>
      <w:r>
        <w:rPr>
          <w:rFonts w:hint="eastAsia" w:ascii="仿宋" w:hAnsi="仿宋" w:eastAsia="仿宋"/>
          <w:sz w:val="32"/>
          <w:szCs w:val="32"/>
        </w:rPr>
        <w:t>取消本次体育赛事活动体育道德风尚奖评选资格</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（三）</w:t>
      </w:r>
      <w:r>
        <w:rPr>
          <w:rFonts w:hint="eastAsia" w:ascii="仿宋" w:hAnsi="仿宋" w:eastAsia="仿宋"/>
          <w:sz w:val="32"/>
          <w:szCs w:val="32"/>
        </w:rPr>
        <w:t>本次体育赛事活动禁止执裁1场以上比赛或者取消执裁资格；</w:t>
      </w:r>
    </w:p>
    <w:p>
      <w:pPr>
        <w:ind w:firstLine="640" w:firstLineChars="200"/>
        <w:rPr>
          <w:rFonts w:ascii="仿宋" w:hAnsi="仿宋" w:eastAsia="仿宋"/>
          <w:sz w:val="32"/>
          <w:szCs w:val="32"/>
        </w:rPr>
      </w:pPr>
      <w:r>
        <w:rPr>
          <w:rFonts w:ascii="仿宋" w:hAnsi="仿宋" w:eastAsia="仿宋"/>
          <w:sz w:val="32"/>
          <w:szCs w:val="32"/>
        </w:rPr>
        <w:t>（四）</w:t>
      </w:r>
      <w:r>
        <w:rPr>
          <w:rFonts w:hint="eastAsia" w:ascii="仿宋" w:hAnsi="仿宋" w:eastAsia="仿宋"/>
          <w:sz w:val="32"/>
          <w:szCs w:val="32"/>
        </w:rPr>
        <w:t>降低、撤销裁判员技术等级；</w:t>
      </w:r>
    </w:p>
    <w:p>
      <w:pPr>
        <w:ind w:firstLine="640" w:firstLineChars="200"/>
        <w:rPr>
          <w:rFonts w:ascii="仿宋" w:hAnsi="仿宋" w:eastAsia="仿宋"/>
          <w:sz w:val="32"/>
          <w:szCs w:val="32"/>
        </w:rPr>
      </w:pPr>
      <w:r>
        <w:rPr>
          <w:rFonts w:ascii="仿宋" w:hAnsi="仿宋" w:eastAsia="仿宋"/>
          <w:sz w:val="32"/>
          <w:szCs w:val="32"/>
        </w:rPr>
        <w:t>（五）</w:t>
      </w:r>
      <w:r>
        <w:rPr>
          <w:rFonts w:hint="eastAsia" w:ascii="仿宋" w:hAnsi="仿宋" w:eastAsia="仿宋"/>
          <w:sz w:val="32"/>
          <w:szCs w:val="32"/>
        </w:rPr>
        <w:t>推荐单位4年内不得参与申办、举办相关体育赛事活动。</w:t>
      </w:r>
    </w:p>
    <w:p>
      <w:pPr>
        <w:ind w:firstLine="640" w:firstLineChars="200"/>
        <w:rPr>
          <w:rFonts w:ascii="仿宋" w:hAnsi="仿宋" w:eastAsia="仿宋"/>
          <w:sz w:val="32"/>
          <w:szCs w:val="32"/>
        </w:rPr>
      </w:pPr>
      <w:r>
        <w:rPr>
          <w:rFonts w:hint="eastAsia" w:ascii="仿宋" w:hAnsi="仿宋" w:eastAsia="仿宋"/>
          <w:b/>
          <w:bCs/>
          <w:sz w:val="32"/>
          <w:szCs w:val="32"/>
        </w:rPr>
        <w:t>第二十九条</w:t>
      </w:r>
      <w:r>
        <w:rPr>
          <w:rFonts w:hint="eastAsia" w:ascii="仿宋" w:hAnsi="仿宋" w:eastAsia="仿宋"/>
          <w:sz w:val="32"/>
          <w:szCs w:val="32"/>
        </w:rPr>
        <w:t xml:space="preserve"> 赛事活动组织者处罚</w:t>
      </w:r>
    </w:p>
    <w:p>
      <w:pPr>
        <w:ind w:firstLine="640" w:firstLineChars="200"/>
        <w:rPr>
          <w:rFonts w:ascii="仿宋" w:hAnsi="仿宋" w:eastAsia="仿宋"/>
          <w:sz w:val="32"/>
          <w:szCs w:val="32"/>
        </w:rPr>
      </w:pPr>
      <w:r>
        <w:rPr>
          <w:rFonts w:hint="eastAsia" w:ascii="仿宋" w:hAnsi="仿宋" w:eastAsia="仿宋"/>
          <w:sz w:val="32"/>
          <w:szCs w:val="32"/>
        </w:rPr>
        <w:t>赛事活动组织者发生赛风赛纪违规行为的，小球中心联合地方体育行政部门根据《体育法》第一百一十三条规定，根据情节严重情况给予相应处罚。</w:t>
      </w:r>
    </w:p>
    <w:p>
      <w:pPr>
        <w:ind w:firstLine="640" w:firstLineChars="200"/>
        <w:rPr>
          <w:rFonts w:ascii="仿宋" w:hAnsi="仿宋" w:eastAsia="仿宋"/>
          <w:sz w:val="32"/>
          <w:szCs w:val="32"/>
        </w:rPr>
      </w:pPr>
      <w:r>
        <w:rPr>
          <w:rFonts w:hint="eastAsia" w:ascii="仿宋" w:hAnsi="仿宋" w:eastAsia="仿宋"/>
          <w:b/>
          <w:bCs/>
          <w:sz w:val="32"/>
          <w:szCs w:val="32"/>
        </w:rPr>
        <w:t>第三十条</w:t>
      </w:r>
      <w:r>
        <w:rPr>
          <w:rFonts w:hint="eastAsia" w:ascii="仿宋" w:hAnsi="仿宋" w:eastAsia="仿宋"/>
          <w:sz w:val="32"/>
          <w:szCs w:val="32"/>
        </w:rPr>
        <w:t xml:space="preserve"> 追加处罚</w:t>
      </w:r>
    </w:p>
    <w:p>
      <w:pPr>
        <w:ind w:firstLine="640" w:firstLineChars="200"/>
        <w:rPr>
          <w:rFonts w:ascii="仿宋" w:hAnsi="仿宋" w:eastAsia="仿宋"/>
          <w:sz w:val="32"/>
          <w:szCs w:val="32"/>
        </w:rPr>
      </w:pPr>
      <w:r>
        <w:rPr>
          <w:rFonts w:hint="eastAsia" w:ascii="仿宋" w:hAnsi="仿宋" w:eastAsia="仿宋"/>
          <w:sz w:val="32"/>
          <w:szCs w:val="32"/>
        </w:rPr>
        <w:t>运动员、教练员和技术官员等代表中国壁球形象参加国际比赛出现赛风赛纪违规被国际体育组织处罚的，小球中心、地方体育行政部门、协会按照本办法追加处罚。</w:t>
      </w:r>
    </w:p>
    <w:p>
      <w:pPr>
        <w:ind w:firstLine="640"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三十一</w:t>
      </w:r>
      <w:r>
        <w:rPr>
          <w:rFonts w:ascii="仿宋" w:hAnsi="仿宋" w:eastAsia="仿宋"/>
          <w:b/>
          <w:sz w:val="32"/>
          <w:szCs w:val="32"/>
        </w:rPr>
        <w:t>条</w:t>
      </w:r>
      <w:r>
        <w:rPr>
          <w:rFonts w:ascii="仿宋" w:hAnsi="仿宋" w:eastAsia="仿宋"/>
          <w:sz w:val="32"/>
          <w:szCs w:val="32"/>
        </w:rPr>
        <w:t xml:space="preserve"> 合并处罚</w:t>
      </w:r>
    </w:p>
    <w:p>
      <w:pPr>
        <w:ind w:firstLine="640" w:firstLineChars="200"/>
        <w:rPr>
          <w:rFonts w:ascii="仿宋" w:hAnsi="仿宋" w:eastAsia="仿宋"/>
          <w:sz w:val="32"/>
          <w:szCs w:val="32"/>
        </w:rPr>
      </w:pPr>
      <w:r>
        <w:rPr>
          <w:rFonts w:ascii="仿宋" w:hAnsi="仿宋" w:eastAsia="仿宋"/>
          <w:sz w:val="32"/>
          <w:szCs w:val="32"/>
        </w:rPr>
        <w:t>（一）本规定的各项处罚可以合并进行</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（二）被处罚对象具有多种身份时，若因其中一种身份被处罚，其他身份也应一并受到相应限制。</w:t>
      </w:r>
    </w:p>
    <w:p>
      <w:pPr>
        <w:ind w:firstLine="640"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三十二</w:t>
      </w:r>
      <w:r>
        <w:rPr>
          <w:rFonts w:ascii="仿宋" w:hAnsi="仿宋" w:eastAsia="仿宋"/>
          <w:b/>
          <w:sz w:val="32"/>
          <w:szCs w:val="32"/>
        </w:rPr>
        <w:t>条</w:t>
      </w:r>
      <w:r>
        <w:rPr>
          <w:rFonts w:ascii="仿宋" w:hAnsi="仿宋" w:eastAsia="仿宋"/>
          <w:sz w:val="32"/>
          <w:szCs w:val="32"/>
        </w:rPr>
        <w:t xml:space="preserve"> 从轻处罚</w:t>
      </w:r>
    </w:p>
    <w:p>
      <w:pPr>
        <w:ind w:firstLine="640" w:firstLineChars="200"/>
        <w:rPr>
          <w:rFonts w:ascii="仿宋" w:hAnsi="仿宋" w:eastAsia="仿宋"/>
          <w:sz w:val="32"/>
          <w:szCs w:val="32"/>
        </w:rPr>
      </w:pPr>
      <w:r>
        <w:rPr>
          <w:rFonts w:ascii="仿宋" w:hAnsi="仿宋" w:eastAsia="仿宋"/>
          <w:sz w:val="32"/>
          <w:szCs w:val="32"/>
        </w:rPr>
        <w:t>被处罚对象有下列情形之一的，可以从轻处罚：</w:t>
      </w:r>
    </w:p>
    <w:p>
      <w:pPr>
        <w:ind w:firstLine="640" w:firstLineChars="200"/>
        <w:rPr>
          <w:rFonts w:ascii="仿宋" w:hAnsi="仿宋" w:eastAsia="仿宋"/>
          <w:sz w:val="32"/>
          <w:szCs w:val="32"/>
        </w:rPr>
      </w:pPr>
      <w:r>
        <w:rPr>
          <w:rFonts w:hint="eastAsia" w:ascii="仿宋" w:hAnsi="仿宋" w:eastAsia="仿宋"/>
          <w:sz w:val="32"/>
          <w:szCs w:val="32"/>
        </w:rPr>
        <w:t>（一）主动采取有效措施消除不良影响的；</w:t>
      </w:r>
    </w:p>
    <w:p>
      <w:pPr>
        <w:ind w:firstLine="640" w:firstLineChars="200"/>
        <w:rPr>
          <w:rFonts w:ascii="仿宋" w:hAnsi="仿宋" w:eastAsia="仿宋"/>
          <w:sz w:val="32"/>
          <w:szCs w:val="32"/>
        </w:rPr>
      </w:pPr>
      <w:r>
        <w:rPr>
          <w:rFonts w:hint="eastAsia" w:ascii="仿宋" w:hAnsi="仿宋" w:eastAsia="仿宋"/>
          <w:sz w:val="32"/>
          <w:szCs w:val="32"/>
        </w:rPr>
        <w:t>（二）主动交代调查单位尚未掌握的违规行为且经查证属实的；</w:t>
      </w:r>
    </w:p>
    <w:p>
      <w:pPr>
        <w:ind w:firstLine="640" w:firstLineChars="200"/>
        <w:rPr>
          <w:rFonts w:ascii="仿宋" w:hAnsi="仿宋" w:eastAsia="仿宋"/>
          <w:sz w:val="32"/>
          <w:szCs w:val="32"/>
        </w:rPr>
      </w:pPr>
      <w:r>
        <w:rPr>
          <w:rFonts w:hint="eastAsia" w:ascii="仿宋" w:hAnsi="仿宋" w:eastAsia="仿宋"/>
          <w:sz w:val="32"/>
          <w:szCs w:val="32"/>
        </w:rPr>
        <w:t>（三）受他人胁迫或者诱骗实施违规行为的；</w:t>
      </w:r>
    </w:p>
    <w:p>
      <w:pPr>
        <w:ind w:firstLine="640" w:firstLineChars="200"/>
        <w:rPr>
          <w:rFonts w:ascii="仿宋" w:hAnsi="仿宋" w:eastAsia="仿宋"/>
          <w:sz w:val="32"/>
          <w:szCs w:val="32"/>
        </w:rPr>
      </w:pPr>
      <w:r>
        <w:rPr>
          <w:rFonts w:hint="eastAsia" w:ascii="仿宋" w:hAnsi="仿宋" w:eastAsia="仿宋"/>
          <w:sz w:val="32"/>
          <w:szCs w:val="32"/>
        </w:rPr>
        <w:t>（四）配合查处违规行为有立功表现的；</w:t>
      </w:r>
    </w:p>
    <w:p>
      <w:pPr>
        <w:ind w:firstLine="640" w:firstLineChars="200"/>
        <w:rPr>
          <w:rFonts w:ascii="仿宋" w:hAnsi="仿宋" w:eastAsia="仿宋"/>
          <w:sz w:val="32"/>
          <w:szCs w:val="32"/>
        </w:rPr>
      </w:pPr>
      <w:r>
        <w:rPr>
          <w:rFonts w:hint="eastAsia" w:ascii="仿宋" w:hAnsi="仿宋" w:eastAsia="仿宋"/>
          <w:sz w:val="32"/>
          <w:szCs w:val="32"/>
        </w:rPr>
        <w:t>（五）其他可以从轻处理的情形。</w:t>
      </w:r>
    </w:p>
    <w:p>
      <w:pPr>
        <w:ind w:firstLine="640"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三十三</w:t>
      </w:r>
      <w:r>
        <w:rPr>
          <w:rFonts w:ascii="仿宋" w:hAnsi="仿宋" w:eastAsia="仿宋"/>
          <w:b/>
          <w:sz w:val="32"/>
          <w:szCs w:val="32"/>
        </w:rPr>
        <w:t xml:space="preserve">条 </w:t>
      </w:r>
      <w:r>
        <w:rPr>
          <w:rFonts w:ascii="仿宋" w:hAnsi="仿宋" w:eastAsia="仿宋"/>
          <w:sz w:val="32"/>
          <w:szCs w:val="32"/>
        </w:rPr>
        <w:t>从重处罚</w:t>
      </w:r>
    </w:p>
    <w:p>
      <w:pPr>
        <w:ind w:firstLine="640" w:firstLineChars="200"/>
        <w:rPr>
          <w:rFonts w:ascii="仿宋" w:hAnsi="仿宋" w:eastAsia="仿宋"/>
          <w:sz w:val="32"/>
          <w:szCs w:val="32"/>
        </w:rPr>
      </w:pPr>
      <w:r>
        <w:rPr>
          <w:rFonts w:ascii="仿宋" w:hAnsi="仿宋" w:eastAsia="仿宋"/>
          <w:sz w:val="32"/>
          <w:szCs w:val="32"/>
        </w:rPr>
        <w:t>被处罚对象有下列情形之一的，应当从重处罚：</w:t>
      </w:r>
    </w:p>
    <w:p>
      <w:pPr>
        <w:ind w:firstLine="640" w:firstLineChars="200"/>
        <w:rPr>
          <w:rFonts w:ascii="仿宋" w:hAnsi="仿宋" w:eastAsia="仿宋"/>
          <w:sz w:val="32"/>
          <w:szCs w:val="32"/>
        </w:rPr>
      </w:pPr>
      <w:r>
        <w:rPr>
          <w:rFonts w:hint="eastAsia" w:ascii="仿宋" w:hAnsi="仿宋" w:eastAsia="仿宋"/>
          <w:sz w:val="32"/>
          <w:szCs w:val="32"/>
        </w:rPr>
        <w:t>（一）对抗、阻挠、干扰调查的；</w:t>
      </w:r>
    </w:p>
    <w:p>
      <w:pPr>
        <w:ind w:firstLine="640" w:firstLineChars="200"/>
        <w:rPr>
          <w:rFonts w:ascii="仿宋" w:hAnsi="仿宋" w:eastAsia="仿宋"/>
          <w:sz w:val="32"/>
          <w:szCs w:val="32"/>
        </w:rPr>
      </w:pPr>
      <w:r>
        <w:rPr>
          <w:rFonts w:hint="eastAsia" w:ascii="仿宋" w:hAnsi="仿宋" w:eastAsia="仿宋"/>
          <w:sz w:val="32"/>
          <w:szCs w:val="32"/>
        </w:rPr>
        <w:t>（二）同一比赛连续2次以上赛风赛纪违规的；</w:t>
      </w:r>
    </w:p>
    <w:p>
      <w:pPr>
        <w:ind w:firstLine="640" w:firstLineChars="200"/>
        <w:rPr>
          <w:rFonts w:ascii="仿宋" w:hAnsi="仿宋" w:eastAsia="仿宋"/>
          <w:sz w:val="32"/>
          <w:szCs w:val="32"/>
        </w:rPr>
      </w:pPr>
      <w:r>
        <w:rPr>
          <w:rFonts w:hint="eastAsia" w:ascii="仿宋" w:hAnsi="仿宋" w:eastAsia="仿宋"/>
          <w:sz w:val="32"/>
          <w:szCs w:val="32"/>
        </w:rPr>
        <w:t>（三）2年内曾因赛风赛纪违规受到处理的；</w:t>
      </w:r>
    </w:p>
    <w:p>
      <w:pPr>
        <w:ind w:firstLine="640" w:firstLineChars="200"/>
        <w:rPr>
          <w:rFonts w:ascii="仿宋" w:hAnsi="仿宋" w:eastAsia="仿宋"/>
          <w:sz w:val="32"/>
          <w:szCs w:val="32"/>
        </w:rPr>
      </w:pPr>
      <w:r>
        <w:rPr>
          <w:rFonts w:hint="eastAsia" w:ascii="仿宋" w:hAnsi="仿宋" w:eastAsia="仿宋"/>
          <w:sz w:val="32"/>
          <w:szCs w:val="32"/>
        </w:rPr>
        <w:t>（四）组织、教唆、强迫青少年运动员从事赛风赛纪违规行为的；</w:t>
      </w:r>
    </w:p>
    <w:p>
      <w:pPr>
        <w:ind w:firstLine="640" w:firstLineChars="200"/>
        <w:rPr>
          <w:rFonts w:ascii="仿宋" w:hAnsi="仿宋" w:eastAsia="仿宋"/>
          <w:sz w:val="32"/>
          <w:szCs w:val="32"/>
        </w:rPr>
      </w:pPr>
      <w:r>
        <w:rPr>
          <w:rFonts w:hint="eastAsia" w:ascii="仿宋" w:hAnsi="仿宋" w:eastAsia="仿宋"/>
          <w:sz w:val="32"/>
          <w:szCs w:val="32"/>
        </w:rPr>
        <w:t>（五）国家队运动员、辅助人员等发生赛风赛纪违规的；</w:t>
      </w:r>
    </w:p>
    <w:p>
      <w:pPr>
        <w:ind w:firstLine="640" w:firstLineChars="200"/>
        <w:rPr>
          <w:rFonts w:ascii="仿宋" w:hAnsi="仿宋" w:eastAsia="仿宋"/>
          <w:sz w:val="32"/>
          <w:szCs w:val="32"/>
        </w:rPr>
      </w:pPr>
      <w:r>
        <w:rPr>
          <w:rFonts w:hint="eastAsia" w:ascii="仿宋" w:hAnsi="仿宋" w:eastAsia="仿宋"/>
          <w:sz w:val="32"/>
          <w:szCs w:val="32"/>
        </w:rPr>
        <w:t>（六）对举报人威胁、打击、报复的；</w:t>
      </w:r>
    </w:p>
    <w:p>
      <w:pPr>
        <w:ind w:firstLine="640" w:firstLineChars="200"/>
        <w:rPr>
          <w:rFonts w:ascii="仿宋" w:hAnsi="仿宋" w:eastAsia="仿宋"/>
          <w:sz w:val="32"/>
          <w:szCs w:val="32"/>
        </w:rPr>
      </w:pPr>
      <w:r>
        <w:rPr>
          <w:rFonts w:hint="eastAsia" w:ascii="仿宋" w:hAnsi="仿宋" w:eastAsia="仿宋"/>
          <w:sz w:val="32"/>
          <w:szCs w:val="32"/>
        </w:rPr>
        <w:t>（七）其他应当从重处理的情形。</w:t>
      </w:r>
    </w:p>
    <w:p>
      <w:pPr>
        <w:pStyle w:val="2"/>
        <w:spacing w:before="120" w:after="120" w:line="240" w:lineRule="auto"/>
        <w:jc w:val="center"/>
        <w:rPr>
          <w:rFonts w:ascii="宋体" w:hAnsi="宋体" w:eastAsia="宋体" w:cs="宋体"/>
          <w:b w:val="0"/>
          <w:bCs w:val="0"/>
        </w:rPr>
      </w:pPr>
      <w:r>
        <w:rPr>
          <w:rFonts w:hint="eastAsia" w:ascii="宋体" w:hAnsi="宋体" w:eastAsia="宋体" w:cs="宋体"/>
        </w:rPr>
        <w:t>第五章 附则</w:t>
      </w:r>
    </w:p>
    <w:p>
      <w:pPr>
        <w:ind w:firstLine="640"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三十四</w:t>
      </w:r>
      <w:r>
        <w:rPr>
          <w:rFonts w:ascii="仿宋" w:hAnsi="仿宋" w:eastAsia="仿宋"/>
          <w:b/>
          <w:sz w:val="32"/>
          <w:szCs w:val="32"/>
        </w:rPr>
        <w:t xml:space="preserve">条 </w:t>
      </w:r>
      <w:r>
        <w:rPr>
          <w:rFonts w:ascii="仿宋" w:hAnsi="仿宋" w:eastAsia="仿宋"/>
          <w:sz w:val="32"/>
          <w:szCs w:val="32"/>
        </w:rPr>
        <w:t>处罚和申诉</w:t>
      </w:r>
    </w:p>
    <w:p>
      <w:pPr>
        <w:ind w:firstLine="640" w:firstLineChars="200"/>
        <w:rPr>
          <w:rFonts w:ascii="仿宋" w:hAnsi="仿宋" w:eastAsia="仿宋"/>
          <w:sz w:val="32"/>
          <w:szCs w:val="32"/>
        </w:rPr>
      </w:pPr>
      <w:r>
        <w:rPr>
          <w:rFonts w:ascii="仿宋" w:hAnsi="仿宋" w:eastAsia="仿宋"/>
          <w:sz w:val="32"/>
          <w:szCs w:val="32"/>
        </w:rPr>
        <w:t>所有处罚自处罚决定公布之日起生效。</w:t>
      </w:r>
    </w:p>
    <w:p>
      <w:pPr>
        <w:ind w:firstLine="640" w:firstLineChars="200"/>
        <w:rPr>
          <w:rFonts w:ascii="仿宋" w:hAnsi="仿宋" w:eastAsia="仿宋"/>
          <w:sz w:val="32"/>
          <w:szCs w:val="32"/>
        </w:rPr>
      </w:pPr>
      <w:r>
        <w:rPr>
          <w:rFonts w:hint="eastAsia" w:ascii="仿宋" w:hAnsi="仿宋" w:eastAsia="仿宋"/>
          <w:sz w:val="32"/>
          <w:szCs w:val="32"/>
        </w:rPr>
        <w:t>小球中心壁球部或赛事组委会</w:t>
      </w:r>
      <w:r>
        <w:rPr>
          <w:rFonts w:ascii="仿宋" w:hAnsi="仿宋" w:eastAsia="仿宋"/>
          <w:sz w:val="32"/>
          <w:szCs w:val="32"/>
        </w:rPr>
        <w:t>做出处理决定后，被处罚者有权依据相关规定向小球中心纪委提起申诉。申诉期内不影响处罚的执行，经小球中心纪委处理仍未有效解决的</w:t>
      </w:r>
      <w:r>
        <w:rPr>
          <w:rFonts w:hint="eastAsia" w:ascii="仿宋" w:hAnsi="仿宋" w:eastAsia="仿宋"/>
          <w:sz w:val="32"/>
          <w:szCs w:val="32"/>
        </w:rPr>
        <w:t>，</w:t>
      </w:r>
      <w:r>
        <w:rPr>
          <w:rFonts w:ascii="仿宋" w:hAnsi="仿宋" w:eastAsia="仿宋"/>
          <w:sz w:val="32"/>
          <w:szCs w:val="32"/>
        </w:rPr>
        <w:t>可向中国体育仲裁委员会申请仲裁</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三十五</w:t>
      </w:r>
      <w:r>
        <w:rPr>
          <w:rFonts w:ascii="仿宋" w:hAnsi="仿宋" w:eastAsia="仿宋"/>
          <w:b/>
          <w:sz w:val="32"/>
          <w:szCs w:val="32"/>
        </w:rPr>
        <w:t>条</w:t>
      </w:r>
      <w:r>
        <w:rPr>
          <w:rFonts w:ascii="仿宋" w:hAnsi="仿宋" w:eastAsia="仿宋"/>
          <w:sz w:val="32"/>
          <w:szCs w:val="32"/>
        </w:rPr>
        <w:t xml:space="preserve"> 未列明行为</w:t>
      </w:r>
    </w:p>
    <w:p>
      <w:pPr>
        <w:ind w:firstLine="640" w:firstLineChars="200"/>
        <w:rPr>
          <w:rFonts w:ascii="仿宋" w:hAnsi="仿宋" w:eastAsia="仿宋"/>
          <w:sz w:val="32"/>
          <w:szCs w:val="32"/>
        </w:rPr>
      </w:pPr>
      <w:r>
        <w:rPr>
          <w:rFonts w:ascii="仿宋" w:hAnsi="仿宋" w:eastAsia="仿宋"/>
          <w:sz w:val="32"/>
          <w:szCs w:val="32"/>
        </w:rPr>
        <w:t>本规定未列明的违规、违纪行为，包括各类人员在赛前、赛中或赛后，场内或场外的各种违规、违纪行为，</w:t>
      </w:r>
      <w:r>
        <w:rPr>
          <w:rFonts w:hint="eastAsia" w:ascii="仿宋" w:hAnsi="仿宋" w:eastAsia="仿宋"/>
          <w:sz w:val="32"/>
          <w:szCs w:val="32"/>
        </w:rPr>
        <w:t>小球中心壁球部或赛事组委会</w:t>
      </w:r>
      <w:r>
        <w:rPr>
          <w:rFonts w:ascii="仿宋" w:hAnsi="仿宋" w:eastAsia="仿宋"/>
          <w:sz w:val="32"/>
          <w:szCs w:val="32"/>
        </w:rPr>
        <w:t>参照本规定给予处罚。</w:t>
      </w:r>
    </w:p>
    <w:p>
      <w:pPr>
        <w:ind w:firstLine="640" w:firstLineChars="200"/>
        <w:rPr>
          <w:rFonts w:hint="default" w:ascii="仿宋" w:hAnsi="仿宋" w:eastAsia="仿宋" w:cs="仿宋"/>
          <w:i w:val="0"/>
          <w:iCs w:val="0"/>
          <w:caps w:val="0"/>
          <w:color w:val="000000"/>
          <w:spacing w:val="0"/>
          <w:sz w:val="32"/>
          <w:szCs w:val="32"/>
          <w:shd w:val="clear" w:fill="FFFFFF"/>
          <w:lang w:val="en-US" w:eastAsia="zh-CN"/>
        </w:rPr>
      </w:pPr>
      <w:r>
        <w:rPr>
          <w:rFonts w:ascii="仿宋" w:hAnsi="仿宋" w:eastAsia="仿宋"/>
          <w:b/>
          <w:sz w:val="32"/>
          <w:szCs w:val="32"/>
        </w:rPr>
        <w:t>第</w:t>
      </w:r>
      <w:r>
        <w:rPr>
          <w:rFonts w:hint="eastAsia" w:ascii="仿宋" w:hAnsi="仿宋" w:eastAsia="仿宋"/>
          <w:b/>
          <w:sz w:val="32"/>
          <w:szCs w:val="32"/>
        </w:rPr>
        <w:t>三十六</w:t>
      </w:r>
      <w:r>
        <w:rPr>
          <w:rFonts w:ascii="仿宋" w:hAnsi="仿宋" w:eastAsia="仿宋"/>
          <w:b/>
          <w:sz w:val="32"/>
          <w:szCs w:val="32"/>
        </w:rPr>
        <w:t xml:space="preserve">条 </w:t>
      </w:r>
      <w:r>
        <w:rPr>
          <w:rFonts w:ascii="仿宋" w:hAnsi="仿宋" w:eastAsia="仿宋"/>
          <w:sz w:val="32"/>
          <w:szCs w:val="32"/>
        </w:rPr>
        <w:t>本规定自颁布之日起生效，解释权归小球中心所有。</w:t>
      </w:r>
    </w:p>
    <w:sectPr>
      <w:pgSz w:w="11906" w:h="16838"/>
      <w:pgMar w:top="1440" w:right="1800" w:bottom="1440" w:left="1800"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YjZmMjhmOTlhZTM2YjQ0ZTNkMzQxNTI1Y2NmZjkifQ=="/>
  </w:docVars>
  <w:rsids>
    <w:rsidRoot w:val="00000000"/>
    <w:rsid w:val="1E2D3056"/>
    <w:rsid w:val="233557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autoRedefine/>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line="600" w:lineRule="exact"/>
    </w:pPr>
    <w:rPr>
      <w:sz w:val="32"/>
    </w:rPr>
  </w:style>
  <w:style w:type="paragraph" w:styleId="4">
    <w:name w:val="Date"/>
    <w:basedOn w:val="1"/>
    <w:next w:val="1"/>
    <w:qFormat/>
    <w:uiPriority w:val="0"/>
    <w:pPr>
      <w:ind w:left="100" w:leftChars="2500"/>
    </w:pPr>
    <w:rPr>
      <w:rFonts w:eastAsia="仿宋_GB2312"/>
      <w:sz w:val="32"/>
    </w:rPr>
  </w:style>
  <w:style w:type="paragraph" w:styleId="5">
    <w:name w:val="Body Text Indent 2"/>
    <w:basedOn w:val="1"/>
    <w:qFormat/>
    <w:uiPriority w:val="0"/>
    <w:pPr>
      <w:widowControl/>
      <w:spacing w:line="360" w:lineRule="auto"/>
      <w:ind w:firstLine="709"/>
    </w:pPr>
    <w:rPr>
      <w:rFonts w:ascii="仿宋_GB2312" w:eastAsia="仿宋_GB2312"/>
      <w:kern w:val="0"/>
      <w:sz w:val="3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[中心上报文系列纸].dot</Template>
  <Pages>11</Pages>
  <Words>99</Words>
  <Characters>119</Characters>
  <Lines>3</Lines>
  <Paragraphs>1</Paragraphs>
  <TotalTime>29</TotalTime>
  <ScaleCrop>false</ScaleCrop>
  <LinksUpToDate>false</LinksUpToDate>
  <CharactersWithSpaces>124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2024-02-01T09:46:00Z</dcterms:created>
  <dc:creator>Roy</dc:creator>
  <cp:lastModifiedBy>123456</cp:lastModifiedBy>
  <cp:lastPrinted>2024-05-20T06:28:00Z</cp:lastPrinted>
  <dcterms:modified xsi:type="dcterms:W3CDTF">2024-05-20T07:58:51Z</dcterms:modified>
  <dc:title>国 家 体 育 总 局 发 文 用 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A50A14AF416F4D488593F02A3A8F2800_13</vt:lpwstr>
  </property>
  <property fmtid="{D5CDD505-2E9C-101B-9397-08002B2CF9AE}" pid="3" name="KSOProductBuildVer">
    <vt:lpwstr>2052-12.1.0.16729</vt:lpwstr>
  </property>
</Properties>
</file>