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B25B00">
      <w:pPr>
        <w:widowControl/>
        <w:spacing w:line="560" w:lineRule="exact"/>
        <w:jc w:val="left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附件2</w:t>
      </w:r>
    </w:p>
    <w:p w14:paraId="4812F30D">
      <w:pPr>
        <w:widowControl/>
        <w:spacing w:line="560" w:lineRule="exact"/>
        <w:jc w:val="center"/>
        <w:rPr>
          <w:rFonts w:hint="eastAsia" w:ascii="宋体" w:hAnsi="宋体" w:eastAsia="宋体"/>
          <w:b/>
          <w:bCs/>
          <w:kern w:val="0"/>
          <w:sz w:val="36"/>
          <w:szCs w:val="36"/>
        </w:rPr>
      </w:pPr>
      <w:r>
        <w:rPr>
          <w:rFonts w:hint="eastAsia" w:ascii="宋体" w:hAnsi="宋体" w:eastAsia="宋体"/>
          <w:b/>
          <w:bCs/>
          <w:kern w:val="0"/>
          <w:sz w:val="36"/>
          <w:szCs w:val="36"/>
        </w:rPr>
        <w:t>2026年全国U系列板球赛</w:t>
      </w:r>
    </w:p>
    <w:p w14:paraId="0AAAB96A">
      <w:pPr>
        <w:widowControl/>
        <w:spacing w:line="560" w:lineRule="exact"/>
        <w:jc w:val="center"/>
        <w:rPr>
          <w:rFonts w:hint="eastAsia" w:ascii="宋体" w:hAnsi="宋体" w:eastAsia="宋体"/>
          <w:b/>
          <w:bCs/>
          <w:kern w:val="0"/>
          <w:sz w:val="36"/>
          <w:szCs w:val="36"/>
        </w:rPr>
      </w:pPr>
      <w:r>
        <w:rPr>
          <w:rFonts w:hint="eastAsia" w:ascii="宋体" w:hAnsi="宋体" w:eastAsia="宋体"/>
          <w:b/>
          <w:bCs/>
          <w:kern w:val="0"/>
          <w:sz w:val="36"/>
          <w:szCs w:val="36"/>
        </w:rPr>
        <w:t>赛风赛纪和反兴奋剂承诺书</w:t>
      </w:r>
    </w:p>
    <w:p w14:paraId="0F9B232A">
      <w:pPr>
        <w:spacing w:before="101" w:line="400" w:lineRule="exact"/>
        <w:ind w:left="31" w:right="249" w:firstLine="655"/>
        <w:rPr>
          <w:rFonts w:hint="eastAsia" w:ascii="仿宋" w:hAnsi="仿宋" w:eastAsia="仿宋" w:cs="仿宋"/>
          <w:spacing w:val="10"/>
          <w:sz w:val="32"/>
          <w:szCs w:val="32"/>
        </w:rPr>
      </w:pPr>
    </w:p>
    <w:p w14:paraId="7228C1A0">
      <w:pPr>
        <w:spacing w:before="101" w:line="400" w:lineRule="exact"/>
        <w:ind w:left="31" w:right="249" w:firstLine="655"/>
        <w:rPr>
          <w:rFonts w:hint="eastAsia"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0"/>
          <w:sz w:val="32"/>
          <w:szCs w:val="32"/>
        </w:rPr>
        <w:t>我将以维护公平竞争的体育道德和集体荣誉为己任</w:t>
      </w:r>
      <w:r>
        <w:rPr>
          <w:rFonts w:hint="eastAsia" w:ascii="仿宋" w:hAnsi="仿宋" w:eastAsia="仿宋" w:cs="仿宋"/>
          <w:spacing w:val="10"/>
          <w:sz w:val="32"/>
          <w:szCs w:val="32"/>
        </w:rPr>
        <w:t>，</w:t>
      </w:r>
      <w:r>
        <w:rPr>
          <w:rFonts w:ascii="仿宋" w:hAnsi="仿宋" w:eastAsia="仿宋" w:cs="仿宋"/>
          <w:spacing w:val="4"/>
          <w:sz w:val="32"/>
          <w:szCs w:val="32"/>
        </w:rPr>
        <w:t>参加</w:t>
      </w:r>
      <w:r>
        <w:rPr>
          <w:rFonts w:hint="eastAsia" w:ascii="仿宋" w:hAnsi="仿宋" w:eastAsia="仿宋" w:cs="仿宋"/>
          <w:spacing w:val="4"/>
          <w:sz w:val="32"/>
          <w:szCs w:val="32"/>
        </w:rPr>
        <w:t>2026年全国U系列板球赛</w:t>
      </w:r>
      <w:r>
        <w:rPr>
          <w:rFonts w:ascii="仿宋" w:hAnsi="仿宋" w:eastAsia="仿宋" w:cs="仿宋"/>
          <w:spacing w:val="2"/>
          <w:sz w:val="32"/>
          <w:szCs w:val="32"/>
        </w:rPr>
        <w:t>，自觉遵守</w:t>
      </w:r>
      <w:r>
        <w:rPr>
          <w:rFonts w:hint="eastAsia" w:ascii="仿宋" w:hAnsi="仿宋" w:eastAsia="仿宋" w:cs="仿宋"/>
          <w:spacing w:val="2"/>
          <w:sz w:val="32"/>
          <w:szCs w:val="32"/>
        </w:rPr>
        <w:t>《体育赛事活动赛风赛纪管理办法》、《板球项目纪律准则和处罚规定（试行）》以及其他国家体育总局颁行的</w:t>
      </w:r>
      <w:r>
        <w:rPr>
          <w:rFonts w:ascii="仿宋" w:hAnsi="仿宋" w:eastAsia="仿宋" w:cs="仿宋"/>
          <w:spacing w:val="2"/>
          <w:sz w:val="32"/>
          <w:szCs w:val="32"/>
        </w:rPr>
        <w:t>赛风赛纪和反兴奋剂</w:t>
      </w:r>
      <w:r>
        <w:rPr>
          <w:rFonts w:ascii="仿宋" w:hAnsi="仿宋" w:eastAsia="仿宋" w:cs="仿宋"/>
          <w:spacing w:val="15"/>
          <w:sz w:val="32"/>
          <w:szCs w:val="32"/>
        </w:rPr>
        <w:t>有</w:t>
      </w:r>
      <w:r>
        <w:rPr>
          <w:rFonts w:ascii="仿宋" w:hAnsi="仿宋" w:eastAsia="仿宋" w:cs="仿宋"/>
          <w:spacing w:val="9"/>
          <w:sz w:val="32"/>
          <w:szCs w:val="32"/>
        </w:rPr>
        <w:t>关规定，认真履行运动员反兴奋剂的责任和义务，确保纯洁</w:t>
      </w:r>
      <w:r>
        <w:rPr>
          <w:rFonts w:ascii="仿宋" w:hAnsi="仿宋" w:eastAsia="仿宋" w:cs="仿宋"/>
          <w:spacing w:val="7"/>
          <w:sz w:val="32"/>
          <w:szCs w:val="32"/>
        </w:rPr>
        <w:t>参赛。在此</w:t>
      </w:r>
      <w:r>
        <w:rPr>
          <w:rFonts w:hint="eastAsia" w:ascii="仿宋" w:hAnsi="仿宋" w:eastAsia="仿宋" w:cs="仿宋"/>
          <w:spacing w:val="7"/>
          <w:sz w:val="32"/>
          <w:szCs w:val="32"/>
        </w:rPr>
        <w:t>，</w:t>
      </w:r>
      <w:r>
        <w:rPr>
          <w:rFonts w:ascii="仿宋" w:hAnsi="仿宋" w:eastAsia="仿宋" w:cs="仿宋"/>
          <w:spacing w:val="7"/>
          <w:sz w:val="32"/>
          <w:szCs w:val="32"/>
        </w:rPr>
        <w:t>我郑重承诺：</w:t>
      </w:r>
    </w:p>
    <w:p w14:paraId="58FD9AE8">
      <w:pPr>
        <w:spacing w:before="58" w:line="400" w:lineRule="exact"/>
        <w:ind w:firstLine="664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6"/>
          <w:sz w:val="32"/>
          <w:szCs w:val="32"/>
        </w:rPr>
        <w:t>一、坚决抵制罢赛、弃赛、消极比赛、弄虚作假等影响、操控比赛的行为</w:t>
      </w:r>
      <w:r>
        <w:rPr>
          <w:rFonts w:ascii="仿宋" w:hAnsi="仿宋" w:eastAsia="仿宋" w:cs="仿宋"/>
          <w:spacing w:val="5"/>
          <w:sz w:val="32"/>
          <w:szCs w:val="32"/>
        </w:rPr>
        <w:t>。</w:t>
      </w:r>
    </w:p>
    <w:p w14:paraId="1CEA4E3B">
      <w:pPr>
        <w:spacing w:line="400" w:lineRule="exact"/>
        <w:ind w:right="263" w:firstLine="672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8"/>
          <w:sz w:val="32"/>
          <w:szCs w:val="32"/>
        </w:rPr>
        <w:t>二、遵守比赛规则、服从裁判，拒绝扰乱正常比赛秩</w:t>
      </w:r>
      <w:r>
        <w:rPr>
          <w:rFonts w:ascii="仿宋" w:hAnsi="仿宋" w:eastAsia="仿宋" w:cs="仿宋"/>
          <w:spacing w:val="7"/>
          <w:sz w:val="32"/>
          <w:szCs w:val="32"/>
        </w:rPr>
        <w:t>序</w:t>
      </w:r>
      <w:r>
        <w:rPr>
          <w:rFonts w:ascii="仿宋" w:hAnsi="仿宋" w:eastAsia="仿宋" w:cs="仿宋"/>
          <w:spacing w:val="14"/>
          <w:sz w:val="32"/>
          <w:szCs w:val="32"/>
        </w:rPr>
        <w:t>行</w:t>
      </w:r>
      <w:r>
        <w:rPr>
          <w:rFonts w:ascii="仿宋" w:hAnsi="仿宋" w:eastAsia="仿宋" w:cs="仿宋"/>
          <w:spacing w:val="9"/>
          <w:sz w:val="32"/>
          <w:szCs w:val="32"/>
        </w:rPr>
        <w:t>为</w:t>
      </w:r>
      <w:r>
        <w:rPr>
          <w:rFonts w:ascii="仿宋" w:hAnsi="仿宋" w:eastAsia="仿宋" w:cs="仿宋"/>
          <w:spacing w:val="7"/>
          <w:sz w:val="32"/>
          <w:szCs w:val="32"/>
        </w:rPr>
        <w:t>，如遇问题严格按流程申诉。</w:t>
      </w:r>
    </w:p>
    <w:p w14:paraId="7A3B2B8F">
      <w:pPr>
        <w:spacing w:before="2" w:line="400" w:lineRule="exact"/>
        <w:ind w:right="263" w:firstLine="672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8"/>
          <w:sz w:val="32"/>
          <w:szCs w:val="32"/>
        </w:rPr>
        <w:t>三、严格遵守反兴奋剂法律、法规和</w:t>
      </w:r>
      <w:r>
        <w:rPr>
          <w:rFonts w:hint="eastAsia" w:ascii="仿宋" w:hAnsi="仿宋" w:eastAsia="仿宋" w:cs="仿宋"/>
          <w:spacing w:val="8"/>
          <w:sz w:val="32"/>
          <w:szCs w:val="32"/>
        </w:rPr>
        <w:t>相关</w:t>
      </w:r>
      <w:r>
        <w:rPr>
          <w:rFonts w:ascii="仿宋" w:hAnsi="仿宋" w:eastAsia="仿宋" w:cs="仿宋"/>
          <w:spacing w:val="8"/>
          <w:sz w:val="32"/>
          <w:szCs w:val="32"/>
        </w:rPr>
        <w:t>规定，坚决不使用</w:t>
      </w:r>
      <w:r>
        <w:rPr>
          <w:rFonts w:ascii="仿宋" w:hAnsi="仿宋" w:eastAsia="仿宋" w:cs="仿宋"/>
          <w:spacing w:val="15"/>
          <w:sz w:val="32"/>
          <w:szCs w:val="32"/>
        </w:rPr>
        <w:t>兴</w:t>
      </w:r>
      <w:r>
        <w:rPr>
          <w:rFonts w:ascii="仿宋" w:hAnsi="仿宋" w:eastAsia="仿宋" w:cs="仿宋"/>
          <w:spacing w:val="8"/>
          <w:sz w:val="32"/>
          <w:szCs w:val="32"/>
        </w:rPr>
        <w:t>奋剂</w:t>
      </w:r>
      <w:r>
        <w:rPr>
          <w:rFonts w:hint="eastAsia" w:ascii="仿宋" w:hAnsi="仿宋" w:eastAsia="仿宋" w:cs="仿宋"/>
          <w:spacing w:val="8"/>
          <w:sz w:val="32"/>
          <w:szCs w:val="32"/>
        </w:rPr>
        <w:t>，</w:t>
      </w:r>
      <w:r>
        <w:rPr>
          <w:rFonts w:ascii="仿宋" w:hAnsi="仿宋" w:eastAsia="仿宋" w:cs="仿宋"/>
          <w:spacing w:val="8"/>
          <w:sz w:val="32"/>
          <w:szCs w:val="32"/>
        </w:rPr>
        <w:t>认真学习反兴奋剂知识，提高自我防范能力。</w:t>
      </w:r>
    </w:p>
    <w:p w14:paraId="4C490BA5">
      <w:pPr>
        <w:spacing w:line="400" w:lineRule="exact"/>
        <w:ind w:firstLine="672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8"/>
          <w:sz w:val="32"/>
          <w:szCs w:val="32"/>
        </w:rPr>
        <w:t>四</w:t>
      </w:r>
      <w:r>
        <w:rPr>
          <w:rFonts w:ascii="仿宋" w:hAnsi="仿宋" w:eastAsia="仿宋" w:cs="仿宋"/>
          <w:spacing w:val="7"/>
          <w:sz w:val="32"/>
          <w:szCs w:val="32"/>
        </w:rPr>
        <w:t>、积极履行反兴奋剂义务，配合兴奋剂检查和调查。</w:t>
      </w:r>
    </w:p>
    <w:p w14:paraId="11891219">
      <w:pPr>
        <w:spacing w:before="13" w:line="400" w:lineRule="exact"/>
        <w:ind w:right="14" w:firstLine="68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0"/>
          <w:sz w:val="32"/>
          <w:szCs w:val="32"/>
        </w:rPr>
        <w:t>五、</w:t>
      </w:r>
      <w:r>
        <w:rPr>
          <w:rFonts w:ascii="仿宋" w:hAnsi="仿宋" w:eastAsia="仿宋" w:cs="仿宋"/>
          <w:spacing w:val="5"/>
          <w:sz w:val="32"/>
          <w:szCs w:val="32"/>
        </w:rPr>
        <w:t>比赛中尊重裁判</w:t>
      </w:r>
      <w:r>
        <w:rPr>
          <w:rFonts w:hint="eastAsia" w:ascii="仿宋" w:hAnsi="仿宋" w:eastAsia="仿宋" w:cs="仿宋"/>
          <w:spacing w:val="5"/>
          <w:sz w:val="32"/>
          <w:szCs w:val="32"/>
        </w:rPr>
        <w:t>、</w:t>
      </w:r>
      <w:r>
        <w:rPr>
          <w:rFonts w:ascii="仿宋" w:hAnsi="仿宋" w:eastAsia="仿宋" w:cs="仿宋"/>
          <w:spacing w:val="5"/>
          <w:sz w:val="32"/>
          <w:szCs w:val="32"/>
        </w:rPr>
        <w:t>尊重对手，遵纪守法</w:t>
      </w:r>
      <w:r>
        <w:rPr>
          <w:rFonts w:hint="eastAsia" w:ascii="仿宋" w:hAnsi="仿宋" w:eastAsia="仿宋" w:cs="仿宋"/>
          <w:spacing w:val="5"/>
          <w:sz w:val="32"/>
          <w:szCs w:val="32"/>
        </w:rPr>
        <w:t>、</w:t>
      </w:r>
      <w:r>
        <w:rPr>
          <w:rFonts w:ascii="仿宋" w:hAnsi="仿宋" w:eastAsia="仿宋" w:cs="仿宋"/>
          <w:spacing w:val="5"/>
          <w:sz w:val="32"/>
          <w:szCs w:val="32"/>
        </w:rPr>
        <w:t>文明参赛，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3"/>
          <w:sz w:val="32"/>
          <w:szCs w:val="32"/>
        </w:rPr>
        <w:t>有</w:t>
      </w:r>
      <w:r>
        <w:rPr>
          <w:rFonts w:ascii="仿宋" w:hAnsi="仿宋" w:eastAsia="仿宋" w:cs="仿宋"/>
          <w:spacing w:val="7"/>
          <w:sz w:val="32"/>
          <w:szCs w:val="32"/>
        </w:rPr>
        <w:t>问题通过正当渠道反映。</w:t>
      </w:r>
    </w:p>
    <w:p w14:paraId="1066A735">
      <w:pPr>
        <w:spacing w:before="1" w:line="400" w:lineRule="exact"/>
        <w:ind w:firstLine="672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8"/>
          <w:sz w:val="32"/>
          <w:szCs w:val="32"/>
        </w:rPr>
        <w:t>六、遵守组织纪律，服从组委会管理</w:t>
      </w:r>
      <w:r>
        <w:rPr>
          <w:rFonts w:ascii="仿宋" w:hAnsi="仿宋" w:eastAsia="仿宋" w:cs="仿宋"/>
          <w:spacing w:val="4"/>
          <w:sz w:val="32"/>
          <w:szCs w:val="32"/>
        </w:rPr>
        <w:t>。</w:t>
      </w:r>
    </w:p>
    <w:p w14:paraId="19DB9E38">
      <w:pPr>
        <w:spacing w:before="19" w:line="400" w:lineRule="exact"/>
        <w:ind w:right="263" w:firstLine="684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1"/>
          <w:sz w:val="32"/>
          <w:szCs w:val="32"/>
        </w:rPr>
        <w:t>七</w:t>
      </w:r>
      <w:r>
        <w:rPr>
          <w:rFonts w:ascii="仿宋" w:hAnsi="仿宋" w:eastAsia="仿宋" w:cs="仿宋"/>
          <w:spacing w:val="8"/>
          <w:sz w:val="32"/>
          <w:szCs w:val="32"/>
        </w:rPr>
        <w:t>、不擅自购买</w:t>
      </w:r>
      <w:r>
        <w:rPr>
          <w:rFonts w:hint="eastAsia" w:ascii="仿宋" w:hAnsi="仿宋" w:eastAsia="仿宋" w:cs="仿宋"/>
          <w:spacing w:val="8"/>
          <w:sz w:val="32"/>
          <w:szCs w:val="32"/>
        </w:rPr>
        <w:t>或</w:t>
      </w:r>
      <w:r>
        <w:rPr>
          <w:rFonts w:ascii="仿宋" w:hAnsi="仿宋" w:eastAsia="仿宋" w:cs="仿宋"/>
          <w:spacing w:val="8"/>
          <w:sz w:val="32"/>
          <w:szCs w:val="32"/>
        </w:rPr>
        <w:t>使用药物和营养品</w:t>
      </w:r>
      <w:r>
        <w:rPr>
          <w:rFonts w:hint="eastAsia" w:ascii="仿宋" w:hAnsi="仿宋" w:eastAsia="仿宋" w:cs="仿宋"/>
          <w:spacing w:val="8"/>
          <w:sz w:val="32"/>
          <w:szCs w:val="32"/>
        </w:rPr>
        <w:t>，</w:t>
      </w:r>
      <w:r>
        <w:rPr>
          <w:rFonts w:ascii="仿宋" w:hAnsi="仿宋" w:eastAsia="仿宋" w:cs="仿宋"/>
          <w:spacing w:val="8"/>
          <w:sz w:val="32"/>
          <w:szCs w:val="32"/>
        </w:rPr>
        <w:t>发现他人使用兴</w:t>
      </w:r>
      <w:r>
        <w:rPr>
          <w:rFonts w:ascii="仿宋" w:hAnsi="仿宋" w:eastAsia="仿宋" w:cs="仿宋"/>
          <w:spacing w:val="7"/>
          <w:sz w:val="32"/>
          <w:szCs w:val="32"/>
        </w:rPr>
        <w:t>奋</w:t>
      </w:r>
      <w:r>
        <w:rPr>
          <w:rFonts w:ascii="仿宋" w:hAnsi="仿宋" w:eastAsia="仿宋" w:cs="仿宋"/>
          <w:spacing w:val="5"/>
          <w:sz w:val="32"/>
          <w:szCs w:val="32"/>
        </w:rPr>
        <w:t>剂及时举报。</w:t>
      </w:r>
    </w:p>
    <w:p w14:paraId="1BBF3AFA">
      <w:pPr>
        <w:spacing w:before="3" w:line="400" w:lineRule="exact"/>
        <w:ind w:right="12" w:firstLine="68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0"/>
          <w:sz w:val="32"/>
          <w:szCs w:val="32"/>
        </w:rPr>
        <w:t>八、绝</w:t>
      </w:r>
      <w:r>
        <w:rPr>
          <w:rFonts w:ascii="仿宋" w:hAnsi="仿宋" w:eastAsia="仿宋" w:cs="仿宋"/>
          <w:spacing w:val="8"/>
          <w:sz w:val="32"/>
          <w:szCs w:val="32"/>
        </w:rPr>
        <w:t>不</w:t>
      </w:r>
      <w:r>
        <w:rPr>
          <w:rFonts w:ascii="仿宋" w:hAnsi="仿宋" w:eastAsia="仿宋" w:cs="仿宋"/>
          <w:spacing w:val="5"/>
          <w:sz w:val="32"/>
          <w:szCs w:val="32"/>
        </w:rPr>
        <w:t>发生其他违反赛风赛纪、反兴奋剂规定的行为，</w:t>
      </w:r>
      <w:r>
        <w:rPr>
          <w:rFonts w:ascii="仿宋" w:hAnsi="仿宋" w:eastAsia="仿宋" w:cs="仿宋"/>
          <w:spacing w:val="14"/>
          <w:sz w:val="32"/>
          <w:szCs w:val="32"/>
        </w:rPr>
        <w:t>如</w:t>
      </w:r>
      <w:r>
        <w:rPr>
          <w:rFonts w:ascii="仿宋" w:hAnsi="仿宋" w:eastAsia="仿宋" w:cs="仿宋"/>
          <w:spacing w:val="7"/>
          <w:sz w:val="32"/>
          <w:szCs w:val="32"/>
        </w:rPr>
        <w:t>违反，按有关规定接受处罚。</w:t>
      </w:r>
    </w:p>
    <w:p w14:paraId="79170109">
      <w:pPr>
        <w:spacing w:line="400" w:lineRule="exact"/>
        <w:rPr>
          <w:rFonts w:hint="eastAsia" w:ascii="Arial"/>
          <w:sz w:val="32"/>
          <w:szCs w:val="32"/>
        </w:rPr>
      </w:pPr>
    </w:p>
    <w:p w14:paraId="3C29B10C">
      <w:pPr>
        <w:spacing w:before="98" w:line="400" w:lineRule="exact"/>
        <w:ind w:firstLine="663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pacing w:val="5"/>
          <w:position w:val="18"/>
          <w:sz w:val="32"/>
          <w:szCs w:val="32"/>
        </w:rPr>
        <w:t>竞</w:t>
      </w:r>
      <w:r>
        <w:rPr>
          <w:rFonts w:ascii="仿宋" w:hAnsi="仿宋" w:eastAsia="仿宋" w:cs="仿宋"/>
          <w:b/>
          <w:bCs/>
          <w:spacing w:val="4"/>
          <w:position w:val="18"/>
          <w:sz w:val="32"/>
          <w:szCs w:val="32"/>
        </w:rPr>
        <w:t>赛项目：</w:t>
      </w:r>
    </w:p>
    <w:p w14:paraId="51DC822D">
      <w:pPr>
        <w:spacing w:line="400" w:lineRule="exact"/>
        <w:ind w:firstLine="675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ascii="仿宋" w:hAnsi="仿宋" w:eastAsia="仿宋" w:cs="仿宋"/>
          <w:b/>
          <w:bCs/>
          <w:spacing w:val="8"/>
          <w:sz w:val="32"/>
          <w:szCs w:val="32"/>
        </w:rPr>
        <w:t>代</w:t>
      </w:r>
      <w:r>
        <w:rPr>
          <w:rFonts w:ascii="仿宋" w:hAnsi="仿宋" w:eastAsia="仿宋" w:cs="仿宋"/>
          <w:b/>
          <w:bCs/>
          <w:spacing w:val="5"/>
          <w:sz w:val="32"/>
          <w:szCs w:val="32"/>
        </w:rPr>
        <w:t>表单位：</w:t>
      </w:r>
    </w:p>
    <w:p w14:paraId="2BD0144B">
      <w:pPr>
        <w:spacing w:before="173" w:line="400" w:lineRule="exact"/>
        <w:ind w:firstLine="679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ascii="仿宋" w:hAnsi="仿宋" w:eastAsia="仿宋" w:cs="仿宋"/>
          <w:b/>
          <w:bCs/>
          <w:spacing w:val="9"/>
          <w:sz w:val="32"/>
          <w:szCs w:val="32"/>
        </w:rPr>
        <w:t>承</w:t>
      </w:r>
      <w:r>
        <w:rPr>
          <w:rFonts w:ascii="仿宋" w:hAnsi="仿宋" w:eastAsia="仿宋" w:cs="仿宋"/>
          <w:b/>
          <w:bCs/>
          <w:spacing w:val="7"/>
          <w:sz w:val="32"/>
          <w:szCs w:val="32"/>
        </w:rPr>
        <w:t xml:space="preserve"> 诺 人：</w:t>
      </w:r>
    </w:p>
    <w:p w14:paraId="76BF1708">
      <w:pPr>
        <w:spacing w:before="165" w:line="400" w:lineRule="exact"/>
        <w:ind w:firstLine="663" w:firstLineChars="200"/>
        <w:rPr>
          <w:rFonts w:hint="eastAsia"/>
        </w:rPr>
      </w:pPr>
      <w:r>
        <w:rPr>
          <w:rFonts w:ascii="仿宋" w:hAnsi="仿宋" w:eastAsia="仿宋" w:cs="仿宋"/>
          <w:b/>
          <w:bCs/>
          <w:spacing w:val="5"/>
          <w:sz w:val="32"/>
          <w:szCs w:val="32"/>
        </w:rPr>
        <w:t>日   期：</w:t>
      </w:r>
    </w:p>
    <w:p w14:paraId="306E91B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EF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2026-04-01T02:08:06Z</dcterms:created>
  <dc:creator>xiaohan</dc:creator>
  <cp:lastModifiedBy>hana_h</cp:lastModifiedBy>
  <dcterms:modified xsi:type="dcterms:W3CDTF">2026-04-01T02:08:20Z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eyJoZGlkIjoiYzIzNjhjZjkxMjg2OGJjOTQ0NThhNzBhOGI4YTVmYWYiLCJ1c2VySWQiOiIxMTIyODU4OTA4In0=</vt:lpwstr>
  </property>
  <property fmtid="{D5CDD505-2E9C-101B-9397-08002B2CF9AE}" pid="4" name="ICV">
    <vt:lpwstr>B992C18D0CE747178BB86788DC97FACB_12</vt:lpwstr>
  </property>
</Properties>
</file>