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A3A29">
      <w:pPr>
        <w:jc w:val="both"/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 w14:paraId="6304A175">
      <w:pPr>
        <w:jc w:val="center"/>
        <w:rPr>
          <w:rFonts w:hint="eastAsia" w:ascii="宋体" w:hAnsi="宋体" w:eastAsia="宋体"/>
          <w:b/>
          <w:bCs/>
          <w:sz w:val="30"/>
          <w:szCs w:val="30"/>
        </w:rPr>
      </w:pPr>
    </w:p>
    <w:p w14:paraId="2EEBDF6E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技术官员名单</w:t>
      </w:r>
    </w:p>
    <w:p w14:paraId="0E1A0191">
      <w:pPr>
        <w:jc w:val="center"/>
        <w:rPr>
          <w:rFonts w:hint="eastAsia"/>
          <w:b/>
          <w:bCs/>
        </w:rPr>
      </w:pPr>
    </w:p>
    <w:p w14:paraId="622AE9BE"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纪律委员会主任：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雷甲谋（陕西）</w:t>
      </w:r>
    </w:p>
    <w:p w14:paraId="7EDEBBB4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纪律委员会委员：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  亮（陕西） 张  瑞（陕西）</w:t>
      </w:r>
    </w:p>
    <w:p w14:paraId="1FC291F8"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裁判长: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  转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陕西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 w14:paraId="6CA783A0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裁判长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李大华（陕西）王梦琪（陕西）</w:t>
      </w:r>
    </w:p>
    <w:p w14:paraId="60AE057E"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裁判员：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  欣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陕西</w:t>
      </w:r>
      <w:r>
        <w:rPr>
          <w:rFonts w:hint="eastAsia" w:ascii="仿宋" w:hAnsi="仿宋" w:eastAsia="仿宋" w:cs="仿宋"/>
          <w:sz w:val="32"/>
          <w:szCs w:val="32"/>
        </w:rPr>
        <w:t xml:space="preserve">）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  伟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陕西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任  哲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陕西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 w14:paraId="4C036795">
      <w:pPr>
        <w:ind w:firstLine="1280" w:firstLineChars="4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陈  凯（四川） 詹说生（四川）  </w:t>
      </w:r>
      <w:bookmarkStart w:id="0" w:name="_GoBack"/>
      <w:bookmarkEnd w:id="0"/>
    </w:p>
    <w:p w14:paraId="05B4FA3E">
      <w:pPr>
        <w:jc w:val="center"/>
        <w:rPr>
          <w:rFonts w:hint="eastAsia" w:ascii="宋体" w:hAnsi="宋体" w:eastAsia="宋体"/>
          <w:sz w:val="30"/>
          <w:szCs w:val="30"/>
        </w:rPr>
      </w:pPr>
    </w:p>
    <w:p w14:paraId="6636AA6C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mYmVhMGQ2YWQwOTc0ZDFkYmVkZTE0NzFkNThlYzIifQ=="/>
  </w:docVars>
  <w:rsids>
    <w:rsidRoot w:val="00116400"/>
    <w:rsid w:val="000836A5"/>
    <w:rsid w:val="00116400"/>
    <w:rsid w:val="001F3F4B"/>
    <w:rsid w:val="004A7B18"/>
    <w:rsid w:val="00523906"/>
    <w:rsid w:val="006412B4"/>
    <w:rsid w:val="00CF1B18"/>
    <w:rsid w:val="02021905"/>
    <w:rsid w:val="05D75965"/>
    <w:rsid w:val="08332B86"/>
    <w:rsid w:val="08F22331"/>
    <w:rsid w:val="2A9D0601"/>
    <w:rsid w:val="2AC60E73"/>
    <w:rsid w:val="2CC3499D"/>
    <w:rsid w:val="2EC4391B"/>
    <w:rsid w:val="2ED360F2"/>
    <w:rsid w:val="355904DC"/>
    <w:rsid w:val="479131BC"/>
    <w:rsid w:val="492108E3"/>
    <w:rsid w:val="4F9C78B5"/>
    <w:rsid w:val="512F06B5"/>
    <w:rsid w:val="573169CD"/>
    <w:rsid w:val="63064493"/>
    <w:rsid w:val="670F6062"/>
    <w:rsid w:val="6CA2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360</Words>
  <Characters>392</Characters>
  <Lines>7</Lines>
  <Paragraphs>10</Paragraphs>
  <TotalTime>7</TotalTime>
  <ScaleCrop>false</ScaleCrop>
  <LinksUpToDate>false</LinksUpToDate>
  <CharactersWithSpaces>455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2025-10-13T03:52:00Z</dcterms:created>
  <dc:creator>chenchen.ding20@outlook.com</dc:creator>
  <cp:lastModifiedBy>肖越</cp:lastModifiedBy>
  <dcterms:modified xsi:type="dcterms:W3CDTF">2025-11-04T09:53:34Z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eyJoZGlkIjoiMmQxYWE1NDRlOTk0NjdhM2NkZTViYjNiYzQ3OGMwODkiLCJ1c2VySWQiOiI0MTA0Mjg2NTAifQ==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6C6D345616334E39B3B789D72260D04D_13</vt:lpwstr>
  </property>
</Properties>
</file>