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A00" w:rsidRPr="00457B41" w:rsidRDefault="00623A00" w:rsidP="00457B41">
      <w:pPr>
        <w:rPr>
          <w:rFonts w:ascii="黑体" w:eastAsia="黑体" w:hAnsi="黑体"/>
          <w:sz w:val="30"/>
          <w:szCs w:val="30"/>
        </w:rPr>
      </w:pPr>
      <w:r w:rsidRPr="00457B41">
        <w:rPr>
          <w:rFonts w:ascii="黑体" w:eastAsia="黑体" w:hAnsi="黑体" w:hint="eastAsia"/>
          <w:sz w:val="30"/>
          <w:szCs w:val="30"/>
        </w:rPr>
        <w:t>附件</w:t>
      </w:r>
    </w:p>
    <w:p w:rsidR="00623A00" w:rsidRDefault="00623A00" w:rsidP="00457B41">
      <w:pPr>
        <w:ind w:firstLineChars="200" w:firstLine="630"/>
        <w:rPr>
          <w:rFonts w:ascii="仿宋" w:eastAsia="仿宋" w:hAnsi="仿宋"/>
          <w:sz w:val="30"/>
          <w:szCs w:val="30"/>
        </w:rPr>
      </w:pPr>
    </w:p>
    <w:p w:rsidR="00623A00" w:rsidRPr="00457B41" w:rsidRDefault="00623A00" w:rsidP="00F57568">
      <w:pPr>
        <w:spacing w:afterLines="10" w:line="540" w:lineRule="exact"/>
        <w:jc w:val="center"/>
        <w:rPr>
          <w:rFonts w:ascii="方正小标宋简体" w:eastAsia="方正小标宋简体"/>
          <w:sz w:val="40"/>
          <w:szCs w:val="40"/>
        </w:rPr>
      </w:pPr>
      <w:r w:rsidRPr="00457B41">
        <w:rPr>
          <w:rFonts w:ascii="方正小标宋简体" w:eastAsia="方正小标宋简体" w:hint="eastAsia"/>
          <w:sz w:val="40"/>
          <w:szCs w:val="40"/>
        </w:rPr>
        <w:t>国家体育总局武术运动管理中心</w:t>
      </w:r>
    </w:p>
    <w:p w:rsidR="00623A00" w:rsidRPr="00457B41" w:rsidRDefault="00623A00" w:rsidP="00F57568">
      <w:pPr>
        <w:spacing w:afterLines="10" w:line="540" w:lineRule="exact"/>
        <w:jc w:val="center"/>
        <w:rPr>
          <w:rFonts w:ascii="方正小标宋简体" w:eastAsia="方正小标宋简体"/>
          <w:sz w:val="40"/>
          <w:szCs w:val="40"/>
        </w:rPr>
      </w:pPr>
      <w:r w:rsidRPr="00457B41">
        <w:rPr>
          <w:rFonts w:ascii="方正小标宋简体" w:eastAsia="方正小标宋简体" w:hint="eastAsia"/>
          <w:sz w:val="40"/>
          <w:szCs w:val="40"/>
        </w:rPr>
        <w:t>关于新时期进一步推进社会武术工作</w:t>
      </w:r>
    </w:p>
    <w:p w:rsidR="00623A00" w:rsidRDefault="00623A00" w:rsidP="00F57568">
      <w:pPr>
        <w:spacing w:afterLines="10" w:line="540" w:lineRule="exact"/>
        <w:jc w:val="center"/>
        <w:rPr>
          <w:rFonts w:ascii="方正小标宋简体" w:eastAsia="方正小标宋简体"/>
          <w:sz w:val="40"/>
          <w:szCs w:val="40"/>
        </w:rPr>
      </w:pPr>
      <w:r w:rsidRPr="00457B41">
        <w:rPr>
          <w:rFonts w:ascii="方正小标宋简体" w:eastAsia="方正小标宋简体" w:hint="eastAsia"/>
          <w:sz w:val="40"/>
          <w:szCs w:val="40"/>
        </w:rPr>
        <w:t>高质量发展的指导意见</w:t>
      </w:r>
    </w:p>
    <w:p w:rsidR="00623A00" w:rsidRPr="00457B41" w:rsidRDefault="00623A00" w:rsidP="008B42EF">
      <w:pPr>
        <w:jc w:val="center"/>
        <w:rPr>
          <w:rFonts w:ascii="楷体" w:eastAsia="楷体" w:hAnsi="楷体"/>
          <w:sz w:val="30"/>
          <w:szCs w:val="30"/>
        </w:rPr>
      </w:pPr>
      <w:r w:rsidRPr="00457B41">
        <w:rPr>
          <w:rFonts w:ascii="楷体" w:eastAsia="楷体" w:hAnsi="楷体" w:hint="eastAsia"/>
          <w:sz w:val="30"/>
          <w:szCs w:val="30"/>
        </w:rPr>
        <w:t>（征求意见稿）</w:t>
      </w:r>
    </w:p>
    <w:p w:rsidR="00623A00" w:rsidRDefault="00623A00" w:rsidP="00457B41">
      <w:pPr>
        <w:ind w:firstLineChars="200" w:firstLine="630"/>
        <w:rPr>
          <w:rFonts w:ascii="仿宋" w:eastAsia="仿宋" w:hAnsi="仿宋"/>
          <w:sz w:val="30"/>
          <w:szCs w:val="30"/>
        </w:rPr>
      </w:pPr>
    </w:p>
    <w:p w:rsidR="00623A00" w:rsidRDefault="00623A00" w:rsidP="00F57568">
      <w:pPr>
        <w:ind w:firstLineChars="200" w:firstLine="630"/>
        <w:rPr>
          <w:rFonts w:ascii="仿宋" w:eastAsia="仿宋" w:hAnsi="仿宋"/>
          <w:sz w:val="30"/>
          <w:szCs w:val="30"/>
        </w:rPr>
      </w:pPr>
      <w:bookmarkStart w:id="0" w:name="_Hlk38448652"/>
      <w:r w:rsidRPr="003659C2">
        <w:rPr>
          <w:rFonts w:ascii="仿宋" w:eastAsia="仿宋" w:hAnsi="仿宋" w:hint="eastAsia"/>
          <w:sz w:val="30"/>
          <w:szCs w:val="30"/>
        </w:rPr>
        <w:t>武术是我国民族传统体育项目，是中华民族优秀传统文化的重要代表。切实提高全民身体素质和身心健康，延续和发展中华文明、增强国家文化软实力，是实现“两个一百年”奋斗目标的重要内容</w:t>
      </w:r>
      <w:r>
        <w:rPr>
          <w:rFonts w:ascii="仿宋" w:eastAsia="仿宋" w:hAnsi="仿宋" w:hint="eastAsia"/>
          <w:sz w:val="30"/>
          <w:szCs w:val="30"/>
        </w:rPr>
        <w:t>，</w:t>
      </w:r>
      <w:r w:rsidRPr="0003495D">
        <w:rPr>
          <w:rFonts w:ascii="仿宋" w:eastAsia="仿宋" w:hAnsi="仿宋" w:hint="eastAsia"/>
          <w:sz w:val="30"/>
          <w:szCs w:val="30"/>
        </w:rPr>
        <w:t>进一步推进社会武术工作高质量发展</w:t>
      </w:r>
      <w:r>
        <w:rPr>
          <w:rFonts w:ascii="仿宋" w:eastAsia="仿宋" w:hAnsi="仿宋" w:hint="eastAsia"/>
          <w:sz w:val="30"/>
          <w:szCs w:val="30"/>
        </w:rPr>
        <w:t>，对于</w:t>
      </w:r>
      <w:r w:rsidRPr="0003495D">
        <w:rPr>
          <w:rFonts w:ascii="仿宋" w:eastAsia="仿宋" w:hAnsi="仿宋" w:hint="eastAsia"/>
          <w:sz w:val="30"/>
          <w:szCs w:val="30"/>
        </w:rPr>
        <w:t>实施全民健身国家战略和服务全民健康</w:t>
      </w:r>
      <w:r>
        <w:rPr>
          <w:rFonts w:ascii="仿宋" w:eastAsia="仿宋" w:hAnsi="仿宋" w:hint="eastAsia"/>
          <w:sz w:val="30"/>
          <w:szCs w:val="30"/>
        </w:rPr>
        <w:t>、</w:t>
      </w:r>
      <w:r w:rsidRPr="0003495D">
        <w:rPr>
          <w:rFonts w:ascii="仿宋" w:eastAsia="仿宋" w:hAnsi="仿宋" w:hint="eastAsia"/>
          <w:sz w:val="30"/>
          <w:szCs w:val="30"/>
        </w:rPr>
        <w:t>继承与发展中华民族优秀传统文化</w:t>
      </w:r>
      <w:r>
        <w:rPr>
          <w:rFonts w:ascii="仿宋" w:eastAsia="仿宋" w:hAnsi="仿宋" w:hint="eastAsia"/>
          <w:sz w:val="30"/>
          <w:szCs w:val="30"/>
        </w:rPr>
        <w:t>，具有重要意义</w:t>
      </w:r>
      <w:r w:rsidRPr="0003495D">
        <w:rPr>
          <w:rFonts w:ascii="仿宋" w:eastAsia="仿宋" w:hAnsi="仿宋" w:hint="eastAsia"/>
          <w:sz w:val="30"/>
          <w:szCs w:val="30"/>
        </w:rPr>
        <w:t>。</w:t>
      </w:r>
    </w:p>
    <w:p w:rsidR="00623A00" w:rsidRPr="00015A4D" w:rsidRDefault="00623A00" w:rsidP="00015A4D">
      <w:pPr>
        <w:ind w:firstLineChars="200" w:firstLine="630"/>
        <w:rPr>
          <w:rFonts w:ascii="仿宋" w:eastAsia="仿宋" w:hAnsi="仿宋"/>
          <w:sz w:val="30"/>
          <w:szCs w:val="30"/>
        </w:rPr>
      </w:pPr>
      <w:r w:rsidRPr="00015A4D">
        <w:rPr>
          <w:rFonts w:ascii="仿宋" w:eastAsia="仿宋" w:hAnsi="仿宋" w:hint="eastAsia"/>
          <w:sz w:val="30"/>
          <w:szCs w:val="30"/>
        </w:rPr>
        <w:t>为深入贯彻党的十九大精神和习近平总书记关于体育的重要指示批示精神，全面落实《全民健身条例》、《健康中国行动（</w:t>
      </w:r>
      <w:r w:rsidRPr="00015A4D">
        <w:rPr>
          <w:rFonts w:ascii="仿宋" w:eastAsia="仿宋" w:hAnsi="仿宋"/>
          <w:sz w:val="30"/>
          <w:szCs w:val="30"/>
        </w:rPr>
        <w:t>2019</w:t>
      </w:r>
      <w:r w:rsidRPr="00015A4D">
        <w:rPr>
          <w:rFonts w:ascii="仿宋" w:eastAsia="仿宋" w:hAnsi="仿宋" w:hint="eastAsia"/>
          <w:sz w:val="30"/>
          <w:szCs w:val="30"/>
        </w:rPr>
        <w:t>～</w:t>
      </w:r>
      <w:r w:rsidRPr="00015A4D">
        <w:rPr>
          <w:rFonts w:ascii="仿宋" w:eastAsia="仿宋" w:hAnsi="仿宋"/>
          <w:sz w:val="30"/>
          <w:szCs w:val="30"/>
        </w:rPr>
        <w:t>2030</w:t>
      </w:r>
      <w:r w:rsidRPr="00015A4D">
        <w:rPr>
          <w:rFonts w:ascii="仿宋" w:eastAsia="仿宋" w:hAnsi="仿宋" w:hint="eastAsia"/>
          <w:sz w:val="30"/>
          <w:szCs w:val="30"/>
        </w:rPr>
        <w:t>年）》、《体育强国建设纲要》和《全民健身计划（</w:t>
      </w:r>
      <w:r w:rsidRPr="00015A4D">
        <w:rPr>
          <w:rFonts w:ascii="仿宋" w:eastAsia="仿宋" w:hAnsi="仿宋"/>
          <w:sz w:val="30"/>
          <w:szCs w:val="30"/>
        </w:rPr>
        <w:t>2016</w:t>
      </w:r>
      <w:r w:rsidRPr="00015A4D">
        <w:rPr>
          <w:rFonts w:ascii="仿宋" w:eastAsia="仿宋" w:hAnsi="仿宋" w:hint="eastAsia"/>
          <w:sz w:val="30"/>
          <w:szCs w:val="30"/>
        </w:rPr>
        <w:t>～</w:t>
      </w:r>
      <w:r w:rsidRPr="00015A4D">
        <w:rPr>
          <w:rFonts w:ascii="仿宋" w:eastAsia="仿宋" w:hAnsi="仿宋"/>
          <w:sz w:val="30"/>
          <w:szCs w:val="30"/>
        </w:rPr>
        <w:t>2020</w:t>
      </w:r>
      <w:r w:rsidRPr="00015A4D">
        <w:rPr>
          <w:rFonts w:ascii="仿宋" w:eastAsia="仿宋" w:hAnsi="仿宋" w:hint="eastAsia"/>
          <w:sz w:val="30"/>
          <w:szCs w:val="30"/>
        </w:rPr>
        <w:t>年）》，着力推动全民健身持续深入，积极顺应新时代人民群众对美好生活的向往和实现中华民族伟大复兴中国梦的需要，繁荣发展社会武术事业，现就新时期进一步推进社会武术工作高质量发展提出指导意见。</w:t>
      </w:r>
    </w:p>
    <w:p w:rsidR="00623A00" w:rsidRDefault="00623A00" w:rsidP="008A0D13">
      <w:pPr>
        <w:ind w:firstLineChars="200" w:firstLine="630"/>
        <w:rPr>
          <w:rFonts w:ascii="黑体" w:eastAsia="黑体" w:hAnsi="黑体"/>
          <w:sz w:val="30"/>
          <w:szCs w:val="30"/>
        </w:rPr>
      </w:pPr>
      <w:r w:rsidRPr="008A0D13">
        <w:rPr>
          <w:rFonts w:ascii="黑体" w:eastAsia="黑体" w:hAnsi="黑体" w:hint="eastAsia"/>
          <w:sz w:val="30"/>
          <w:szCs w:val="30"/>
        </w:rPr>
        <w:t>一、总体要求</w:t>
      </w:r>
    </w:p>
    <w:p w:rsidR="00623A00" w:rsidRDefault="00623A00" w:rsidP="008A0D13">
      <w:pPr>
        <w:ind w:firstLineChars="200" w:firstLine="630"/>
        <w:rPr>
          <w:rFonts w:ascii="楷体" w:eastAsia="楷体" w:hAnsi="楷体"/>
          <w:sz w:val="30"/>
          <w:szCs w:val="30"/>
        </w:rPr>
      </w:pPr>
      <w:r w:rsidRPr="008A0D13">
        <w:rPr>
          <w:rFonts w:ascii="楷体" w:eastAsia="楷体" w:hAnsi="楷体" w:hint="eastAsia"/>
          <w:sz w:val="30"/>
          <w:szCs w:val="30"/>
        </w:rPr>
        <w:t>（一）指导思想。</w:t>
      </w:r>
    </w:p>
    <w:p w:rsidR="00623A00" w:rsidRDefault="00623A00" w:rsidP="008A0D13">
      <w:pPr>
        <w:ind w:firstLineChars="200" w:firstLine="630"/>
        <w:rPr>
          <w:rFonts w:ascii="仿宋" w:eastAsia="仿宋" w:hAnsi="仿宋"/>
          <w:sz w:val="30"/>
          <w:szCs w:val="30"/>
        </w:rPr>
      </w:pPr>
      <w:r w:rsidRPr="008A0D13">
        <w:rPr>
          <w:rFonts w:ascii="仿宋" w:eastAsia="仿宋" w:hAnsi="仿宋" w:hint="eastAsia"/>
          <w:sz w:val="30"/>
          <w:szCs w:val="30"/>
        </w:rPr>
        <w:t>以习近平新时代中国特色社会主义思想为指导，全面贯彻落实党的十九大精神，统筹推进“五位一体”总体布局和协调推进“四个全面”战略布局，坚持以人民为中心的宗旨，牢固树立创新、协调、绿色、开放、共享的发展理念，以增强体魄、磨砺意志、提高健康水平为目的，促进人的全面发展。以赛事活动为杠杆，夯实群众武术基础，继承和发展传统武术。以多元化深度有机融合为手段，不断激发和满足群众多层次多样化的生活需求，为加快推进社会主义文化强国、体育强国建设发挥重要作用。</w:t>
      </w:r>
    </w:p>
    <w:p w:rsidR="00623A00" w:rsidRDefault="00623A00" w:rsidP="008A0D13">
      <w:pPr>
        <w:ind w:firstLineChars="200" w:firstLine="630"/>
        <w:rPr>
          <w:rFonts w:ascii="楷体" w:eastAsia="楷体" w:hAnsi="楷体"/>
          <w:sz w:val="30"/>
          <w:szCs w:val="30"/>
        </w:rPr>
      </w:pPr>
      <w:r w:rsidRPr="008A0D13">
        <w:rPr>
          <w:rFonts w:ascii="楷体" w:eastAsia="楷体" w:hAnsi="楷体" w:hint="eastAsia"/>
          <w:sz w:val="30"/>
          <w:szCs w:val="30"/>
        </w:rPr>
        <w:t>（二）基本原则</w:t>
      </w:r>
      <w:r>
        <w:rPr>
          <w:rFonts w:ascii="楷体" w:eastAsia="楷体" w:hAnsi="楷体" w:hint="eastAsia"/>
          <w:sz w:val="30"/>
          <w:szCs w:val="30"/>
        </w:rPr>
        <w:t>。</w:t>
      </w:r>
    </w:p>
    <w:p w:rsidR="00623A00" w:rsidRDefault="00623A00" w:rsidP="008A0D13">
      <w:pPr>
        <w:ind w:firstLineChars="200" w:firstLine="630"/>
        <w:rPr>
          <w:rFonts w:ascii="仿宋" w:eastAsia="仿宋" w:hAnsi="仿宋"/>
          <w:sz w:val="30"/>
          <w:szCs w:val="30"/>
        </w:rPr>
      </w:pPr>
      <w:r w:rsidRPr="008A0D13">
        <w:rPr>
          <w:rFonts w:ascii="仿宋" w:eastAsia="仿宋" w:hAnsi="仿宋"/>
          <w:sz w:val="30"/>
          <w:szCs w:val="30"/>
        </w:rPr>
        <w:t>——</w:t>
      </w:r>
      <w:r w:rsidRPr="008A0D13">
        <w:rPr>
          <w:rFonts w:ascii="仿宋" w:eastAsia="仿宋" w:hAnsi="仿宋" w:hint="eastAsia"/>
          <w:sz w:val="30"/>
          <w:szCs w:val="30"/>
        </w:rPr>
        <w:t>坚持统筹协调。充分发挥政府职能部门的主导作用，统筹调动各方面的力量，形成合力，共同推动社会武术的全面发展。充分利用社会武术的多元价值，服务国家经济、政治、文化、社会和生态建设，全面助力全民健身、文化复兴和体育强国战略的实施</w:t>
      </w:r>
      <w:r>
        <w:rPr>
          <w:rFonts w:ascii="仿宋" w:eastAsia="仿宋" w:hAnsi="仿宋" w:hint="eastAsia"/>
          <w:sz w:val="30"/>
          <w:szCs w:val="30"/>
        </w:rPr>
        <w:t>。</w:t>
      </w:r>
    </w:p>
    <w:p w:rsidR="00623A00" w:rsidRPr="00053837" w:rsidRDefault="00623A00" w:rsidP="00053837">
      <w:pPr>
        <w:ind w:firstLineChars="200" w:firstLine="630"/>
        <w:rPr>
          <w:rFonts w:ascii="仿宋" w:eastAsia="仿宋" w:hAnsi="仿宋"/>
          <w:sz w:val="30"/>
          <w:szCs w:val="30"/>
        </w:rPr>
      </w:pPr>
      <w:r w:rsidRPr="00053837">
        <w:rPr>
          <w:rFonts w:ascii="仿宋" w:eastAsia="仿宋" w:hAnsi="仿宋"/>
          <w:sz w:val="30"/>
          <w:szCs w:val="30"/>
        </w:rPr>
        <w:t>——</w:t>
      </w:r>
      <w:r w:rsidRPr="00053837">
        <w:rPr>
          <w:rFonts w:ascii="仿宋" w:eastAsia="仿宋" w:hAnsi="仿宋" w:hint="eastAsia"/>
          <w:sz w:val="30"/>
          <w:szCs w:val="30"/>
        </w:rPr>
        <w:t>坚持人民主体。社会武术工作本质上是项群众体育工作，要突出人民主体地位，社会武术资源配置和公共设施建设要满足群众需求，武术健身活动和赛事设计要围绕群众开展，指导管理和培训服务要体现群众特点。要以人民群众是否乐于接受、是否积极参与、是否提升体质，作为衡量社会武术工作的最终标准。</w:t>
      </w:r>
    </w:p>
    <w:p w:rsidR="00623A00" w:rsidRDefault="00623A00" w:rsidP="008A0D13">
      <w:pPr>
        <w:ind w:firstLineChars="200" w:firstLine="630"/>
        <w:rPr>
          <w:rFonts w:ascii="仿宋" w:eastAsia="仿宋" w:hAnsi="仿宋"/>
          <w:sz w:val="30"/>
          <w:szCs w:val="30"/>
        </w:rPr>
      </w:pPr>
      <w:r w:rsidRPr="008A0D13">
        <w:rPr>
          <w:rFonts w:ascii="仿宋" w:eastAsia="仿宋" w:hAnsi="仿宋"/>
          <w:sz w:val="30"/>
          <w:szCs w:val="30"/>
        </w:rPr>
        <w:t>——</w:t>
      </w:r>
      <w:r w:rsidRPr="008A0D13">
        <w:rPr>
          <w:rFonts w:ascii="仿宋" w:eastAsia="仿宋" w:hAnsi="仿宋" w:hint="eastAsia"/>
          <w:sz w:val="30"/>
          <w:szCs w:val="30"/>
        </w:rPr>
        <w:t>坚持改革创新。社会武术工作要在坚持公益性的基础上，坚持以人为本，体现群众性和社会性。以问题为导向，以服务为中心，转方式、促发展，突出多元性，不断创新组织机制、工作平台、活动载体和普及手段，促进社会武术工作高质量发展，提高广大人民群众对社会武术公共服务的满意度</w:t>
      </w:r>
      <w:r>
        <w:rPr>
          <w:rFonts w:ascii="仿宋" w:eastAsia="仿宋" w:hAnsi="仿宋" w:hint="eastAsia"/>
          <w:sz w:val="30"/>
          <w:szCs w:val="30"/>
        </w:rPr>
        <w:t>。</w:t>
      </w:r>
    </w:p>
    <w:p w:rsidR="00623A00" w:rsidRDefault="00623A00" w:rsidP="000D0C45">
      <w:pPr>
        <w:ind w:firstLineChars="200" w:firstLine="630"/>
        <w:rPr>
          <w:rFonts w:ascii="仿宋" w:eastAsia="仿宋" w:hAnsi="仿宋"/>
          <w:sz w:val="30"/>
          <w:szCs w:val="30"/>
        </w:rPr>
      </w:pPr>
      <w:r w:rsidRPr="000D0C45">
        <w:rPr>
          <w:rFonts w:ascii="仿宋" w:eastAsia="仿宋" w:hAnsi="仿宋"/>
          <w:sz w:val="30"/>
          <w:szCs w:val="30"/>
        </w:rPr>
        <w:t>——</w:t>
      </w:r>
      <w:r w:rsidRPr="000D0C45">
        <w:rPr>
          <w:rFonts w:ascii="仿宋" w:eastAsia="仿宋" w:hAnsi="仿宋" w:hint="eastAsia"/>
          <w:sz w:val="30"/>
          <w:szCs w:val="30"/>
        </w:rPr>
        <w:t>坚持骨干引领。充分发挥武术社团组织、各拳种带头人、社会体育（武术）指导员、基层干部的骨干作用，带动广大群众，办好赛事活动，促进经常锻炼，加强培训指导，推进武术健身活动的普及提高，以点带面推动全面发展</w:t>
      </w:r>
      <w:r>
        <w:rPr>
          <w:rFonts w:ascii="仿宋" w:eastAsia="仿宋" w:hAnsi="仿宋" w:hint="eastAsia"/>
          <w:sz w:val="30"/>
          <w:szCs w:val="30"/>
        </w:rPr>
        <w:t>。</w:t>
      </w:r>
    </w:p>
    <w:p w:rsidR="00623A00" w:rsidRPr="00591A0D" w:rsidRDefault="00623A00" w:rsidP="00591A0D">
      <w:pPr>
        <w:ind w:firstLineChars="200" w:firstLine="630"/>
        <w:rPr>
          <w:rFonts w:ascii="仿宋" w:eastAsia="仿宋" w:hAnsi="仿宋"/>
          <w:sz w:val="30"/>
          <w:szCs w:val="30"/>
        </w:rPr>
      </w:pPr>
      <w:r w:rsidRPr="00591A0D">
        <w:rPr>
          <w:rFonts w:ascii="仿宋" w:eastAsia="仿宋" w:hAnsi="仿宋"/>
          <w:sz w:val="30"/>
          <w:szCs w:val="30"/>
        </w:rPr>
        <w:t>——</w:t>
      </w:r>
      <w:r w:rsidRPr="00591A0D">
        <w:rPr>
          <w:rFonts w:ascii="仿宋" w:eastAsia="仿宋" w:hAnsi="仿宋" w:hint="eastAsia"/>
          <w:sz w:val="30"/>
          <w:szCs w:val="30"/>
        </w:rPr>
        <w:t>坚持重心下沉。社会武术工作重点在社会最基层，要立足各地特色武术资源和功能定位，大力推动社会武术公共服务向基层延伸，服务广大群众自觉、便利、科学、文明开展经常性武术健身活动，促进武术健身生活化</w:t>
      </w:r>
      <w:r>
        <w:rPr>
          <w:rFonts w:ascii="仿宋" w:eastAsia="仿宋" w:hAnsi="仿宋" w:hint="eastAsia"/>
          <w:sz w:val="30"/>
          <w:szCs w:val="30"/>
        </w:rPr>
        <w:t>。</w:t>
      </w:r>
    </w:p>
    <w:p w:rsidR="00623A00" w:rsidRDefault="00623A00" w:rsidP="000D0C45">
      <w:pPr>
        <w:ind w:firstLineChars="200" w:firstLine="630"/>
        <w:rPr>
          <w:rFonts w:ascii="仿宋" w:eastAsia="仿宋" w:hAnsi="仿宋"/>
          <w:sz w:val="30"/>
          <w:szCs w:val="30"/>
        </w:rPr>
      </w:pPr>
      <w:r w:rsidRPr="000D0C45">
        <w:rPr>
          <w:rFonts w:ascii="仿宋" w:eastAsia="仿宋" w:hAnsi="仿宋"/>
          <w:sz w:val="30"/>
          <w:szCs w:val="30"/>
        </w:rPr>
        <w:t>——</w:t>
      </w:r>
      <w:r w:rsidRPr="000D0C45">
        <w:rPr>
          <w:rFonts w:ascii="仿宋" w:eastAsia="仿宋" w:hAnsi="仿宋" w:hint="eastAsia"/>
          <w:sz w:val="30"/>
          <w:szCs w:val="30"/>
        </w:rPr>
        <w:t>坚持融合发展。坚持“武术</w:t>
      </w:r>
      <w:r w:rsidRPr="000D0C45">
        <w:rPr>
          <w:rFonts w:ascii="仿宋" w:eastAsia="仿宋" w:hAnsi="仿宋"/>
          <w:sz w:val="30"/>
          <w:szCs w:val="30"/>
        </w:rPr>
        <w:t>+</w:t>
      </w:r>
      <w:r w:rsidRPr="000D0C45">
        <w:rPr>
          <w:rFonts w:ascii="仿宋" w:eastAsia="仿宋" w:hAnsi="仿宋" w:hint="eastAsia"/>
          <w:sz w:val="30"/>
          <w:szCs w:val="30"/>
        </w:rPr>
        <w:t>”和“</w:t>
      </w:r>
      <w:r w:rsidRPr="000D0C45">
        <w:rPr>
          <w:rFonts w:ascii="仿宋" w:eastAsia="仿宋" w:hAnsi="仿宋"/>
          <w:sz w:val="30"/>
          <w:szCs w:val="30"/>
        </w:rPr>
        <w:t>+</w:t>
      </w:r>
      <w:r w:rsidRPr="000D0C45">
        <w:rPr>
          <w:rFonts w:ascii="仿宋" w:eastAsia="仿宋" w:hAnsi="仿宋" w:hint="eastAsia"/>
          <w:sz w:val="30"/>
          <w:szCs w:val="30"/>
        </w:rPr>
        <w:t>武术”做法，促进武术与文化和旅游、娱乐、互联网等相关产业深度融合，拓展发展空间，以推动群众武术健身生活化为抓手，促进广大群众形成健康的行为和生活方式，全面提升健康水平，为属地经济增长提供支撑</w:t>
      </w:r>
      <w:r>
        <w:rPr>
          <w:rFonts w:ascii="仿宋" w:eastAsia="仿宋" w:hAnsi="仿宋" w:hint="eastAsia"/>
          <w:sz w:val="30"/>
          <w:szCs w:val="30"/>
        </w:rPr>
        <w:t>。</w:t>
      </w:r>
    </w:p>
    <w:p w:rsidR="00623A00" w:rsidRDefault="00623A00" w:rsidP="000D0C45">
      <w:pPr>
        <w:ind w:firstLineChars="200" w:firstLine="630"/>
        <w:rPr>
          <w:rFonts w:ascii="楷体" w:eastAsia="楷体" w:hAnsi="楷体"/>
          <w:sz w:val="30"/>
          <w:szCs w:val="30"/>
        </w:rPr>
      </w:pPr>
      <w:r w:rsidRPr="000D0C45">
        <w:rPr>
          <w:rFonts w:ascii="楷体" w:eastAsia="楷体" w:hAnsi="楷体" w:hint="eastAsia"/>
          <w:sz w:val="30"/>
          <w:szCs w:val="30"/>
        </w:rPr>
        <w:t>（三）发展目标</w:t>
      </w:r>
      <w:r>
        <w:rPr>
          <w:rFonts w:ascii="楷体" w:eastAsia="楷体" w:hAnsi="楷体" w:hint="eastAsia"/>
          <w:sz w:val="30"/>
          <w:szCs w:val="30"/>
        </w:rPr>
        <w:t>。</w:t>
      </w:r>
    </w:p>
    <w:p w:rsidR="00623A00" w:rsidRDefault="00623A00" w:rsidP="000D0C45">
      <w:pPr>
        <w:ind w:firstLineChars="200" w:firstLine="630"/>
        <w:rPr>
          <w:rFonts w:ascii="仿宋" w:eastAsia="仿宋" w:hAnsi="仿宋"/>
          <w:sz w:val="30"/>
          <w:szCs w:val="30"/>
        </w:rPr>
      </w:pPr>
      <w:r w:rsidRPr="000D0C45">
        <w:rPr>
          <w:rFonts w:ascii="仿宋" w:eastAsia="仿宋" w:hAnsi="仿宋" w:hint="eastAsia"/>
          <w:sz w:val="30"/>
          <w:szCs w:val="30"/>
        </w:rPr>
        <w:t>到</w:t>
      </w:r>
      <w:r w:rsidRPr="000D0C45">
        <w:rPr>
          <w:rFonts w:ascii="仿宋" w:eastAsia="仿宋" w:hAnsi="仿宋"/>
          <w:sz w:val="30"/>
          <w:szCs w:val="30"/>
        </w:rPr>
        <w:t>2025</w:t>
      </w:r>
      <w:r w:rsidRPr="000D0C45">
        <w:rPr>
          <w:rFonts w:ascii="仿宋" w:eastAsia="仿宋" w:hAnsi="仿宋" w:hint="eastAsia"/>
          <w:sz w:val="30"/>
          <w:szCs w:val="30"/>
        </w:rPr>
        <w:t>年，建设</w:t>
      </w:r>
      <w:r w:rsidRPr="000D0C45">
        <w:rPr>
          <w:rFonts w:ascii="仿宋" w:eastAsia="仿宋" w:hAnsi="仿宋"/>
          <w:sz w:val="30"/>
          <w:szCs w:val="30"/>
        </w:rPr>
        <w:t>3</w:t>
      </w:r>
      <w:r w:rsidRPr="000D0C45">
        <w:rPr>
          <w:rFonts w:ascii="仿宋" w:eastAsia="仿宋" w:hAnsi="仿宋" w:hint="eastAsia"/>
          <w:sz w:val="30"/>
          <w:szCs w:val="30"/>
        </w:rPr>
        <w:t>万个群众身边的武术锻炼站点，推出一批武术健身、养生方法和运动康复处方，培育若干个线上线下社会武术赛事和活动品牌，形成政府主导、社会参与、共同兴办社会武术赛事活动新格局，完善社会武术国家、省（区、市）、地、县四级联动组织体系，武术锻炼人口占比不断增长，武术文化感召力、影响力、凝聚力不断提高，呈现传统武术传承发展、群众武术健身锻炼和武术文化“走出去”工作协调发展的局面</w:t>
      </w:r>
      <w:r>
        <w:rPr>
          <w:rFonts w:ascii="仿宋" w:eastAsia="仿宋" w:hAnsi="仿宋" w:hint="eastAsia"/>
          <w:sz w:val="30"/>
          <w:szCs w:val="30"/>
        </w:rPr>
        <w:t>。</w:t>
      </w:r>
    </w:p>
    <w:p w:rsidR="00623A00" w:rsidRPr="00591A0D" w:rsidRDefault="00623A00" w:rsidP="000D0C45">
      <w:pPr>
        <w:ind w:firstLineChars="200" w:firstLine="630"/>
        <w:rPr>
          <w:rFonts w:ascii="黑体" w:eastAsia="黑体" w:hAnsi="黑体"/>
          <w:sz w:val="30"/>
          <w:szCs w:val="30"/>
        </w:rPr>
      </w:pPr>
      <w:r>
        <w:rPr>
          <w:rFonts w:ascii="黑体" w:eastAsia="黑体" w:hAnsi="黑体" w:hint="eastAsia"/>
          <w:sz w:val="30"/>
          <w:szCs w:val="30"/>
        </w:rPr>
        <w:t>二、</w:t>
      </w:r>
      <w:r w:rsidRPr="00591A0D">
        <w:rPr>
          <w:rFonts w:ascii="黑体" w:eastAsia="黑体" w:hAnsi="黑体" w:hint="eastAsia"/>
          <w:sz w:val="30"/>
          <w:szCs w:val="30"/>
        </w:rPr>
        <w:t>发挥武术健身价值，服务全民健康</w:t>
      </w:r>
    </w:p>
    <w:p w:rsidR="00623A00" w:rsidRDefault="00623A00" w:rsidP="00953B9F">
      <w:pPr>
        <w:ind w:firstLineChars="200" w:firstLine="630"/>
        <w:rPr>
          <w:rFonts w:ascii="楷体" w:eastAsia="楷体" w:hAnsi="楷体"/>
          <w:sz w:val="30"/>
          <w:szCs w:val="30"/>
        </w:rPr>
      </w:pPr>
      <w:r>
        <w:rPr>
          <w:rFonts w:ascii="楷体" w:eastAsia="楷体" w:hAnsi="楷体" w:hint="eastAsia"/>
          <w:sz w:val="30"/>
          <w:szCs w:val="30"/>
        </w:rPr>
        <w:t>（四）</w:t>
      </w:r>
      <w:r w:rsidRPr="00591A0D">
        <w:rPr>
          <w:rFonts w:ascii="楷体" w:eastAsia="楷体" w:hAnsi="楷体" w:hint="eastAsia"/>
          <w:sz w:val="30"/>
          <w:szCs w:val="30"/>
        </w:rPr>
        <w:t>引导树立大健康理念。</w:t>
      </w:r>
    </w:p>
    <w:p w:rsidR="00623A00" w:rsidRDefault="00623A00" w:rsidP="00953B9F">
      <w:pPr>
        <w:ind w:firstLineChars="200" w:firstLine="630"/>
        <w:rPr>
          <w:rFonts w:ascii="仿宋" w:eastAsia="仿宋" w:hAnsi="仿宋"/>
          <w:sz w:val="30"/>
          <w:szCs w:val="30"/>
        </w:rPr>
      </w:pPr>
      <w:r w:rsidRPr="006E779C">
        <w:rPr>
          <w:rFonts w:ascii="仿宋" w:eastAsia="仿宋" w:hAnsi="仿宋" w:hint="eastAsia"/>
          <w:sz w:val="30"/>
          <w:szCs w:val="30"/>
        </w:rPr>
        <w:t>坚持以人民健康为中心，加强“大健康”理念宣传，推广普及武术健身知识和健身方法，从注重“治已病”向注重“治未病”转变，引导群众把武术作为终身锻炼的方法和手段，将预防为主、防病在先融入各项政策举措中，制定具体政策举措，推动落实重点任务</w:t>
      </w:r>
      <w:r>
        <w:rPr>
          <w:rFonts w:ascii="仿宋" w:eastAsia="仿宋" w:hAnsi="仿宋" w:hint="eastAsia"/>
          <w:sz w:val="30"/>
          <w:szCs w:val="30"/>
        </w:rPr>
        <w:t>。</w:t>
      </w:r>
    </w:p>
    <w:p w:rsidR="00623A00" w:rsidRDefault="00623A00" w:rsidP="006E779C">
      <w:pPr>
        <w:ind w:firstLineChars="200" w:firstLine="630"/>
        <w:rPr>
          <w:rFonts w:ascii="楷体" w:eastAsia="楷体" w:hAnsi="楷体"/>
          <w:sz w:val="30"/>
          <w:szCs w:val="30"/>
        </w:rPr>
      </w:pPr>
      <w:r w:rsidRPr="00591A0D">
        <w:rPr>
          <w:rFonts w:ascii="楷体" w:eastAsia="楷体" w:hAnsi="楷体" w:hint="eastAsia"/>
          <w:sz w:val="30"/>
          <w:szCs w:val="30"/>
        </w:rPr>
        <w:t>（</w:t>
      </w:r>
      <w:r>
        <w:rPr>
          <w:rFonts w:ascii="楷体" w:eastAsia="楷体" w:hAnsi="楷体" w:hint="eastAsia"/>
          <w:sz w:val="30"/>
          <w:szCs w:val="30"/>
        </w:rPr>
        <w:t>五</w:t>
      </w:r>
      <w:r w:rsidRPr="00591A0D">
        <w:rPr>
          <w:rFonts w:ascii="楷体" w:eastAsia="楷体" w:hAnsi="楷体" w:hint="eastAsia"/>
          <w:sz w:val="30"/>
          <w:szCs w:val="30"/>
        </w:rPr>
        <w:t>）构建群众武术健身服务体系。</w:t>
      </w:r>
    </w:p>
    <w:p w:rsidR="00623A00" w:rsidRDefault="00623A00" w:rsidP="006E779C">
      <w:pPr>
        <w:ind w:firstLineChars="200" w:firstLine="630"/>
        <w:rPr>
          <w:rFonts w:ascii="仿宋" w:eastAsia="仿宋" w:hAnsi="仿宋"/>
          <w:sz w:val="30"/>
          <w:szCs w:val="30"/>
        </w:rPr>
      </w:pPr>
      <w:r w:rsidRPr="006E779C">
        <w:rPr>
          <w:rFonts w:ascii="仿宋" w:eastAsia="仿宋" w:hAnsi="仿宋" w:hint="eastAsia"/>
          <w:sz w:val="30"/>
          <w:szCs w:val="30"/>
        </w:rPr>
        <w:t>大力建设武术健身“六个身边”工程，夯实武术全民健身基层基础工作，构建起武术助力全民健康工程，促进全民健身和全民健康深度融合发展</w:t>
      </w:r>
      <w:r>
        <w:rPr>
          <w:rFonts w:ascii="仿宋" w:eastAsia="仿宋" w:hAnsi="仿宋" w:hint="eastAsia"/>
          <w:sz w:val="30"/>
          <w:szCs w:val="30"/>
        </w:rPr>
        <w:t>。</w:t>
      </w:r>
    </w:p>
    <w:p w:rsidR="00623A00" w:rsidRDefault="00623A00" w:rsidP="00953B9F">
      <w:pPr>
        <w:ind w:firstLineChars="200" w:firstLine="630"/>
        <w:rPr>
          <w:rFonts w:ascii="楷体" w:eastAsia="楷体" w:hAnsi="楷体"/>
          <w:sz w:val="30"/>
          <w:szCs w:val="30"/>
        </w:rPr>
      </w:pPr>
      <w:r w:rsidRPr="00591A0D">
        <w:rPr>
          <w:rFonts w:ascii="楷体" w:eastAsia="楷体" w:hAnsi="楷体" w:hint="eastAsia"/>
          <w:sz w:val="30"/>
          <w:szCs w:val="30"/>
        </w:rPr>
        <w:t>（</w:t>
      </w:r>
      <w:r>
        <w:rPr>
          <w:rFonts w:ascii="楷体" w:eastAsia="楷体" w:hAnsi="楷体" w:hint="eastAsia"/>
          <w:sz w:val="30"/>
          <w:szCs w:val="30"/>
        </w:rPr>
        <w:t>六</w:t>
      </w:r>
      <w:r w:rsidRPr="00591A0D">
        <w:rPr>
          <w:rFonts w:ascii="楷体" w:eastAsia="楷体" w:hAnsi="楷体" w:hint="eastAsia"/>
          <w:sz w:val="30"/>
          <w:szCs w:val="30"/>
        </w:rPr>
        <w:t>）</w:t>
      </w:r>
      <w:r>
        <w:rPr>
          <w:rFonts w:ascii="楷体" w:eastAsia="楷体" w:hAnsi="楷体" w:hint="eastAsia"/>
          <w:sz w:val="30"/>
          <w:szCs w:val="30"/>
        </w:rPr>
        <w:t>推动武术与医疗康复相结合</w:t>
      </w:r>
      <w:r w:rsidRPr="00591A0D">
        <w:rPr>
          <w:rFonts w:ascii="楷体" w:eastAsia="楷体" w:hAnsi="楷体" w:hint="eastAsia"/>
          <w:sz w:val="30"/>
          <w:szCs w:val="30"/>
        </w:rPr>
        <w:t>。</w:t>
      </w:r>
    </w:p>
    <w:p w:rsidR="00623A00" w:rsidRDefault="00623A00" w:rsidP="006E779C">
      <w:pPr>
        <w:ind w:firstLineChars="200" w:firstLine="630"/>
        <w:rPr>
          <w:rFonts w:ascii="仿宋" w:eastAsia="仿宋" w:hAnsi="仿宋"/>
          <w:sz w:val="30"/>
          <w:szCs w:val="30"/>
        </w:rPr>
      </w:pPr>
      <w:r w:rsidRPr="006E779C">
        <w:rPr>
          <w:rFonts w:ascii="仿宋" w:eastAsia="仿宋" w:hAnsi="仿宋" w:hint="eastAsia"/>
          <w:sz w:val="30"/>
          <w:szCs w:val="30"/>
        </w:rPr>
        <w:t>加强健身武术理论研究，发掘武术健康功能与价值，建立健身武术理论体系。重视科学论证，对武术健身方法和运动康复处方提供理论支撑，推动形成武医结合的疾病管理和健康服务模式</w:t>
      </w:r>
      <w:r>
        <w:rPr>
          <w:rFonts w:ascii="仿宋" w:eastAsia="仿宋" w:hAnsi="仿宋" w:hint="eastAsia"/>
          <w:sz w:val="30"/>
          <w:szCs w:val="30"/>
        </w:rPr>
        <w:t>。</w:t>
      </w:r>
    </w:p>
    <w:p w:rsidR="00623A00" w:rsidRDefault="00623A00" w:rsidP="00953B9F">
      <w:pPr>
        <w:ind w:firstLineChars="200" w:firstLine="630"/>
        <w:rPr>
          <w:rFonts w:ascii="楷体" w:eastAsia="楷体" w:hAnsi="楷体"/>
          <w:sz w:val="30"/>
          <w:szCs w:val="30"/>
        </w:rPr>
      </w:pPr>
      <w:r w:rsidRPr="00591A0D">
        <w:rPr>
          <w:rFonts w:ascii="楷体" w:eastAsia="楷体" w:hAnsi="楷体" w:hint="eastAsia"/>
          <w:sz w:val="30"/>
          <w:szCs w:val="30"/>
        </w:rPr>
        <w:t>（</w:t>
      </w:r>
      <w:r>
        <w:rPr>
          <w:rFonts w:ascii="楷体" w:eastAsia="楷体" w:hAnsi="楷体" w:hint="eastAsia"/>
          <w:sz w:val="30"/>
          <w:szCs w:val="30"/>
        </w:rPr>
        <w:t>七</w:t>
      </w:r>
      <w:r w:rsidRPr="00591A0D">
        <w:rPr>
          <w:rFonts w:ascii="楷体" w:eastAsia="楷体" w:hAnsi="楷体" w:hint="eastAsia"/>
          <w:sz w:val="30"/>
          <w:szCs w:val="30"/>
        </w:rPr>
        <w:t>）</w:t>
      </w:r>
      <w:r>
        <w:rPr>
          <w:rFonts w:ascii="楷体" w:eastAsia="楷体" w:hAnsi="楷体" w:hint="eastAsia"/>
          <w:sz w:val="30"/>
          <w:szCs w:val="30"/>
        </w:rPr>
        <w:t>加强武术健身功法研究与发掘</w:t>
      </w:r>
      <w:r w:rsidRPr="00591A0D">
        <w:rPr>
          <w:rFonts w:ascii="楷体" w:eastAsia="楷体" w:hAnsi="楷体" w:hint="eastAsia"/>
          <w:sz w:val="30"/>
          <w:szCs w:val="30"/>
        </w:rPr>
        <w:t>。</w:t>
      </w:r>
    </w:p>
    <w:p w:rsidR="00623A00" w:rsidRDefault="00623A00" w:rsidP="006E779C">
      <w:pPr>
        <w:ind w:firstLineChars="200" w:firstLine="630"/>
        <w:rPr>
          <w:rFonts w:ascii="仿宋" w:eastAsia="仿宋" w:hAnsi="仿宋"/>
          <w:sz w:val="30"/>
          <w:szCs w:val="30"/>
        </w:rPr>
      </w:pPr>
      <w:r w:rsidRPr="006E779C">
        <w:rPr>
          <w:rFonts w:ascii="仿宋" w:eastAsia="仿宋" w:hAnsi="仿宋" w:hint="eastAsia"/>
          <w:sz w:val="30"/>
          <w:szCs w:val="30"/>
        </w:rPr>
        <w:t>广泛动员社会各方资源，研发、征集一批实效性强、方法简单、容易学练、方便推广的武术健身养生方法和运动康复处方，建立武术健身功法宝库</w:t>
      </w:r>
      <w:r>
        <w:rPr>
          <w:rFonts w:ascii="仿宋" w:eastAsia="仿宋" w:hAnsi="仿宋" w:hint="eastAsia"/>
          <w:sz w:val="30"/>
          <w:szCs w:val="30"/>
        </w:rPr>
        <w:t>。</w:t>
      </w:r>
    </w:p>
    <w:p w:rsidR="00623A00" w:rsidRDefault="00623A00" w:rsidP="00953B9F">
      <w:pPr>
        <w:ind w:firstLineChars="200" w:firstLine="630"/>
        <w:rPr>
          <w:rFonts w:ascii="楷体" w:eastAsia="楷体" w:hAnsi="楷体"/>
          <w:sz w:val="30"/>
          <w:szCs w:val="30"/>
        </w:rPr>
      </w:pPr>
      <w:r w:rsidRPr="00591A0D">
        <w:rPr>
          <w:rFonts w:ascii="楷体" w:eastAsia="楷体" w:hAnsi="楷体" w:hint="eastAsia"/>
          <w:sz w:val="30"/>
          <w:szCs w:val="30"/>
        </w:rPr>
        <w:t>（</w:t>
      </w:r>
      <w:r>
        <w:rPr>
          <w:rFonts w:ascii="楷体" w:eastAsia="楷体" w:hAnsi="楷体" w:hint="eastAsia"/>
          <w:sz w:val="30"/>
          <w:szCs w:val="30"/>
        </w:rPr>
        <w:t>八</w:t>
      </w:r>
      <w:r w:rsidRPr="00591A0D">
        <w:rPr>
          <w:rFonts w:ascii="楷体" w:eastAsia="楷体" w:hAnsi="楷体" w:hint="eastAsia"/>
          <w:sz w:val="30"/>
          <w:szCs w:val="30"/>
        </w:rPr>
        <w:t>）</w:t>
      </w:r>
      <w:r>
        <w:rPr>
          <w:rFonts w:ascii="楷体" w:eastAsia="楷体" w:hAnsi="楷体" w:hint="eastAsia"/>
          <w:sz w:val="30"/>
          <w:szCs w:val="30"/>
        </w:rPr>
        <w:t>拓宽</w:t>
      </w:r>
      <w:r w:rsidRPr="00591A0D">
        <w:rPr>
          <w:rFonts w:ascii="楷体" w:eastAsia="楷体" w:hAnsi="楷体" w:hint="eastAsia"/>
          <w:sz w:val="30"/>
          <w:szCs w:val="30"/>
        </w:rPr>
        <w:t>群众武术健身</w:t>
      </w:r>
      <w:r>
        <w:rPr>
          <w:rFonts w:ascii="楷体" w:eastAsia="楷体" w:hAnsi="楷体" w:hint="eastAsia"/>
          <w:sz w:val="30"/>
          <w:szCs w:val="30"/>
        </w:rPr>
        <w:t>组织网络</w:t>
      </w:r>
      <w:r w:rsidRPr="00591A0D">
        <w:rPr>
          <w:rFonts w:ascii="楷体" w:eastAsia="楷体" w:hAnsi="楷体" w:hint="eastAsia"/>
          <w:sz w:val="30"/>
          <w:szCs w:val="30"/>
        </w:rPr>
        <w:t>。</w:t>
      </w:r>
    </w:p>
    <w:p w:rsidR="00623A00" w:rsidRDefault="00623A00" w:rsidP="006E779C">
      <w:pPr>
        <w:ind w:firstLineChars="200" w:firstLine="630"/>
        <w:rPr>
          <w:rFonts w:ascii="仿宋" w:eastAsia="仿宋" w:hAnsi="仿宋"/>
          <w:sz w:val="30"/>
          <w:szCs w:val="30"/>
        </w:rPr>
      </w:pPr>
      <w:r w:rsidRPr="006E779C">
        <w:rPr>
          <w:rFonts w:ascii="仿宋" w:eastAsia="仿宋" w:hAnsi="仿宋" w:hint="eastAsia"/>
          <w:sz w:val="30"/>
          <w:szCs w:val="30"/>
        </w:rPr>
        <w:t>积极发挥全国武术社团组织的示范作用，优化和完善覆盖城乡、规范有序、富有活力的群众武术健身组织网络，建设群众身边的武术锻炼站点，组织开展群众武术健身活动</w:t>
      </w:r>
      <w:r>
        <w:rPr>
          <w:rFonts w:ascii="仿宋" w:eastAsia="仿宋" w:hAnsi="仿宋" w:hint="eastAsia"/>
          <w:sz w:val="30"/>
          <w:szCs w:val="30"/>
        </w:rPr>
        <w:t>。</w:t>
      </w:r>
    </w:p>
    <w:p w:rsidR="00623A00" w:rsidRDefault="00623A00" w:rsidP="00953B9F">
      <w:pPr>
        <w:ind w:firstLineChars="200" w:firstLine="630"/>
        <w:rPr>
          <w:rFonts w:ascii="楷体" w:eastAsia="楷体" w:hAnsi="楷体"/>
          <w:sz w:val="30"/>
          <w:szCs w:val="30"/>
        </w:rPr>
      </w:pPr>
      <w:r w:rsidRPr="00591A0D">
        <w:rPr>
          <w:rFonts w:ascii="楷体" w:eastAsia="楷体" w:hAnsi="楷体" w:hint="eastAsia"/>
          <w:sz w:val="30"/>
          <w:szCs w:val="30"/>
        </w:rPr>
        <w:t>（</w:t>
      </w:r>
      <w:r>
        <w:rPr>
          <w:rFonts w:ascii="楷体" w:eastAsia="楷体" w:hAnsi="楷体" w:hint="eastAsia"/>
          <w:sz w:val="30"/>
          <w:szCs w:val="30"/>
        </w:rPr>
        <w:t>九</w:t>
      </w:r>
      <w:r w:rsidRPr="00591A0D">
        <w:rPr>
          <w:rFonts w:ascii="楷体" w:eastAsia="楷体" w:hAnsi="楷体" w:hint="eastAsia"/>
          <w:sz w:val="30"/>
          <w:szCs w:val="30"/>
        </w:rPr>
        <w:t>）</w:t>
      </w:r>
      <w:r>
        <w:rPr>
          <w:rFonts w:ascii="楷体" w:eastAsia="楷体" w:hAnsi="楷体" w:hint="eastAsia"/>
          <w:sz w:val="30"/>
          <w:szCs w:val="30"/>
        </w:rPr>
        <w:t>建设武术健身功法推广队伍</w:t>
      </w:r>
      <w:r w:rsidRPr="00591A0D">
        <w:rPr>
          <w:rFonts w:ascii="楷体" w:eastAsia="楷体" w:hAnsi="楷体" w:hint="eastAsia"/>
          <w:sz w:val="30"/>
          <w:szCs w:val="30"/>
        </w:rPr>
        <w:t>。</w:t>
      </w:r>
    </w:p>
    <w:p w:rsidR="00623A00" w:rsidRDefault="00623A00" w:rsidP="006E779C">
      <w:pPr>
        <w:ind w:firstLineChars="200" w:firstLine="630"/>
        <w:rPr>
          <w:rFonts w:ascii="仿宋" w:eastAsia="仿宋" w:hAnsi="仿宋"/>
          <w:sz w:val="30"/>
          <w:szCs w:val="30"/>
        </w:rPr>
      </w:pPr>
      <w:r w:rsidRPr="006E779C">
        <w:rPr>
          <w:rFonts w:ascii="仿宋" w:eastAsia="仿宋" w:hAnsi="仿宋" w:hint="eastAsia"/>
          <w:sz w:val="30"/>
          <w:szCs w:val="30"/>
        </w:rPr>
        <w:t>加快培养武术</w:t>
      </w:r>
      <w:r>
        <w:rPr>
          <w:rFonts w:ascii="仿宋" w:eastAsia="仿宋" w:hAnsi="仿宋" w:hint="eastAsia"/>
          <w:sz w:val="30"/>
          <w:szCs w:val="30"/>
        </w:rPr>
        <w:t>健身功法</w:t>
      </w:r>
      <w:r w:rsidRPr="006E779C">
        <w:rPr>
          <w:rFonts w:ascii="仿宋" w:eastAsia="仿宋" w:hAnsi="仿宋" w:hint="eastAsia"/>
          <w:sz w:val="30"/>
          <w:szCs w:val="30"/>
        </w:rPr>
        <w:t>骨干推广队伍，广泛开展武术</w:t>
      </w:r>
      <w:r>
        <w:rPr>
          <w:rFonts w:ascii="仿宋" w:eastAsia="仿宋" w:hAnsi="仿宋" w:hint="eastAsia"/>
          <w:sz w:val="30"/>
          <w:szCs w:val="30"/>
        </w:rPr>
        <w:t>健身功</w:t>
      </w:r>
      <w:r w:rsidRPr="006E779C">
        <w:rPr>
          <w:rFonts w:ascii="仿宋" w:eastAsia="仿宋" w:hAnsi="仿宋" w:hint="eastAsia"/>
          <w:sz w:val="30"/>
          <w:szCs w:val="30"/>
        </w:rPr>
        <w:t>法的教学与培训，为群众武术健身提供科学指导服务，把健康送到群众身边</w:t>
      </w:r>
      <w:r>
        <w:rPr>
          <w:rFonts w:ascii="仿宋" w:eastAsia="仿宋" w:hAnsi="仿宋" w:hint="eastAsia"/>
          <w:sz w:val="30"/>
          <w:szCs w:val="30"/>
        </w:rPr>
        <w:t>。</w:t>
      </w:r>
    </w:p>
    <w:p w:rsidR="00623A00" w:rsidRPr="000D2549" w:rsidRDefault="00623A00" w:rsidP="00C8221A">
      <w:pPr>
        <w:ind w:firstLineChars="200" w:firstLine="630"/>
        <w:rPr>
          <w:rFonts w:ascii="楷体" w:eastAsia="楷体" w:hAnsi="楷体"/>
          <w:sz w:val="30"/>
          <w:szCs w:val="30"/>
        </w:rPr>
      </w:pPr>
      <w:r w:rsidRPr="000D2549">
        <w:rPr>
          <w:rFonts w:ascii="楷体" w:eastAsia="楷体" w:hAnsi="楷体" w:hint="eastAsia"/>
          <w:sz w:val="30"/>
          <w:szCs w:val="30"/>
        </w:rPr>
        <w:t>（十）搭建武术健身功法推广平台。</w:t>
      </w:r>
    </w:p>
    <w:p w:rsidR="00623A00" w:rsidRDefault="00623A00" w:rsidP="00C8221A">
      <w:pPr>
        <w:ind w:firstLineChars="200" w:firstLine="630"/>
        <w:rPr>
          <w:rFonts w:ascii="仿宋" w:eastAsia="仿宋" w:hAnsi="仿宋"/>
          <w:sz w:val="30"/>
          <w:szCs w:val="30"/>
        </w:rPr>
      </w:pPr>
      <w:r w:rsidRPr="00793091">
        <w:rPr>
          <w:rFonts w:ascii="仿宋" w:eastAsia="仿宋" w:hAnsi="仿宋" w:hint="eastAsia"/>
          <w:sz w:val="30"/>
          <w:szCs w:val="30"/>
        </w:rPr>
        <w:t>大力开展武术健身</w:t>
      </w:r>
      <w:r>
        <w:rPr>
          <w:rFonts w:ascii="仿宋" w:eastAsia="仿宋" w:hAnsi="仿宋" w:hint="eastAsia"/>
          <w:sz w:val="30"/>
          <w:szCs w:val="30"/>
        </w:rPr>
        <w:t>功法</w:t>
      </w:r>
      <w:r w:rsidRPr="00793091">
        <w:rPr>
          <w:rFonts w:ascii="仿宋" w:eastAsia="仿宋" w:hAnsi="仿宋" w:hint="eastAsia"/>
          <w:sz w:val="30"/>
          <w:szCs w:val="30"/>
        </w:rPr>
        <w:t>宣传推广</w:t>
      </w:r>
      <w:r>
        <w:rPr>
          <w:rFonts w:ascii="仿宋" w:eastAsia="仿宋" w:hAnsi="仿宋" w:hint="eastAsia"/>
          <w:sz w:val="30"/>
          <w:szCs w:val="30"/>
        </w:rPr>
        <w:t>，</w:t>
      </w:r>
      <w:r w:rsidRPr="00793091">
        <w:rPr>
          <w:rFonts w:ascii="仿宋" w:eastAsia="仿宋" w:hAnsi="仿宋" w:hint="eastAsia"/>
          <w:sz w:val="30"/>
          <w:szCs w:val="30"/>
        </w:rPr>
        <w:t>将居家和户外锻炼的武术健身、养生、运动康复方法纳入到传统武术赛事活动当中进行比赛、展示和交流，扩大影响，促进推广普及。</w:t>
      </w:r>
    </w:p>
    <w:p w:rsidR="00623A00" w:rsidRPr="00953B9F" w:rsidRDefault="00623A00" w:rsidP="006E779C">
      <w:pPr>
        <w:ind w:firstLineChars="200" w:firstLine="630"/>
        <w:rPr>
          <w:rFonts w:ascii="楷体" w:eastAsia="楷体" w:hAnsi="楷体"/>
          <w:sz w:val="30"/>
          <w:szCs w:val="30"/>
        </w:rPr>
      </w:pPr>
      <w:r w:rsidRPr="00953B9F">
        <w:rPr>
          <w:rFonts w:ascii="楷体" w:eastAsia="楷体" w:hAnsi="楷体" w:hint="eastAsia"/>
          <w:sz w:val="30"/>
          <w:szCs w:val="30"/>
        </w:rPr>
        <w:t>（</w:t>
      </w:r>
      <w:r>
        <w:rPr>
          <w:rFonts w:ascii="楷体" w:eastAsia="楷体" w:hAnsi="楷体" w:hint="eastAsia"/>
          <w:sz w:val="30"/>
          <w:szCs w:val="30"/>
        </w:rPr>
        <w:t>十一</w:t>
      </w:r>
      <w:r w:rsidRPr="00953B9F">
        <w:rPr>
          <w:rFonts w:ascii="楷体" w:eastAsia="楷体" w:hAnsi="楷体" w:hint="eastAsia"/>
          <w:sz w:val="30"/>
          <w:szCs w:val="30"/>
        </w:rPr>
        <w:t>）加强互联网平台</w:t>
      </w:r>
      <w:r>
        <w:rPr>
          <w:rFonts w:ascii="楷体" w:eastAsia="楷体" w:hAnsi="楷体" w:hint="eastAsia"/>
          <w:sz w:val="30"/>
          <w:szCs w:val="30"/>
        </w:rPr>
        <w:t>广泛</w:t>
      </w:r>
      <w:r w:rsidRPr="00953B9F">
        <w:rPr>
          <w:rFonts w:ascii="楷体" w:eastAsia="楷体" w:hAnsi="楷体" w:hint="eastAsia"/>
          <w:sz w:val="30"/>
          <w:szCs w:val="30"/>
        </w:rPr>
        <w:t>运用</w:t>
      </w:r>
    </w:p>
    <w:p w:rsidR="00623A00" w:rsidRDefault="00623A00" w:rsidP="006E779C">
      <w:pPr>
        <w:ind w:firstLineChars="200" w:firstLine="630"/>
        <w:rPr>
          <w:rFonts w:ascii="仿宋" w:eastAsia="仿宋" w:hAnsi="仿宋"/>
          <w:sz w:val="30"/>
          <w:szCs w:val="30"/>
        </w:rPr>
      </w:pPr>
      <w:r w:rsidRPr="006E779C">
        <w:rPr>
          <w:rFonts w:ascii="仿宋" w:eastAsia="仿宋" w:hAnsi="仿宋" w:hint="eastAsia"/>
          <w:sz w:val="30"/>
          <w:szCs w:val="30"/>
        </w:rPr>
        <w:t>组织开展形式多样的线上线下武术健身</w:t>
      </w:r>
      <w:r>
        <w:rPr>
          <w:rFonts w:ascii="仿宋" w:eastAsia="仿宋" w:hAnsi="仿宋" w:hint="eastAsia"/>
          <w:sz w:val="30"/>
          <w:szCs w:val="30"/>
        </w:rPr>
        <w:t>功法</w:t>
      </w:r>
      <w:r w:rsidRPr="006E779C">
        <w:rPr>
          <w:rFonts w:ascii="仿宋" w:eastAsia="仿宋" w:hAnsi="仿宋" w:hint="eastAsia"/>
          <w:sz w:val="30"/>
          <w:szCs w:val="30"/>
        </w:rPr>
        <w:t>教学、培训、交流和比赛，搭建武术健身</w:t>
      </w:r>
      <w:r>
        <w:rPr>
          <w:rFonts w:ascii="仿宋" w:eastAsia="仿宋" w:hAnsi="仿宋" w:hint="eastAsia"/>
          <w:sz w:val="30"/>
          <w:szCs w:val="30"/>
        </w:rPr>
        <w:t>功法</w:t>
      </w:r>
      <w:r w:rsidRPr="006E779C">
        <w:rPr>
          <w:rFonts w:ascii="仿宋" w:eastAsia="仿宋" w:hAnsi="仿宋" w:hint="eastAsia"/>
          <w:sz w:val="30"/>
          <w:szCs w:val="30"/>
        </w:rPr>
        <w:t>推广</w:t>
      </w:r>
      <w:r>
        <w:rPr>
          <w:rFonts w:ascii="仿宋" w:eastAsia="仿宋" w:hAnsi="仿宋" w:hint="eastAsia"/>
          <w:sz w:val="30"/>
          <w:szCs w:val="30"/>
        </w:rPr>
        <w:t>普及</w:t>
      </w:r>
      <w:r w:rsidRPr="006E779C">
        <w:rPr>
          <w:rFonts w:ascii="仿宋" w:eastAsia="仿宋" w:hAnsi="仿宋" w:hint="eastAsia"/>
          <w:sz w:val="30"/>
          <w:szCs w:val="30"/>
        </w:rPr>
        <w:t>和武术锻炼者交流</w:t>
      </w:r>
      <w:r>
        <w:rPr>
          <w:rFonts w:ascii="仿宋" w:eastAsia="仿宋" w:hAnsi="仿宋" w:hint="eastAsia"/>
          <w:sz w:val="30"/>
          <w:szCs w:val="30"/>
        </w:rPr>
        <w:t>的</w:t>
      </w:r>
      <w:r w:rsidRPr="006E779C">
        <w:rPr>
          <w:rFonts w:ascii="仿宋" w:eastAsia="仿宋" w:hAnsi="仿宋" w:hint="eastAsia"/>
          <w:sz w:val="30"/>
          <w:szCs w:val="30"/>
        </w:rPr>
        <w:t>平台</w:t>
      </w:r>
      <w:r>
        <w:rPr>
          <w:rFonts w:ascii="仿宋" w:eastAsia="仿宋" w:hAnsi="仿宋" w:hint="eastAsia"/>
          <w:sz w:val="30"/>
          <w:szCs w:val="30"/>
        </w:rPr>
        <w:t>。</w:t>
      </w:r>
    </w:p>
    <w:p w:rsidR="00623A00" w:rsidRPr="00591A0D" w:rsidRDefault="00623A00" w:rsidP="006E779C">
      <w:pPr>
        <w:ind w:firstLineChars="200" w:firstLine="630"/>
        <w:rPr>
          <w:rFonts w:ascii="黑体" w:eastAsia="黑体" w:hAnsi="黑体"/>
          <w:sz w:val="30"/>
          <w:szCs w:val="30"/>
        </w:rPr>
      </w:pPr>
      <w:r w:rsidRPr="00591A0D">
        <w:rPr>
          <w:rFonts w:ascii="黑体" w:eastAsia="黑体" w:hAnsi="黑体" w:hint="eastAsia"/>
          <w:sz w:val="30"/>
          <w:szCs w:val="30"/>
        </w:rPr>
        <w:t>三、夯实群众武术基础，传承发展传统武术</w:t>
      </w:r>
    </w:p>
    <w:p w:rsidR="00623A00" w:rsidRDefault="00623A00" w:rsidP="00F57568">
      <w:pPr>
        <w:ind w:firstLineChars="200" w:firstLine="630"/>
        <w:rPr>
          <w:rFonts w:ascii="楷体" w:eastAsia="楷体" w:hAnsi="楷体"/>
          <w:sz w:val="30"/>
          <w:szCs w:val="30"/>
        </w:rPr>
      </w:pPr>
      <w:bookmarkStart w:id="1" w:name="_Hlk38370351"/>
      <w:r>
        <w:rPr>
          <w:rFonts w:ascii="楷体" w:eastAsia="楷体" w:hAnsi="楷体" w:hint="eastAsia"/>
          <w:sz w:val="30"/>
          <w:szCs w:val="30"/>
        </w:rPr>
        <w:t>（十二）推进</w:t>
      </w:r>
      <w:r w:rsidRPr="00970985">
        <w:rPr>
          <w:rFonts w:ascii="楷体" w:eastAsia="楷体" w:hAnsi="楷体" w:hint="eastAsia"/>
          <w:sz w:val="30"/>
          <w:szCs w:val="30"/>
        </w:rPr>
        <w:t>传统武术</w:t>
      </w:r>
      <w:r>
        <w:rPr>
          <w:rFonts w:ascii="楷体" w:eastAsia="楷体" w:hAnsi="楷体" w:hint="eastAsia"/>
          <w:sz w:val="30"/>
          <w:szCs w:val="30"/>
        </w:rPr>
        <w:t>挖掘与整理</w:t>
      </w:r>
      <w:r w:rsidRPr="00970985">
        <w:rPr>
          <w:rFonts w:ascii="楷体" w:eastAsia="楷体" w:hAnsi="楷体" w:hint="eastAsia"/>
          <w:sz w:val="30"/>
          <w:szCs w:val="30"/>
        </w:rPr>
        <w:t>。</w:t>
      </w:r>
    </w:p>
    <w:bookmarkEnd w:id="1"/>
    <w:p w:rsidR="00623A00" w:rsidRPr="006E779C" w:rsidRDefault="00623A00" w:rsidP="006E779C">
      <w:pPr>
        <w:ind w:firstLineChars="200" w:firstLine="630"/>
        <w:rPr>
          <w:rFonts w:ascii="仿宋" w:eastAsia="仿宋" w:hAnsi="仿宋"/>
          <w:sz w:val="30"/>
          <w:szCs w:val="30"/>
        </w:rPr>
      </w:pPr>
      <w:r w:rsidRPr="006E779C">
        <w:rPr>
          <w:rFonts w:ascii="仿宋" w:eastAsia="仿宋" w:hAnsi="仿宋" w:hint="eastAsia"/>
          <w:sz w:val="30"/>
          <w:szCs w:val="30"/>
        </w:rPr>
        <w:t>加强传统武术的保护、推广和创新，推进传统武术文化的挖掘和整理，开展武术文物、档案、文献等普查、收集、整理、保存和研究利用工作。</w:t>
      </w:r>
    </w:p>
    <w:p w:rsidR="00623A00" w:rsidRDefault="00623A00" w:rsidP="00C8221A">
      <w:pPr>
        <w:ind w:firstLineChars="200" w:firstLine="630"/>
        <w:rPr>
          <w:rFonts w:ascii="楷体" w:eastAsia="楷体" w:hAnsi="楷体"/>
          <w:sz w:val="30"/>
          <w:szCs w:val="30"/>
        </w:rPr>
      </w:pPr>
      <w:r>
        <w:rPr>
          <w:rFonts w:ascii="楷体" w:eastAsia="楷体" w:hAnsi="楷体" w:hint="eastAsia"/>
          <w:sz w:val="30"/>
          <w:szCs w:val="30"/>
        </w:rPr>
        <w:t>（十三）重视</w:t>
      </w:r>
      <w:r w:rsidRPr="00970985">
        <w:rPr>
          <w:rFonts w:ascii="楷体" w:eastAsia="楷体" w:hAnsi="楷体" w:hint="eastAsia"/>
          <w:sz w:val="30"/>
          <w:szCs w:val="30"/>
        </w:rPr>
        <w:t>传统</w:t>
      </w:r>
      <w:r>
        <w:rPr>
          <w:rFonts w:ascii="楷体" w:eastAsia="楷体" w:hAnsi="楷体" w:hint="eastAsia"/>
          <w:sz w:val="30"/>
          <w:szCs w:val="30"/>
        </w:rPr>
        <w:t>拳种保护和发展</w:t>
      </w:r>
      <w:r w:rsidRPr="00970985">
        <w:rPr>
          <w:rFonts w:ascii="楷体" w:eastAsia="楷体" w:hAnsi="楷体" w:hint="eastAsia"/>
          <w:sz w:val="30"/>
          <w:szCs w:val="30"/>
        </w:rPr>
        <w:t>。</w:t>
      </w:r>
    </w:p>
    <w:p w:rsidR="00623A00" w:rsidRDefault="00623A00" w:rsidP="006E779C">
      <w:pPr>
        <w:ind w:firstLineChars="200" w:firstLine="630"/>
        <w:rPr>
          <w:rFonts w:ascii="仿宋" w:eastAsia="仿宋" w:hAnsi="仿宋"/>
          <w:sz w:val="30"/>
          <w:szCs w:val="30"/>
        </w:rPr>
      </w:pPr>
      <w:r w:rsidRPr="006E779C">
        <w:rPr>
          <w:rFonts w:ascii="仿宋" w:eastAsia="仿宋" w:hAnsi="仿宋" w:hint="eastAsia"/>
          <w:sz w:val="30"/>
          <w:szCs w:val="30"/>
        </w:rPr>
        <w:t>重点加强扶持和帮助濒临失传的拳种的保护和发展，鼓励开展单项拳种比赛和培训，处理好武术标准化与传统武术多样性的关系，坚持百花齐放，不断扩大武术习练人口</w:t>
      </w:r>
      <w:r>
        <w:rPr>
          <w:rFonts w:ascii="仿宋" w:eastAsia="仿宋" w:hAnsi="仿宋" w:hint="eastAsia"/>
          <w:sz w:val="30"/>
          <w:szCs w:val="30"/>
        </w:rPr>
        <w:t>。</w:t>
      </w:r>
    </w:p>
    <w:p w:rsidR="00623A00" w:rsidRPr="00C8221A" w:rsidRDefault="00623A00" w:rsidP="00C50D23">
      <w:pPr>
        <w:ind w:firstLineChars="200" w:firstLine="630"/>
        <w:rPr>
          <w:rFonts w:ascii="楷体" w:eastAsia="楷体" w:hAnsi="楷体"/>
          <w:sz w:val="30"/>
          <w:szCs w:val="30"/>
        </w:rPr>
      </w:pPr>
      <w:r w:rsidRPr="00C8221A">
        <w:rPr>
          <w:rFonts w:ascii="楷体" w:eastAsia="楷体" w:hAnsi="楷体" w:hint="eastAsia"/>
          <w:sz w:val="30"/>
          <w:szCs w:val="30"/>
        </w:rPr>
        <w:t>（十</w:t>
      </w:r>
      <w:r>
        <w:rPr>
          <w:rFonts w:ascii="楷体" w:eastAsia="楷体" w:hAnsi="楷体" w:hint="eastAsia"/>
          <w:sz w:val="30"/>
          <w:szCs w:val="30"/>
        </w:rPr>
        <w:t>四</w:t>
      </w:r>
      <w:r w:rsidRPr="00C8221A">
        <w:rPr>
          <w:rFonts w:ascii="楷体" w:eastAsia="楷体" w:hAnsi="楷体" w:hint="eastAsia"/>
          <w:sz w:val="30"/>
          <w:szCs w:val="30"/>
        </w:rPr>
        <w:t>）创新传统武术文化内涵。</w:t>
      </w:r>
    </w:p>
    <w:p w:rsidR="00623A00" w:rsidRDefault="00623A00" w:rsidP="00C50D23">
      <w:pPr>
        <w:ind w:firstLineChars="200" w:firstLine="630"/>
        <w:rPr>
          <w:rFonts w:ascii="仿宋" w:eastAsia="仿宋" w:hAnsi="仿宋"/>
          <w:sz w:val="30"/>
          <w:szCs w:val="30"/>
        </w:rPr>
      </w:pPr>
      <w:r w:rsidRPr="00C50D23">
        <w:rPr>
          <w:rFonts w:ascii="仿宋" w:eastAsia="仿宋" w:hAnsi="仿宋" w:hint="eastAsia"/>
          <w:sz w:val="30"/>
          <w:szCs w:val="30"/>
        </w:rPr>
        <w:t>加强宣传引导，注重武德教育，培养礼仪涵养</w:t>
      </w:r>
      <w:r>
        <w:rPr>
          <w:rFonts w:ascii="仿宋" w:eastAsia="仿宋" w:hAnsi="仿宋" w:hint="eastAsia"/>
          <w:sz w:val="30"/>
          <w:szCs w:val="30"/>
        </w:rPr>
        <w:t>，</w:t>
      </w:r>
      <w:r w:rsidRPr="00C50D23">
        <w:rPr>
          <w:rFonts w:ascii="仿宋" w:eastAsia="仿宋" w:hAnsi="仿宋" w:hint="eastAsia"/>
          <w:sz w:val="30"/>
          <w:szCs w:val="30"/>
        </w:rPr>
        <w:t>将其融入社会主义核心价值体系建设。运用动漫、融媒体等新手段、新方式，大力培育发展传统武术文创产业</w:t>
      </w:r>
      <w:r>
        <w:rPr>
          <w:rFonts w:ascii="仿宋" w:eastAsia="仿宋" w:hAnsi="仿宋" w:hint="eastAsia"/>
          <w:sz w:val="30"/>
          <w:szCs w:val="30"/>
        </w:rPr>
        <w:t>。</w:t>
      </w:r>
    </w:p>
    <w:p w:rsidR="00623A00" w:rsidRPr="00970985" w:rsidRDefault="00623A00" w:rsidP="00970985">
      <w:pPr>
        <w:ind w:firstLineChars="200" w:firstLine="630"/>
        <w:rPr>
          <w:rFonts w:ascii="楷体" w:eastAsia="楷体" w:hAnsi="楷体"/>
          <w:sz w:val="30"/>
          <w:szCs w:val="30"/>
        </w:rPr>
      </w:pPr>
      <w:r>
        <w:rPr>
          <w:rFonts w:ascii="楷体" w:eastAsia="楷体" w:hAnsi="楷体" w:hint="eastAsia"/>
          <w:sz w:val="30"/>
          <w:szCs w:val="30"/>
        </w:rPr>
        <w:t>（十五）</w:t>
      </w:r>
      <w:r w:rsidRPr="00970985">
        <w:rPr>
          <w:rFonts w:ascii="楷体" w:eastAsia="楷体" w:hAnsi="楷体" w:hint="eastAsia"/>
          <w:sz w:val="30"/>
          <w:szCs w:val="30"/>
        </w:rPr>
        <w:t>创造性开展“全国武术之乡”建设。</w:t>
      </w:r>
    </w:p>
    <w:p w:rsidR="00623A00" w:rsidRDefault="00623A00" w:rsidP="00C50D23">
      <w:pPr>
        <w:ind w:firstLineChars="200" w:firstLine="630"/>
        <w:rPr>
          <w:rFonts w:ascii="仿宋" w:eastAsia="仿宋" w:hAnsi="仿宋"/>
          <w:sz w:val="30"/>
          <w:szCs w:val="30"/>
        </w:rPr>
      </w:pPr>
      <w:r w:rsidRPr="00C50D23">
        <w:rPr>
          <w:rFonts w:ascii="仿宋" w:eastAsia="仿宋" w:hAnsi="仿宋" w:hint="eastAsia"/>
          <w:sz w:val="30"/>
          <w:szCs w:val="30"/>
        </w:rPr>
        <w:t>实施“全国武术之乡”动态管理，对武术之乡开展社会武术工作给予政策倾斜，优先考虑承办各类武术赛事活动，推动与特色小镇建设、“全民健身模范市县”创建工作结合起来，更好地服务属地社会经济发展，发挥好武术之乡的示范聚合作用，坐实传统武术基地的根基</w:t>
      </w:r>
      <w:r>
        <w:rPr>
          <w:rFonts w:ascii="仿宋" w:eastAsia="仿宋" w:hAnsi="仿宋" w:hint="eastAsia"/>
          <w:sz w:val="30"/>
          <w:szCs w:val="30"/>
        </w:rPr>
        <w:t>。</w:t>
      </w:r>
    </w:p>
    <w:p w:rsidR="00623A00" w:rsidRDefault="00623A00" w:rsidP="00C50D23">
      <w:pPr>
        <w:ind w:firstLineChars="200" w:firstLine="630"/>
        <w:rPr>
          <w:rFonts w:ascii="楷体" w:eastAsia="楷体" w:hAnsi="楷体"/>
          <w:sz w:val="30"/>
          <w:szCs w:val="30"/>
        </w:rPr>
      </w:pPr>
      <w:r>
        <w:rPr>
          <w:rFonts w:ascii="楷体" w:eastAsia="楷体" w:hAnsi="楷体" w:hint="eastAsia"/>
          <w:sz w:val="30"/>
          <w:szCs w:val="30"/>
        </w:rPr>
        <w:t>（十六）</w:t>
      </w:r>
      <w:r w:rsidRPr="00CC5ADC">
        <w:rPr>
          <w:rFonts w:ascii="楷体" w:eastAsia="楷体" w:hAnsi="楷体" w:hint="eastAsia"/>
          <w:sz w:val="30"/>
          <w:szCs w:val="30"/>
        </w:rPr>
        <w:t>广泛开展传统武术赛事活动。</w:t>
      </w:r>
    </w:p>
    <w:p w:rsidR="00623A00" w:rsidRDefault="00623A00" w:rsidP="00C50D23">
      <w:pPr>
        <w:ind w:firstLineChars="200" w:firstLine="630"/>
        <w:rPr>
          <w:rFonts w:ascii="仿宋" w:eastAsia="仿宋" w:hAnsi="仿宋"/>
          <w:sz w:val="30"/>
          <w:szCs w:val="30"/>
        </w:rPr>
      </w:pPr>
      <w:r w:rsidRPr="00C50D23">
        <w:rPr>
          <w:rFonts w:ascii="仿宋" w:eastAsia="仿宋" w:hAnsi="仿宋" w:hint="eastAsia"/>
          <w:sz w:val="30"/>
          <w:szCs w:val="30"/>
        </w:rPr>
        <w:t>鼓励社会力量参与举办传统武术赛事和活动，形成政府主导、社会参与、共同举办的新格局。充分调动社会各方积极性、主动性、创造性，加强行业分类推广，积极培育市场主体，形成各方面关心支持社会武术的合力。重点打造精品赛事，推动赛事承办社会化</w:t>
      </w:r>
      <w:r>
        <w:rPr>
          <w:rFonts w:ascii="仿宋" w:eastAsia="仿宋" w:hAnsi="仿宋" w:hint="eastAsia"/>
          <w:sz w:val="30"/>
          <w:szCs w:val="30"/>
        </w:rPr>
        <w:t>。</w:t>
      </w:r>
    </w:p>
    <w:p w:rsidR="00623A00" w:rsidRPr="00C8221A" w:rsidRDefault="00623A00" w:rsidP="00793091">
      <w:pPr>
        <w:ind w:firstLineChars="200" w:firstLine="630"/>
        <w:rPr>
          <w:rFonts w:ascii="楷体" w:eastAsia="楷体" w:hAnsi="楷体"/>
          <w:sz w:val="30"/>
          <w:szCs w:val="30"/>
        </w:rPr>
      </w:pPr>
      <w:r w:rsidRPr="00C8221A">
        <w:rPr>
          <w:rFonts w:ascii="楷体" w:eastAsia="楷体" w:hAnsi="楷体" w:hint="eastAsia"/>
          <w:sz w:val="30"/>
          <w:szCs w:val="30"/>
        </w:rPr>
        <w:t>（十</w:t>
      </w:r>
      <w:r>
        <w:rPr>
          <w:rFonts w:ascii="楷体" w:eastAsia="楷体" w:hAnsi="楷体" w:hint="eastAsia"/>
          <w:sz w:val="30"/>
          <w:szCs w:val="30"/>
        </w:rPr>
        <w:t>七</w:t>
      </w:r>
      <w:r w:rsidRPr="00C8221A">
        <w:rPr>
          <w:rFonts w:ascii="楷体" w:eastAsia="楷体" w:hAnsi="楷体" w:hint="eastAsia"/>
          <w:sz w:val="30"/>
          <w:szCs w:val="30"/>
        </w:rPr>
        <w:t>）全面推进社会武术标准化建设。</w:t>
      </w:r>
    </w:p>
    <w:p w:rsidR="00623A00" w:rsidRPr="00793091" w:rsidRDefault="00623A00" w:rsidP="00793091">
      <w:pPr>
        <w:ind w:firstLineChars="200" w:firstLine="630"/>
        <w:rPr>
          <w:rFonts w:ascii="仿宋" w:eastAsia="仿宋" w:hAnsi="仿宋"/>
          <w:sz w:val="30"/>
          <w:szCs w:val="30"/>
        </w:rPr>
      </w:pPr>
      <w:r w:rsidRPr="00793091">
        <w:rPr>
          <w:rFonts w:ascii="仿宋" w:eastAsia="仿宋" w:hAnsi="仿宋" w:hint="eastAsia"/>
          <w:sz w:val="30"/>
          <w:szCs w:val="30"/>
        </w:rPr>
        <w:t>实施社会武术赛事分级认证，规范赛事市场。鼓励举办各级各类传统武术赛事和活动，更好地满足群众对习武健身的向往。</w:t>
      </w:r>
    </w:p>
    <w:p w:rsidR="00623A00" w:rsidRPr="00CC5ADC" w:rsidRDefault="00623A00" w:rsidP="00CC5ADC">
      <w:pPr>
        <w:ind w:firstLineChars="200" w:firstLine="630"/>
        <w:rPr>
          <w:rFonts w:ascii="楷体" w:eastAsia="楷体" w:hAnsi="楷体"/>
          <w:sz w:val="30"/>
          <w:szCs w:val="30"/>
        </w:rPr>
      </w:pPr>
      <w:r>
        <w:rPr>
          <w:rFonts w:ascii="楷体" w:eastAsia="楷体" w:hAnsi="楷体" w:hint="eastAsia"/>
          <w:sz w:val="30"/>
          <w:szCs w:val="30"/>
        </w:rPr>
        <w:t>（十八）</w:t>
      </w:r>
      <w:r w:rsidRPr="00CC5ADC">
        <w:rPr>
          <w:rFonts w:ascii="楷体" w:eastAsia="楷体" w:hAnsi="楷体" w:hint="eastAsia"/>
          <w:sz w:val="30"/>
          <w:szCs w:val="30"/>
        </w:rPr>
        <w:t>大力开展“武术走基层”活动。</w:t>
      </w:r>
    </w:p>
    <w:p w:rsidR="00623A00" w:rsidRDefault="00623A00" w:rsidP="00A24201">
      <w:pPr>
        <w:ind w:firstLineChars="200" w:firstLine="630"/>
        <w:rPr>
          <w:rFonts w:ascii="仿宋" w:eastAsia="仿宋" w:hAnsi="仿宋"/>
          <w:sz w:val="30"/>
          <w:szCs w:val="30"/>
        </w:rPr>
      </w:pPr>
      <w:r w:rsidRPr="00A24201">
        <w:rPr>
          <w:rFonts w:ascii="仿宋" w:eastAsia="仿宋" w:hAnsi="仿宋" w:hint="eastAsia"/>
          <w:sz w:val="30"/>
          <w:szCs w:val="30"/>
        </w:rPr>
        <w:t>重视开展基层社会武术工作，将“武术走基层”活动纳入社会武术年度工作计划。要深入基层，组织开展武术比赛</w:t>
      </w:r>
      <w:r>
        <w:rPr>
          <w:rFonts w:ascii="仿宋" w:eastAsia="仿宋" w:hAnsi="仿宋" w:hint="eastAsia"/>
          <w:sz w:val="30"/>
          <w:szCs w:val="30"/>
        </w:rPr>
        <w:t>，组织拳种带头人、武术冠军进行</w:t>
      </w:r>
      <w:r w:rsidRPr="00A24201">
        <w:rPr>
          <w:rFonts w:ascii="仿宋" w:eastAsia="仿宋" w:hAnsi="仿宋" w:hint="eastAsia"/>
          <w:sz w:val="30"/>
          <w:szCs w:val="30"/>
        </w:rPr>
        <w:t>表演</w:t>
      </w:r>
      <w:r>
        <w:rPr>
          <w:rFonts w:ascii="仿宋" w:eastAsia="仿宋" w:hAnsi="仿宋" w:hint="eastAsia"/>
          <w:sz w:val="30"/>
          <w:szCs w:val="30"/>
        </w:rPr>
        <w:t>与</w:t>
      </w:r>
      <w:r w:rsidRPr="00A24201">
        <w:rPr>
          <w:rFonts w:ascii="仿宋" w:eastAsia="仿宋" w:hAnsi="仿宋" w:hint="eastAsia"/>
          <w:sz w:val="30"/>
          <w:szCs w:val="30"/>
        </w:rPr>
        <w:t>交流，培训技术骨干从事志愿服务，援助武术器材、装备、设施等，鼓励开展与推广群众武术健身活动，让群众从武术锻炼中享受到健康与快乐</w:t>
      </w:r>
      <w:r>
        <w:rPr>
          <w:rFonts w:ascii="仿宋" w:eastAsia="仿宋" w:hAnsi="仿宋" w:hint="eastAsia"/>
          <w:sz w:val="30"/>
          <w:szCs w:val="30"/>
        </w:rPr>
        <w:t>。</w:t>
      </w:r>
    </w:p>
    <w:p w:rsidR="00623A00" w:rsidRPr="00CC5ADC" w:rsidRDefault="00623A00" w:rsidP="00CC5ADC">
      <w:pPr>
        <w:ind w:firstLineChars="200" w:firstLine="630"/>
        <w:rPr>
          <w:rFonts w:ascii="楷体" w:eastAsia="楷体" w:hAnsi="楷体"/>
          <w:sz w:val="30"/>
          <w:szCs w:val="30"/>
        </w:rPr>
      </w:pPr>
      <w:r>
        <w:rPr>
          <w:rFonts w:ascii="楷体" w:eastAsia="楷体" w:hAnsi="楷体" w:hint="eastAsia"/>
          <w:sz w:val="30"/>
          <w:szCs w:val="30"/>
        </w:rPr>
        <w:t>（十九）</w:t>
      </w:r>
      <w:r w:rsidRPr="00CC5ADC">
        <w:rPr>
          <w:rFonts w:ascii="楷体" w:eastAsia="楷体" w:hAnsi="楷体" w:hint="eastAsia"/>
          <w:sz w:val="30"/>
          <w:szCs w:val="30"/>
        </w:rPr>
        <w:t>稳步推进武术段位制改革。</w:t>
      </w:r>
    </w:p>
    <w:p w:rsidR="00623A00" w:rsidRDefault="00623A00" w:rsidP="00A24201">
      <w:pPr>
        <w:ind w:firstLineChars="200" w:firstLine="630"/>
        <w:rPr>
          <w:rFonts w:ascii="仿宋" w:eastAsia="仿宋" w:hAnsi="仿宋"/>
          <w:sz w:val="30"/>
          <w:szCs w:val="30"/>
        </w:rPr>
      </w:pPr>
      <w:r w:rsidRPr="00A24201">
        <w:rPr>
          <w:rFonts w:ascii="仿宋" w:eastAsia="仿宋" w:hAnsi="仿宋" w:hint="eastAsia"/>
          <w:sz w:val="30"/>
          <w:szCs w:val="30"/>
        </w:rPr>
        <w:t>贯彻落实《武术段位制推广十年规划（</w:t>
      </w:r>
      <w:r w:rsidRPr="00A24201">
        <w:rPr>
          <w:rFonts w:ascii="仿宋" w:eastAsia="仿宋" w:hAnsi="仿宋"/>
          <w:sz w:val="30"/>
          <w:szCs w:val="30"/>
        </w:rPr>
        <w:t>2014</w:t>
      </w:r>
      <w:r w:rsidRPr="00A24201">
        <w:rPr>
          <w:rFonts w:ascii="仿宋" w:eastAsia="仿宋" w:hAnsi="仿宋" w:hint="eastAsia"/>
          <w:sz w:val="30"/>
          <w:szCs w:val="30"/>
        </w:rPr>
        <w:t>～</w:t>
      </w:r>
      <w:r w:rsidRPr="00A24201">
        <w:rPr>
          <w:rFonts w:ascii="仿宋" w:eastAsia="仿宋" w:hAnsi="仿宋"/>
          <w:sz w:val="30"/>
          <w:szCs w:val="30"/>
        </w:rPr>
        <w:t>2023</w:t>
      </w:r>
      <w:r w:rsidRPr="00A24201">
        <w:rPr>
          <w:rFonts w:ascii="仿宋" w:eastAsia="仿宋" w:hAnsi="仿宋" w:hint="eastAsia"/>
          <w:sz w:val="30"/>
          <w:szCs w:val="30"/>
        </w:rPr>
        <w:t>）》，坚持武术段位制在构建全民健身公共服务体系中的大群体方向，全面推进武术段位制工作向纵深发展</w:t>
      </w:r>
      <w:r>
        <w:rPr>
          <w:rFonts w:ascii="仿宋" w:eastAsia="仿宋" w:hAnsi="仿宋" w:hint="eastAsia"/>
          <w:sz w:val="30"/>
          <w:szCs w:val="30"/>
        </w:rPr>
        <w:t>。</w:t>
      </w:r>
    </w:p>
    <w:p w:rsidR="00623A00" w:rsidRPr="000D2549" w:rsidRDefault="00623A00" w:rsidP="00A24201">
      <w:pPr>
        <w:ind w:firstLineChars="200" w:firstLine="630"/>
        <w:rPr>
          <w:rFonts w:ascii="楷体" w:eastAsia="楷体" w:hAnsi="楷体"/>
          <w:sz w:val="30"/>
          <w:szCs w:val="30"/>
        </w:rPr>
      </w:pPr>
      <w:r w:rsidRPr="000D2549">
        <w:rPr>
          <w:rFonts w:ascii="楷体" w:eastAsia="楷体" w:hAnsi="楷体" w:hint="eastAsia"/>
          <w:sz w:val="30"/>
          <w:szCs w:val="30"/>
        </w:rPr>
        <w:t>（</w:t>
      </w:r>
      <w:r>
        <w:rPr>
          <w:rFonts w:ascii="楷体" w:eastAsia="楷体" w:hAnsi="楷体" w:hint="eastAsia"/>
          <w:sz w:val="30"/>
          <w:szCs w:val="30"/>
        </w:rPr>
        <w:t>二十</w:t>
      </w:r>
      <w:r w:rsidRPr="000D2549">
        <w:rPr>
          <w:rFonts w:ascii="楷体" w:eastAsia="楷体" w:hAnsi="楷体" w:hint="eastAsia"/>
          <w:sz w:val="30"/>
          <w:szCs w:val="30"/>
        </w:rPr>
        <w:t>）建立健全武术段位制组织机构。</w:t>
      </w:r>
    </w:p>
    <w:p w:rsidR="00623A00" w:rsidRDefault="00623A00" w:rsidP="00A24201">
      <w:pPr>
        <w:ind w:firstLineChars="200" w:firstLine="630"/>
        <w:rPr>
          <w:rFonts w:ascii="仿宋" w:eastAsia="仿宋" w:hAnsi="仿宋"/>
          <w:sz w:val="30"/>
          <w:szCs w:val="30"/>
        </w:rPr>
      </w:pPr>
      <w:r w:rsidRPr="00A24201">
        <w:rPr>
          <w:rFonts w:ascii="仿宋" w:eastAsia="仿宋" w:hAnsi="仿宋" w:hint="eastAsia"/>
          <w:sz w:val="30"/>
          <w:szCs w:val="30"/>
        </w:rPr>
        <w:t>构建扁平化管理体系，拓宽段位服务空间，下沉段位考试点，促使发展结构和布局更加合理，考评机制更加灵活透明，便民利民服务措施更加到位</w:t>
      </w:r>
      <w:r>
        <w:rPr>
          <w:rFonts w:ascii="仿宋" w:eastAsia="仿宋" w:hAnsi="仿宋" w:hint="eastAsia"/>
          <w:sz w:val="30"/>
          <w:szCs w:val="30"/>
        </w:rPr>
        <w:t>。</w:t>
      </w:r>
    </w:p>
    <w:p w:rsidR="00623A00" w:rsidRPr="000D2549" w:rsidRDefault="00623A00" w:rsidP="00A24201">
      <w:pPr>
        <w:ind w:firstLineChars="200" w:firstLine="630"/>
        <w:rPr>
          <w:rFonts w:ascii="楷体" w:eastAsia="楷体" w:hAnsi="楷体"/>
          <w:sz w:val="30"/>
          <w:szCs w:val="30"/>
        </w:rPr>
      </w:pPr>
      <w:r w:rsidRPr="000D2549">
        <w:rPr>
          <w:rFonts w:ascii="楷体" w:eastAsia="楷体" w:hAnsi="楷体" w:hint="eastAsia"/>
          <w:sz w:val="30"/>
          <w:szCs w:val="30"/>
        </w:rPr>
        <w:t>（二十</w:t>
      </w:r>
      <w:r>
        <w:rPr>
          <w:rFonts w:ascii="楷体" w:eastAsia="楷体" w:hAnsi="楷体" w:hint="eastAsia"/>
          <w:sz w:val="30"/>
          <w:szCs w:val="30"/>
        </w:rPr>
        <w:t>一</w:t>
      </w:r>
      <w:r w:rsidRPr="000D2549">
        <w:rPr>
          <w:rFonts w:ascii="楷体" w:eastAsia="楷体" w:hAnsi="楷体" w:hint="eastAsia"/>
          <w:sz w:val="30"/>
          <w:szCs w:val="30"/>
        </w:rPr>
        <w:t>）进一步完善武术段位制体系。</w:t>
      </w:r>
    </w:p>
    <w:p w:rsidR="00623A00" w:rsidRPr="00A24201" w:rsidRDefault="00623A00" w:rsidP="00A24201">
      <w:pPr>
        <w:ind w:firstLineChars="200" w:firstLine="630"/>
        <w:rPr>
          <w:rFonts w:ascii="仿宋" w:eastAsia="仿宋" w:hAnsi="仿宋"/>
          <w:sz w:val="30"/>
          <w:szCs w:val="30"/>
        </w:rPr>
      </w:pPr>
      <w:r w:rsidRPr="00A24201">
        <w:rPr>
          <w:rFonts w:ascii="仿宋" w:eastAsia="仿宋" w:hAnsi="仿宋" w:hint="eastAsia"/>
          <w:sz w:val="30"/>
          <w:szCs w:val="30"/>
        </w:rPr>
        <w:t>着力简化段位考评程序，创新开展分类考评序列，不断完善考评标准与方法，逐步扩充考评内容与种类，努力打通赛事成绩与段位考评的通道。</w:t>
      </w:r>
    </w:p>
    <w:p w:rsidR="00623A00" w:rsidRPr="000D2549" w:rsidRDefault="00623A00" w:rsidP="00A24201">
      <w:pPr>
        <w:ind w:firstLineChars="200" w:firstLine="630"/>
        <w:rPr>
          <w:rFonts w:ascii="楷体" w:eastAsia="楷体" w:hAnsi="楷体"/>
          <w:sz w:val="30"/>
          <w:szCs w:val="30"/>
        </w:rPr>
      </w:pPr>
      <w:r w:rsidRPr="000D2549">
        <w:rPr>
          <w:rFonts w:ascii="楷体" w:eastAsia="楷体" w:hAnsi="楷体" w:hint="eastAsia"/>
          <w:sz w:val="30"/>
          <w:szCs w:val="30"/>
        </w:rPr>
        <w:t>（二十</w:t>
      </w:r>
      <w:r>
        <w:rPr>
          <w:rFonts w:ascii="楷体" w:eastAsia="楷体" w:hAnsi="楷体" w:hint="eastAsia"/>
          <w:sz w:val="30"/>
          <w:szCs w:val="30"/>
        </w:rPr>
        <w:t>二</w:t>
      </w:r>
      <w:r w:rsidRPr="000D2549">
        <w:rPr>
          <w:rFonts w:ascii="楷体" w:eastAsia="楷体" w:hAnsi="楷体" w:hint="eastAsia"/>
          <w:sz w:val="30"/>
          <w:szCs w:val="30"/>
        </w:rPr>
        <w:t>）推动</w:t>
      </w:r>
      <w:r>
        <w:rPr>
          <w:rFonts w:ascii="楷体" w:eastAsia="楷体" w:hAnsi="楷体" w:hint="eastAsia"/>
          <w:sz w:val="30"/>
          <w:szCs w:val="30"/>
        </w:rPr>
        <w:t>武术段位制</w:t>
      </w:r>
      <w:r w:rsidRPr="000D2549">
        <w:rPr>
          <w:rFonts w:ascii="楷体" w:eastAsia="楷体" w:hAnsi="楷体" w:hint="eastAsia"/>
          <w:sz w:val="30"/>
          <w:szCs w:val="30"/>
        </w:rPr>
        <w:t>供给侧结构性改革。</w:t>
      </w:r>
    </w:p>
    <w:p w:rsidR="00623A00" w:rsidRPr="00A24201" w:rsidRDefault="00623A00" w:rsidP="00A24201">
      <w:pPr>
        <w:ind w:firstLineChars="200" w:firstLine="630"/>
        <w:rPr>
          <w:rFonts w:ascii="仿宋" w:eastAsia="仿宋" w:hAnsi="仿宋"/>
          <w:sz w:val="30"/>
          <w:szCs w:val="30"/>
        </w:rPr>
      </w:pPr>
      <w:r w:rsidRPr="00A24201">
        <w:rPr>
          <w:rFonts w:ascii="仿宋" w:eastAsia="仿宋" w:hAnsi="仿宋" w:hint="eastAsia"/>
          <w:sz w:val="30"/>
          <w:szCs w:val="30"/>
        </w:rPr>
        <w:t>动员社会俱乐部、武术馆校、大中小院校等全社会力量成立武术段位考试点，激发社会活力，促进武术段位制推广社会化、市场化、网络化。</w:t>
      </w:r>
    </w:p>
    <w:p w:rsidR="00623A00" w:rsidRPr="000D2549" w:rsidRDefault="00623A00" w:rsidP="000D2549">
      <w:pPr>
        <w:ind w:firstLineChars="200" w:firstLine="630"/>
        <w:rPr>
          <w:rFonts w:ascii="楷体" w:eastAsia="楷体" w:hAnsi="楷体"/>
          <w:sz w:val="30"/>
          <w:szCs w:val="30"/>
        </w:rPr>
      </w:pPr>
      <w:r w:rsidRPr="000D2549">
        <w:rPr>
          <w:rFonts w:ascii="楷体" w:eastAsia="楷体" w:hAnsi="楷体" w:hint="eastAsia"/>
          <w:sz w:val="30"/>
          <w:szCs w:val="30"/>
        </w:rPr>
        <w:t>（二十</w:t>
      </w:r>
      <w:r>
        <w:rPr>
          <w:rFonts w:ascii="楷体" w:eastAsia="楷体" w:hAnsi="楷体" w:hint="eastAsia"/>
          <w:sz w:val="30"/>
          <w:szCs w:val="30"/>
        </w:rPr>
        <w:t>三</w:t>
      </w:r>
      <w:r w:rsidRPr="000D2549">
        <w:rPr>
          <w:rFonts w:ascii="楷体" w:eastAsia="楷体" w:hAnsi="楷体" w:hint="eastAsia"/>
          <w:sz w:val="30"/>
          <w:szCs w:val="30"/>
        </w:rPr>
        <w:t>）</w:t>
      </w:r>
      <w:r>
        <w:rPr>
          <w:rFonts w:ascii="楷体" w:eastAsia="楷体" w:hAnsi="楷体" w:hint="eastAsia"/>
          <w:sz w:val="30"/>
          <w:szCs w:val="30"/>
        </w:rPr>
        <w:t>加速武术段位制境内外并轨</w:t>
      </w:r>
      <w:r w:rsidRPr="000D2549">
        <w:rPr>
          <w:rFonts w:ascii="楷体" w:eastAsia="楷体" w:hAnsi="楷体" w:hint="eastAsia"/>
          <w:sz w:val="30"/>
          <w:szCs w:val="30"/>
        </w:rPr>
        <w:t>。</w:t>
      </w:r>
    </w:p>
    <w:p w:rsidR="00623A00" w:rsidRPr="00A24201" w:rsidRDefault="00623A00" w:rsidP="00A24201">
      <w:pPr>
        <w:ind w:firstLineChars="200" w:firstLine="630"/>
        <w:rPr>
          <w:rFonts w:ascii="仿宋" w:eastAsia="仿宋" w:hAnsi="仿宋"/>
          <w:sz w:val="30"/>
          <w:szCs w:val="30"/>
        </w:rPr>
      </w:pPr>
      <w:r w:rsidRPr="00A24201">
        <w:rPr>
          <w:rFonts w:ascii="仿宋" w:eastAsia="仿宋" w:hAnsi="仿宋" w:hint="eastAsia"/>
          <w:sz w:val="30"/>
          <w:szCs w:val="30"/>
        </w:rPr>
        <w:t>发挥技术主体优势，加强横向合作，优化资源配置，探索武术段位制国际推广路径。结合境内普及与境外推广需要，研究境内外一体化的段位考评</w:t>
      </w:r>
      <w:r>
        <w:rPr>
          <w:rFonts w:ascii="仿宋" w:eastAsia="仿宋" w:hAnsi="仿宋" w:hint="eastAsia"/>
          <w:sz w:val="30"/>
          <w:szCs w:val="30"/>
        </w:rPr>
        <w:t>和管理</w:t>
      </w:r>
      <w:r w:rsidRPr="00A24201">
        <w:rPr>
          <w:rFonts w:ascii="仿宋" w:eastAsia="仿宋" w:hAnsi="仿宋" w:hint="eastAsia"/>
          <w:sz w:val="30"/>
          <w:szCs w:val="30"/>
        </w:rPr>
        <w:t>体系。</w:t>
      </w:r>
    </w:p>
    <w:p w:rsidR="00623A00" w:rsidRPr="000D2549" w:rsidRDefault="00623A00" w:rsidP="000D2549">
      <w:pPr>
        <w:ind w:firstLineChars="200" w:firstLine="630"/>
        <w:rPr>
          <w:rFonts w:ascii="楷体" w:eastAsia="楷体" w:hAnsi="楷体"/>
          <w:sz w:val="30"/>
          <w:szCs w:val="30"/>
        </w:rPr>
      </w:pPr>
      <w:r w:rsidRPr="000D2549">
        <w:rPr>
          <w:rFonts w:ascii="楷体" w:eastAsia="楷体" w:hAnsi="楷体" w:hint="eastAsia"/>
          <w:sz w:val="30"/>
          <w:szCs w:val="30"/>
        </w:rPr>
        <w:t>（二十</w:t>
      </w:r>
      <w:r>
        <w:rPr>
          <w:rFonts w:ascii="楷体" w:eastAsia="楷体" w:hAnsi="楷体" w:hint="eastAsia"/>
          <w:sz w:val="30"/>
          <w:szCs w:val="30"/>
        </w:rPr>
        <w:t>四</w:t>
      </w:r>
      <w:r w:rsidRPr="000D2549">
        <w:rPr>
          <w:rFonts w:ascii="楷体" w:eastAsia="楷体" w:hAnsi="楷体" w:hint="eastAsia"/>
          <w:sz w:val="30"/>
          <w:szCs w:val="30"/>
        </w:rPr>
        <w:t>）</w:t>
      </w:r>
      <w:r w:rsidRPr="00914D77">
        <w:rPr>
          <w:rFonts w:ascii="楷体" w:eastAsia="楷体" w:hAnsi="楷体" w:hint="eastAsia"/>
          <w:sz w:val="30"/>
          <w:szCs w:val="30"/>
        </w:rPr>
        <w:t>持续深化“放、管、服”改革。</w:t>
      </w:r>
    </w:p>
    <w:p w:rsidR="00623A00" w:rsidRDefault="00623A00" w:rsidP="00A24201">
      <w:pPr>
        <w:ind w:firstLineChars="200" w:firstLine="630"/>
        <w:rPr>
          <w:rFonts w:ascii="仿宋" w:eastAsia="仿宋" w:hAnsi="仿宋"/>
          <w:sz w:val="30"/>
          <w:szCs w:val="30"/>
        </w:rPr>
      </w:pPr>
      <w:r w:rsidRPr="00A24201">
        <w:rPr>
          <w:rFonts w:ascii="仿宋" w:eastAsia="仿宋" w:hAnsi="仿宋" w:hint="eastAsia"/>
          <w:sz w:val="30"/>
          <w:szCs w:val="30"/>
        </w:rPr>
        <w:t>加快健全武术段位制治理体系，提高治理能力，重点完善段位考评认证体系，建立段位考评和考评员认证公示机制。健全资金使用管理制度，强化底线意识，推进段位制健康有序发展。</w:t>
      </w:r>
    </w:p>
    <w:p w:rsidR="00623A00" w:rsidRPr="007B38BB" w:rsidRDefault="00623A00" w:rsidP="000A4C0C">
      <w:pPr>
        <w:ind w:firstLineChars="200" w:firstLine="630"/>
        <w:rPr>
          <w:rFonts w:ascii="楷体" w:eastAsia="楷体" w:hAnsi="楷体"/>
          <w:sz w:val="30"/>
          <w:szCs w:val="30"/>
        </w:rPr>
      </w:pPr>
      <w:r w:rsidRPr="007B38BB">
        <w:rPr>
          <w:rFonts w:ascii="楷体" w:eastAsia="楷体" w:hAnsi="楷体" w:hint="eastAsia"/>
          <w:sz w:val="30"/>
          <w:szCs w:val="30"/>
        </w:rPr>
        <w:t>（</w:t>
      </w:r>
      <w:r>
        <w:rPr>
          <w:rFonts w:ascii="楷体" w:eastAsia="楷体" w:hAnsi="楷体" w:hint="eastAsia"/>
          <w:sz w:val="30"/>
          <w:szCs w:val="30"/>
        </w:rPr>
        <w:t>二十五</w:t>
      </w:r>
      <w:r w:rsidRPr="007B38BB">
        <w:rPr>
          <w:rFonts w:ascii="楷体" w:eastAsia="楷体" w:hAnsi="楷体" w:hint="eastAsia"/>
          <w:sz w:val="30"/>
          <w:szCs w:val="30"/>
        </w:rPr>
        <w:t>）加强传统武术骨干引领。</w:t>
      </w:r>
    </w:p>
    <w:p w:rsidR="00623A00" w:rsidRPr="000A4C0C" w:rsidRDefault="00623A00" w:rsidP="000A4C0C">
      <w:pPr>
        <w:ind w:firstLineChars="200" w:firstLine="630"/>
        <w:rPr>
          <w:rFonts w:ascii="仿宋" w:eastAsia="仿宋" w:hAnsi="仿宋"/>
          <w:sz w:val="30"/>
          <w:szCs w:val="30"/>
        </w:rPr>
      </w:pPr>
      <w:r w:rsidRPr="000A4C0C">
        <w:rPr>
          <w:rFonts w:ascii="仿宋" w:eastAsia="仿宋" w:hAnsi="仿宋" w:hint="eastAsia"/>
          <w:sz w:val="30"/>
          <w:szCs w:val="30"/>
        </w:rPr>
        <w:t>加强社会武术指导员骨干队伍建设，建立传统武术志愿服务长效机制。</w:t>
      </w:r>
      <w:r>
        <w:rPr>
          <w:rFonts w:ascii="仿宋" w:eastAsia="仿宋" w:hAnsi="仿宋" w:hint="eastAsia"/>
          <w:sz w:val="30"/>
          <w:szCs w:val="30"/>
        </w:rPr>
        <w:t>组织</w:t>
      </w:r>
      <w:r w:rsidRPr="000A4C0C">
        <w:rPr>
          <w:rFonts w:ascii="仿宋" w:eastAsia="仿宋" w:hAnsi="仿宋" w:hint="eastAsia"/>
          <w:sz w:val="30"/>
          <w:szCs w:val="30"/>
        </w:rPr>
        <w:t>社会体育（武术）指导员和拳种带头人、武术冠军、基层传统武术骨干力量参加公益性服务，为武术锻炼者提供科学指导，发挥引领示范作用。</w:t>
      </w:r>
    </w:p>
    <w:p w:rsidR="00623A00" w:rsidRPr="007B38BB" w:rsidRDefault="00623A00" w:rsidP="007B38BB">
      <w:pPr>
        <w:ind w:firstLineChars="200" w:firstLine="630"/>
        <w:rPr>
          <w:rFonts w:ascii="楷体" w:eastAsia="楷体" w:hAnsi="楷体"/>
          <w:sz w:val="30"/>
          <w:szCs w:val="30"/>
        </w:rPr>
      </w:pPr>
      <w:r>
        <w:rPr>
          <w:rFonts w:ascii="楷体" w:eastAsia="楷体" w:hAnsi="楷体" w:hint="eastAsia"/>
          <w:sz w:val="30"/>
          <w:szCs w:val="30"/>
        </w:rPr>
        <w:t>（二十六）</w:t>
      </w:r>
      <w:r w:rsidRPr="007B38BB">
        <w:rPr>
          <w:rFonts w:ascii="楷体" w:eastAsia="楷体" w:hAnsi="楷体" w:hint="eastAsia"/>
          <w:sz w:val="30"/>
          <w:szCs w:val="30"/>
        </w:rPr>
        <w:t>鼓励开展传统武术教学和培训。</w:t>
      </w:r>
    </w:p>
    <w:p w:rsidR="00623A00" w:rsidRPr="000A4C0C" w:rsidRDefault="00623A00" w:rsidP="000A4C0C">
      <w:pPr>
        <w:ind w:firstLineChars="200" w:firstLine="630"/>
        <w:rPr>
          <w:rFonts w:ascii="仿宋" w:eastAsia="仿宋" w:hAnsi="仿宋"/>
          <w:sz w:val="30"/>
          <w:szCs w:val="30"/>
        </w:rPr>
      </w:pPr>
      <w:r w:rsidRPr="000A4C0C">
        <w:rPr>
          <w:rFonts w:ascii="仿宋" w:eastAsia="仿宋" w:hAnsi="仿宋" w:hint="eastAsia"/>
          <w:sz w:val="30"/>
          <w:szCs w:val="30"/>
        </w:rPr>
        <w:t>鼓励社会力量参与，多渠道开展各拳种和武术健身</w:t>
      </w:r>
      <w:r>
        <w:rPr>
          <w:rFonts w:ascii="仿宋" w:eastAsia="仿宋" w:hAnsi="仿宋" w:hint="eastAsia"/>
          <w:sz w:val="30"/>
          <w:szCs w:val="30"/>
        </w:rPr>
        <w:t>功</w:t>
      </w:r>
      <w:r w:rsidRPr="000A4C0C">
        <w:rPr>
          <w:rFonts w:ascii="仿宋" w:eastAsia="仿宋" w:hAnsi="仿宋" w:hint="eastAsia"/>
          <w:sz w:val="30"/>
          <w:szCs w:val="30"/>
        </w:rPr>
        <w:t>法的教学和培训，建立健全社会武术培训机构认证标准和认证制度。</w:t>
      </w:r>
    </w:p>
    <w:p w:rsidR="00623A00" w:rsidRPr="007B38BB" w:rsidRDefault="00623A00" w:rsidP="007B38BB">
      <w:pPr>
        <w:ind w:firstLineChars="200" w:firstLine="630"/>
        <w:rPr>
          <w:rFonts w:ascii="楷体" w:eastAsia="楷体" w:hAnsi="楷体"/>
          <w:sz w:val="30"/>
          <w:szCs w:val="30"/>
        </w:rPr>
      </w:pPr>
      <w:r>
        <w:rPr>
          <w:rFonts w:ascii="楷体" w:eastAsia="楷体" w:hAnsi="楷体" w:hint="eastAsia"/>
          <w:sz w:val="30"/>
          <w:szCs w:val="30"/>
        </w:rPr>
        <w:t>（二十七）</w:t>
      </w:r>
      <w:r w:rsidRPr="007B38BB">
        <w:rPr>
          <w:rFonts w:ascii="楷体" w:eastAsia="楷体" w:hAnsi="楷体" w:hint="eastAsia"/>
          <w:sz w:val="30"/>
          <w:szCs w:val="30"/>
        </w:rPr>
        <w:t>规范传统武术技术理论体系。</w:t>
      </w:r>
    </w:p>
    <w:p w:rsidR="00623A00" w:rsidRDefault="00623A00" w:rsidP="000A4C0C">
      <w:pPr>
        <w:ind w:firstLineChars="200" w:firstLine="630"/>
        <w:rPr>
          <w:rFonts w:ascii="仿宋" w:eastAsia="仿宋" w:hAnsi="仿宋"/>
          <w:sz w:val="30"/>
          <w:szCs w:val="30"/>
        </w:rPr>
      </w:pPr>
      <w:r w:rsidRPr="000A4C0C">
        <w:rPr>
          <w:rFonts w:ascii="仿宋" w:eastAsia="仿宋" w:hAnsi="仿宋" w:hint="eastAsia"/>
          <w:sz w:val="30"/>
          <w:szCs w:val="30"/>
        </w:rPr>
        <w:t>加强传统武术技术理论研究，厘清传统武术的健身属性、文化属性和技击属性，把准认识，科学定位。加强各拳种的技术和理论研究，为拳种的继承发展提供路径和方法，促进单项拳种创新发展。</w:t>
      </w:r>
    </w:p>
    <w:p w:rsidR="00623A00" w:rsidRPr="007B38BB" w:rsidRDefault="00623A00" w:rsidP="00130EDB">
      <w:pPr>
        <w:ind w:firstLineChars="200" w:firstLine="630"/>
        <w:rPr>
          <w:rFonts w:ascii="楷体" w:eastAsia="楷体" w:hAnsi="楷体"/>
          <w:sz w:val="30"/>
          <w:szCs w:val="30"/>
        </w:rPr>
      </w:pPr>
      <w:r>
        <w:rPr>
          <w:rFonts w:ascii="楷体" w:eastAsia="楷体" w:hAnsi="楷体" w:hint="eastAsia"/>
          <w:sz w:val="30"/>
          <w:szCs w:val="30"/>
        </w:rPr>
        <w:t>（二十八）加大对武协个人会员的政策支持力度</w:t>
      </w:r>
      <w:r w:rsidRPr="007B38BB">
        <w:rPr>
          <w:rFonts w:ascii="楷体" w:eastAsia="楷体" w:hAnsi="楷体" w:hint="eastAsia"/>
          <w:sz w:val="30"/>
          <w:szCs w:val="30"/>
        </w:rPr>
        <w:t>。</w:t>
      </w:r>
    </w:p>
    <w:p w:rsidR="00623A00" w:rsidRDefault="00623A00" w:rsidP="00130EDB">
      <w:pPr>
        <w:ind w:firstLineChars="200" w:firstLine="630"/>
        <w:rPr>
          <w:rFonts w:ascii="仿宋" w:eastAsia="仿宋" w:hAnsi="仿宋"/>
          <w:sz w:val="30"/>
          <w:szCs w:val="30"/>
        </w:rPr>
      </w:pPr>
      <w:r>
        <w:rPr>
          <w:rFonts w:ascii="仿宋" w:eastAsia="仿宋" w:hAnsi="仿宋" w:hint="eastAsia"/>
          <w:sz w:val="30"/>
          <w:szCs w:val="30"/>
        </w:rPr>
        <w:t>创新工作思路，组织开展各类武术赛事活动，为各级武协个人会员参加各级各类武术赛事和活动提供优先、优惠的政策支持，吸引和鼓励身边群众加入武术锻炼队伍，参加武协会员组织。</w:t>
      </w:r>
    </w:p>
    <w:p w:rsidR="00623A00" w:rsidRPr="007B38BB" w:rsidRDefault="00623A00" w:rsidP="00130EDB">
      <w:pPr>
        <w:ind w:firstLineChars="200" w:firstLine="630"/>
        <w:rPr>
          <w:rFonts w:ascii="黑体" w:eastAsia="黑体" w:hAnsi="黑体"/>
          <w:sz w:val="30"/>
          <w:szCs w:val="30"/>
        </w:rPr>
      </w:pPr>
      <w:r w:rsidRPr="007B38BB">
        <w:rPr>
          <w:rFonts w:ascii="黑体" w:eastAsia="黑体" w:hAnsi="黑体" w:hint="eastAsia"/>
          <w:sz w:val="30"/>
          <w:szCs w:val="30"/>
        </w:rPr>
        <w:t>四、以深度融合创新社会武术发展方式</w:t>
      </w:r>
    </w:p>
    <w:p w:rsidR="00623A00" w:rsidRPr="007B38BB" w:rsidRDefault="00623A00" w:rsidP="007B38BB">
      <w:pPr>
        <w:ind w:firstLineChars="200" w:firstLine="630"/>
        <w:rPr>
          <w:rFonts w:ascii="楷体" w:eastAsia="楷体" w:hAnsi="楷体"/>
          <w:sz w:val="30"/>
          <w:szCs w:val="30"/>
        </w:rPr>
      </w:pPr>
      <w:r>
        <w:rPr>
          <w:rFonts w:ascii="楷体" w:eastAsia="楷体" w:hAnsi="楷体" w:hint="eastAsia"/>
          <w:sz w:val="30"/>
          <w:szCs w:val="30"/>
        </w:rPr>
        <w:t>（二十九）</w:t>
      </w:r>
      <w:r w:rsidRPr="007B38BB">
        <w:rPr>
          <w:rFonts w:ascii="楷体" w:eastAsia="楷体" w:hAnsi="楷体" w:hint="eastAsia"/>
          <w:sz w:val="30"/>
          <w:szCs w:val="30"/>
        </w:rPr>
        <w:t>推进社会武术智慧化发展。</w:t>
      </w:r>
    </w:p>
    <w:p w:rsidR="00623A00" w:rsidRPr="00EF3ADF" w:rsidRDefault="00623A00" w:rsidP="00EF3ADF">
      <w:pPr>
        <w:ind w:firstLineChars="200" w:firstLine="630"/>
        <w:rPr>
          <w:rFonts w:ascii="仿宋" w:eastAsia="仿宋" w:hAnsi="仿宋"/>
          <w:sz w:val="30"/>
          <w:szCs w:val="30"/>
        </w:rPr>
      </w:pPr>
      <w:r w:rsidRPr="00EF3ADF">
        <w:rPr>
          <w:rFonts w:ascii="仿宋" w:eastAsia="仿宋" w:hAnsi="仿宋" w:hint="eastAsia"/>
          <w:sz w:val="30"/>
          <w:szCs w:val="30"/>
        </w:rPr>
        <w:t>充分发挥移动互联网、物联网、云计算等新信息技术在赛事活动组织、段位考评，以及传统拳种的发掘、保护、传承、推广中的积极作用，搭建传统武术多元融合平台，更好地适应信息时代消费的新时尚与新渠道。</w:t>
      </w:r>
    </w:p>
    <w:p w:rsidR="00623A00" w:rsidRPr="007B38BB" w:rsidRDefault="00623A00" w:rsidP="007B38BB">
      <w:pPr>
        <w:ind w:firstLineChars="200" w:firstLine="630"/>
        <w:rPr>
          <w:rFonts w:ascii="楷体" w:eastAsia="楷体" w:hAnsi="楷体"/>
          <w:sz w:val="30"/>
          <w:szCs w:val="30"/>
        </w:rPr>
      </w:pPr>
      <w:r>
        <w:rPr>
          <w:rFonts w:ascii="楷体" w:eastAsia="楷体" w:hAnsi="楷体" w:hint="eastAsia"/>
          <w:sz w:val="30"/>
          <w:szCs w:val="30"/>
        </w:rPr>
        <w:t>（三十）</w:t>
      </w:r>
      <w:r w:rsidRPr="007B38BB">
        <w:rPr>
          <w:rFonts w:ascii="楷体" w:eastAsia="楷体" w:hAnsi="楷体" w:hint="eastAsia"/>
          <w:sz w:val="30"/>
          <w:szCs w:val="30"/>
        </w:rPr>
        <w:t>探索武术网络赛事活动举办模式。</w:t>
      </w:r>
    </w:p>
    <w:p w:rsidR="00623A00" w:rsidRPr="00EF3ADF" w:rsidRDefault="00623A00" w:rsidP="00EF3ADF">
      <w:pPr>
        <w:ind w:firstLineChars="200" w:firstLine="630"/>
        <w:rPr>
          <w:rFonts w:ascii="仿宋" w:eastAsia="仿宋" w:hAnsi="仿宋"/>
          <w:sz w:val="30"/>
          <w:szCs w:val="30"/>
        </w:rPr>
      </w:pPr>
      <w:r w:rsidRPr="00EF3ADF">
        <w:rPr>
          <w:rFonts w:ascii="仿宋" w:eastAsia="仿宋" w:hAnsi="仿宋" w:hint="eastAsia"/>
          <w:sz w:val="30"/>
          <w:szCs w:val="30"/>
        </w:rPr>
        <w:t>鼓励开展传统武术网络大赛、武术知识网络大赛、武术段位网络考评、网络教学培训等，线上与线下并举，网络与现实并重，努力实现传统武术发展方式的转变。</w:t>
      </w:r>
    </w:p>
    <w:p w:rsidR="00623A00" w:rsidRPr="007B38BB" w:rsidRDefault="00623A00" w:rsidP="007B38BB">
      <w:pPr>
        <w:ind w:firstLineChars="200" w:firstLine="630"/>
        <w:rPr>
          <w:rFonts w:ascii="楷体" w:eastAsia="楷体" w:hAnsi="楷体"/>
          <w:sz w:val="30"/>
          <w:szCs w:val="30"/>
        </w:rPr>
      </w:pPr>
      <w:r>
        <w:rPr>
          <w:rFonts w:ascii="楷体" w:eastAsia="楷体" w:hAnsi="楷体" w:hint="eastAsia"/>
          <w:sz w:val="30"/>
          <w:szCs w:val="30"/>
        </w:rPr>
        <w:t>（三十一）</w:t>
      </w:r>
      <w:r w:rsidRPr="007B38BB">
        <w:rPr>
          <w:rFonts w:ascii="楷体" w:eastAsia="楷体" w:hAnsi="楷体" w:hint="eastAsia"/>
          <w:sz w:val="30"/>
          <w:szCs w:val="30"/>
        </w:rPr>
        <w:t>引导健康文明的生活方式。</w:t>
      </w:r>
    </w:p>
    <w:p w:rsidR="00623A00" w:rsidRPr="00EF3ADF" w:rsidRDefault="00623A00" w:rsidP="00EF3ADF">
      <w:pPr>
        <w:ind w:firstLineChars="200" w:firstLine="630"/>
        <w:rPr>
          <w:rFonts w:ascii="仿宋" w:eastAsia="仿宋" w:hAnsi="仿宋"/>
          <w:sz w:val="30"/>
          <w:szCs w:val="30"/>
        </w:rPr>
      </w:pPr>
      <w:r w:rsidRPr="00EF3ADF">
        <w:rPr>
          <w:rFonts w:ascii="仿宋" w:eastAsia="仿宋" w:hAnsi="仿宋" w:hint="eastAsia"/>
          <w:sz w:val="30"/>
          <w:szCs w:val="30"/>
        </w:rPr>
        <w:t>举办面向个人、家庭和武术社团组织的开放式武术网络大赛，鼓励全民参与，倡导全民健康，打造网络赛事活动品牌，提升广大群众参与居家和户外健身锻炼的热情，培养健康文明的生活方式。</w:t>
      </w:r>
    </w:p>
    <w:p w:rsidR="00623A00" w:rsidRPr="007B38BB" w:rsidRDefault="00623A00" w:rsidP="007B38BB">
      <w:pPr>
        <w:ind w:firstLineChars="200" w:firstLine="630"/>
        <w:rPr>
          <w:rFonts w:ascii="楷体" w:eastAsia="楷体" w:hAnsi="楷体"/>
          <w:sz w:val="30"/>
          <w:szCs w:val="30"/>
        </w:rPr>
      </w:pPr>
      <w:r>
        <w:rPr>
          <w:rFonts w:ascii="楷体" w:eastAsia="楷体" w:hAnsi="楷体" w:hint="eastAsia"/>
          <w:sz w:val="30"/>
          <w:szCs w:val="30"/>
        </w:rPr>
        <w:t>（三十二）</w:t>
      </w:r>
      <w:r w:rsidRPr="007B38BB">
        <w:rPr>
          <w:rFonts w:ascii="楷体" w:eastAsia="楷体" w:hAnsi="楷体" w:hint="eastAsia"/>
          <w:sz w:val="30"/>
          <w:szCs w:val="30"/>
        </w:rPr>
        <w:t>开拓武术养生和康复市场。</w:t>
      </w:r>
    </w:p>
    <w:p w:rsidR="00623A00" w:rsidRPr="00EF3ADF" w:rsidRDefault="00623A00" w:rsidP="00EF3ADF">
      <w:pPr>
        <w:ind w:firstLineChars="200" w:firstLine="630"/>
        <w:rPr>
          <w:rFonts w:ascii="仿宋" w:eastAsia="仿宋" w:hAnsi="仿宋"/>
          <w:sz w:val="30"/>
          <w:szCs w:val="30"/>
        </w:rPr>
      </w:pPr>
      <w:r w:rsidRPr="00EF3ADF">
        <w:rPr>
          <w:rFonts w:ascii="仿宋" w:eastAsia="仿宋" w:hAnsi="仿宋" w:hint="eastAsia"/>
          <w:sz w:val="30"/>
          <w:szCs w:val="30"/>
        </w:rPr>
        <w:t>推动武术与养老康复、旅游健身、娱乐表演、美容减肥等产业的融合发展，创建休闲养生特色小镇，通过社会武术大平台，聚合资本，引导产业，为各类市场主体创造发挥作用的舞台和环境。</w:t>
      </w:r>
    </w:p>
    <w:p w:rsidR="00623A00" w:rsidRPr="007B38BB" w:rsidRDefault="00623A00" w:rsidP="007B38BB">
      <w:pPr>
        <w:ind w:firstLineChars="200" w:firstLine="630"/>
        <w:rPr>
          <w:rFonts w:ascii="楷体" w:eastAsia="楷体" w:hAnsi="楷体"/>
          <w:sz w:val="30"/>
          <w:szCs w:val="30"/>
        </w:rPr>
      </w:pPr>
      <w:r>
        <w:rPr>
          <w:rFonts w:ascii="楷体" w:eastAsia="楷体" w:hAnsi="楷体" w:hint="eastAsia"/>
          <w:sz w:val="30"/>
          <w:szCs w:val="30"/>
        </w:rPr>
        <w:t>（三十三）</w:t>
      </w:r>
      <w:r w:rsidRPr="007B38BB">
        <w:rPr>
          <w:rFonts w:ascii="楷体" w:eastAsia="楷体" w:hAnsi="楷体" w:hint="eastAsia"/>
          <w:sz w:val="30"/>
          <w:szCs w:val="30"/>
        </w:rPr>
        <w:t>开辟教学培训互联网版块。</w:t>
      </w:r>
    </w:p>
    <w:p w:rsidR="00623A00" w:rsidRPr="00EF3ADF" w:rsidRDefault="00623A00" w:rsidP="00EF3ADF">
      <w:pPr>
        <w:ind w:firstLineChars="200" w:firstLine="630"/>
        <w:rPr>
          <w:rFonts w:ascii="仿宋" w:eastAsia="仿宋" w:hAnsi="仿宋"/>
          <w:sz w:val="30"/>
          <w:szCs w:val="30"/>
        </w:rPr>
      </w:pPr>
      <w:r w:rsidRPr="00EF3ADF">
        <w:rPr>
          <w:rFonts w:ascii="仿宋" w:eastAsia="仿宋" w:hAnsi="仿宋" w:hint="eastAsia"/>
          <w:sz w:val="30"/>
          <w:szCs w:val="30"/>
        </w:rPr>
        <w:t>充分利用互联网资源，面向网络受众开设“云课堂”、“锻炼者社区”，推出武术健身功法、太极拳等居家和户外锻炼方法的教学、培训，与武术锻炼者进行互动答疑解惑。大力推广网上健身活动，邀请专家坐镇，权威指导。</w:t>
      </w:r>
    </w:p>
    <w:p w:rsidR="00623A00" w:rsidRPr="007B38BB" w:rsidRDefault="00623A00" w:rsidP="007B38BB">
      <w:pPr>
        <w:ind w:firstLineChars="200" w:firstLine="630"/>
        <w:rPr>
          <w:rFonts w:ascii="楷体" w:eastAsia="楷体" w:hAnsi="楷体"/>
          <w:sz w:val="30"/>
          <w:szCs w:val="30"/>
        </w:rPr>
      </w:pPr>
      <w:r>
        <w:rPr>
          <w:rFonts w:ascii="楷体" w:eastAsia="楷体" w:hAnsi="楷体" w:hint="eastAsia"/>
          <w:sz w:val="30"/>
          <w:szCs w:val="30"/>
        </w:rPr>
        <w:t>（三十四）</w:t>
      </w:r>
      <w:r w:rsidRPr="007B38BB">
        <w:rPr>
          <w:rFonts w:ascii="楷体" w:eastAsia="楷体" w:hAnsi="楷体" w:hint="eastAsia"/>
          <w:sz w:val="30"/>
          <w:szCs w:val="30"/>
        </w:rPr>
        <w:t>推动优秀武校网络化推广。</w:t>
      </w:r>
    </w:p>
    <w:p w:rsidR="00623A00" w:rsidRPr="00EF3ADF" w:rsidRDefault="00623A00" w:rsidP="00EF3ADF">
      <w:pPr>
        <w:ind w:firstLineChars="200" w:firstLine="630"/>
        <w:rPr>
          <w:rFonts w:ascii="仿宋" w:eastAsia="仿宋" w:hAnsi="仿宋"/>
          <w:sz w:val="30"/>
          <w:szCs w:val="30"/>
        </w:rPr>
      </w:pPr>
      <w:r w:rsidRPr="00EF3ADF">
        <w:rPr>
          <w:rFonts w:ascii="仿宋" w:eastAsia="仿宋" w:hAnsi="仿宋" w:hint="eastAsia"/>
          <w:sz w:val="30"/>
          <w:szCs w:val="30"/>
        </w:rPr>
        <w:t>积极与我驻外使领馆、海外中国文化中心、孔子学院、海外华人华侨团体、海外体育组织、知名高校和营销机构等开展合作，用好武术“海外兵团”，支持国内的武术馆校先从网上走出去，形成合力，多层次、全方位推广武术。</w:t>
      </w:r>
    </w:p>
    <w:p w:rsidR="00623A00" w:rsidRPr="007B38BB" w:rsidRDefault="00623A00" w:rsidP="007B38BB">
      <w:pPr>
        <w:ind w:firstLineChars="200" w:firstLine="630"/>
        <w:rPr>
          <w:rFonts w:ascii="楷体" w:eastAsia="楷体" w:hAnsi="楷体"/>
          <w:sz w:val="30"/>
          <w:szCs w:val="30"/>
        </w:rPr>
      </w:pPr>
      <w:r>
        <w:rPr>
          <w:rFonts w:ascii="楷体" w:eastAsia="楷体" w:hAnsi="楷体" w:hint="eastAsia"/>
          <w:sz w:val="30"/>
          <w:szCs w:val="30"/>
        </w:rPr>
        <w:t>（三十五）</w:t>
      </w:r>
      <w:r w:rsidRPr="007B38BB">
        <w:rPr>
          <w:rFonts w:ascii="楷体" w:eastAsia="楷体" w:hAnsi="楷体" w:hint="eastAsia"/>
          <w:sz w:val="30"/>
          <w:szCs w:val="30"/>
        </w:rPr>
        <w:t>创新武术国际合作网络化。</w:t>
      </w:r>
    </w:p>
    <w:p w:rsidR="00623A00" w:rsidRDefault="00623A00" w:rsidP="00EF3ADF">
      <w:pPr>
        <w:ind w:firstLineChars="200" w:firstLine="630"/>
        <w:rPr>
          <w:rFonts w:ascii="仿宋" w:eastAsia="仿宋" w:hAnsi="仿宋"/>
          <w:sz w:val="30"/>
          <w:szCs w:val="30"/>
        </w:rPr>
      </w:pPr>
      <w:r w:rsidRPr="00EF3ADF">
        <w:rPr>
          <w:rFonts w:ascii="仿宋" w:eastAsia="仿宋" w:hAnsi="仿宋" w:hint="eastAsia"/>
          <w:sz w:val="30"/>
          <w:szCs w:val="30"/>
        </w:rPr>
        <w:t>加强与重点国家和地区武术交流合作。积极参与政府间人文交流活动，扎实推进共建“一带一路”、金砖国家、上海合作组织等多边合作框架下的体育交流活动。制定实施共建“一带一路”武术发展行动计划，积极搭建各类武术交流平台，鼓励丰富多样的民间武术交流。推动与共建“一带一路”国家在武术旅游方面深度合作，打造“一带一路”精品武术旅游赛事和线路。</w:t>
      </w:r>
    </w:p>
    <w:p w:rsidR="00623A00" w:rsidRDefault="00623A00" w:rsidP="004C5DA0">
      <w:pPr>
        <w:ind w:firstLineChars="200" w:firstLine="630"/>
        <w:rPr>
          <w:rFonts w:ascii="黑体" w:eastAsia="黑体" w:hAnsi="黑体"/>
          <w:sz w:val="30"/>
          <w:szCs w:val="30"/>
        </w:rPr>
      </w:pPr>
      <w:r>
        <w:rPr>
          <w:rFonts w:ascii="黑体" w:eastAsia="黑体" w:hAnsi="黑体" w:hint="eastAsia"/>
          <w:sz w:val="30"/>
          <w:szCs w:val="30"/>
        </w:rPr>
        <w:t>五</w:t>
      </w:r>
      <w:r w:rsidRPr="004C5DA0">
        <w:rPr>
          <w:rFonts w:ascii="黑体" w:eastAsia="黑体" w:hAnsi="黑体" w:hint="eastAsia"/>
          <w:sz w:val="30"/>
          <w:szCs w:val="30"/>
        </w:rPr>
        <w:t>、组织保障</w:t>
      </w:r>
    </w:p>
    <w:p w:rsidR="00623A00" w:rsidRPr="007B38BB" w:rsidRDefault="00623A00" w:rsidP="007B38BB">
      <w:pPr>
        <w:ind w:firstLineChars="200" w:firstLine="630"/>
        <w:rPr>
          <w:rFonts w:ascii="楷体" w:eastAsia="楷体" w:hAnsi="楷体"/>
          <w:sz w:val="30"/>
          <w:szCs w:val="30"/>
        </w:rPr>
      </w:pPr>
      <w:r>
        <w:rPr>
          <w:rFonts w:ascii="楷体" w:eastAsia="楷体" w:hAnsi="楷体" w:hint="eastAsia"/>
          <w:sz w:val="30"/>
          <w:szCs w:val="30"/>
        </w:rPr>
        <w:t>（三十六）</w:t>
      </w:r>
      <w:r w:rsidRPr="007B38BB">
        <w:rPr>
          <w:rFonts w:ascii="楷体" w:eastAsia="楷体" w:hAnsi="楷体" w:hint="eastAsia"/>
          <w:sz w:val="30"/>
          <w:szCs w:val="30"/>
        </w:rPr>
        <w:t>加强组织领导。</w:t>
      </w:r>
    </w:p>
    <w:p w:rsidR="00623A00" w:rsidRPr="004C5DA0" w:rsidRDefault="00623A00" w:rsidP="004C5DA0">
      <w:pPr>
        <w:ind w:firstLineChars="200" w:firstLine="630"/>
        <w:rPr>
          <w:rFonts w:ascii="仿宋" w:eastAsia="仿宋" w:hAnsi="仿宋"/>
          <w:sz w:val="30"/>
          <w:szCs w:val="30"/>
        </w:rPr>
      </w:pPr>
      <w:r w:rsidRPr="004C5DA0">
        <w:rPr>
          <w:rFonts w:ascii="仿宋" w:eastAsia="仿宋" w:hAnsi="仿宋" w:hint="eastAsia"/>
          <w:sz w:val="30"/>
          <w:szCs w:val="30"/>
        </w:rPr>
        <w:t>协调政府职能部门将社会武术工作纳入各级体育行政和武术业务主管部门的工作范畴，纳入群众体育考核和统一工作部署。充分调动社会力量，构建管办分离、内外联动、各司其职、灵活高效的社会武术发展新模式，实现社会武术治理体系和治理能力现代化。</w:t>
      </w:r>
    </w:p>
    <w:p w:rsidR="00623A00" w:rsidRPr="007B38BB" w:rsidRDefault="00623A00" w:rsidP="007B38BB">
      <w:pPr>
        <w:ind w:firstLineChars="200" w:firstLine="630"/>
        <w:rPr>
          <w:rFonts w:ascii="楷体" w:eastAsia="楷体" w:hAnsi="楷体"/>
          <w:sz w:val="30"/>
          <w:szCs w:val="30"/>
        </w:rPr>
      </w:pPr>
      <w:r>
        <w:rPr>
          <w:rFonts w:ascii="楷体" w:eastAsia="楷体" w:hAnsi="楷体" w:hint="eastAsia"/>
          <w:sz w:val="30"/>
          <w:szCs w:val="30"/>
        </w:rPr>
        <w:t>（三十七）</w:t>
      </w:r>
      <w:r w:rsidRPr="007B38BB">
        <w:rPr>
          <w:rFonts w:ascii="楷体" w:eastAsia="楷体" w:hAnsi="楷体" w:hint="eastAsia"/>
          <w:sz w:val="30"/>
          <w:szCs w:val="30"/>
        </w:rPr>
        <w:t>加大政策保障。</w:t>
      </w:r>
    </w:p>
    <w:p w:rsidR="00623A00" w:rsidRPr="004C5DA0" w:rsidRDefault="00623A00" w:rsidP="004C5DA0">
      <w:pPr>
        <w:ind w:firstLineChars="200" w:firstLine="630"/>
        <w:rPr>
          <w:rFonts w:ascii="仿宋" w:eastAsia="仿宋" w:hAnsi="仿宋"/>
          <w:sz w:val="30"/>
          <w:szCs w:val="30"/>
        </w:rPr>
      </w:pPr>
      <w:r w:rsidRPr="004C5DA0">
        <w:rPr>
          <w:rFonts w:ascii="仿宋" w:eastAsia="仿宋" w:hAnsi="仿宋" w:hint="eastAsia"/>
          <w:sz w:val="30"/>
          <w:szCs w:val="30"/>
        </w:rPr>
        <w:t>协调政府体育职能部门对开展社会武术工作的资金投入纳入各级体育工作预算和体彩公益金资助范围，打通体育部门武术购买服务的机制通道。加强政策引导，凝聚全社会力量积极参与，多渠道筹措资金支持社会武术工作。</w:t>
      </w:r>
    </w:p>
    <w:p w:rsidR="00623A00" w:rsidRPr="007B38BB" w:rsidRDefault="00623A00" w:rsidP="007B38BB">
      <w:pPr>
        <w:ind w:firstLineChars="200" w:firstLine="630"/>
        <w:rPr>
          <w:rFonts w:ascii="楷体" w:eastAsia="楷体" w:hAnsi="楷体"/>
          <w:sz w:val="30"/>
          <w:szCs w:val="30"/>
        </w:rPr>
      </w:pPr>
      <w:r>
        <w:rPr>
          <w:rFonts w:ascii="楷体" w:eastAsia="楷体" w:hAnsi="楷体" w:hint="eastAsia"/>
          <w:sz w:val="30"/>
          <w:szCs w:val="30"/>
        </w:rPr>
        <w:t>（三十八）</w:t>
      </w:r>
      <w:r w:rsidRPr="007B38BB">
        <w:rPr>
          <w:rFonts w:ascii="楷体" w:eastAsia="楷体" w:hAnsi="楷体" w:hint="eastAsia"/>
          <w:sz w:val="30"/>
          <w:szCs w:val="30"/>
        </w:rPr>
        <w:t>加强</w:t>
      </w:r>
      <w:r>
        <w:rPr>
          <w:rFonts w:ascii="楷体" w:eastAsia="楷体" w:hAnsi="楷体" w:hint="eastAsia"/>
          <w:sz w:val="30"/>
          <w:szCs w:val="30"/>
        </w:rPr>
        <w:t>武术社团</w:t>
      </w:r>
      <w:r w:rsidRPr="007B38BB">
        <w:rPr>
          <w:rFonts w:ascii="楷体" w:eastAsia="楷体" w:hAnsi="楷体" w:hint="eastAsia"/>
          <w:sz w:val="30"/>
          <w:szCs w:val="30"/>
        </w:rPr>
        <w:t>组织建设。</w:t>
      </w:r>
    </w:p>
    <w:p w:rsidR="00623A00" w:rsidRPr="004C5DA0" w:rsidRDefault="00623A00" w:rsidP="004C5DA0">
      <w:pPr>
        <w:ind w:firstLineChars="200" w:firstLine="630"/>
        <w:rPr>
          <w:rFonts w:ascii="仿宋" w:eastAsia="仿宋" w:hAnsi="仿宋"/>
          <w:sz w:val="30"/>
          <w:szCs w:val="30"/>
        </w:rPr>
      </w:pPr>
      <w:r w:rsidRPr="004C5DA0">
        <w:rPr>
          <w:rFonts w:ascii="仿宋" w:eastAsia="仿宋" w:hAnsi="仿宋" w:hint="eastAsia"/>
          <w:sz w:val="30"/>
          <w:szCs w:val="30"/>
        </w:rPr>
        <w:t>扩大国家、省（区、市）、地、县四级武术协会覆盖范围，形成四级协会组织与单项拳种组织、拳馆拳社武校、俱乐部，乃至晨晚练站点协调发展、纵横交错的组织网络。</w:t>
      </w:r>
    </w:p>
    <w:p w:rsidR="00623A00" w:rsidRPr="007B38BB" w:rsidRDefault="00623A00" w:rsidP="007B38BB">
      <w:pPr>
        <w:ind w:firstLineChars="200" w:firstLine="630"/>
        <w:rPr>
          <w:rFonts w:ascii="楷体" w:eastAsia="楷体" w:hAnsi="楷体"/>
          <w:sz w:val="30"/>
          <w:szCs w:val="30"/>
        </w:rPr>
      </w:pPr>
      <w:r>
        <w:rPr>
          <w:rFonts w:ascii="楷体" w:eastAsia="楷体" w:hAnsi="楷体" w:hint="eastAsia"/>
          <w:sz w:val="30"/>
          <w:szCs w:val="30"/>
        </w:rPr>
        <w:t>（三十九）</w:t>
      </w:r>
      <w:r w:rsidRPr="007B38BB">
        <w:rPr>
          <w:rFonts w:ascii="楷体" w:eastAsia="楷体" w:hAnsi="楷体" w:hint="eastAsia"/>
          <w:sz w:val="30"/>
          <w:szCs w:val="30"/>
        </w:rPr>
        <w:t>推进社会武术领域法治</w:t>
      </w:r>
      <w:r>
        <w:rPr>
          <w:rFonts w:ascii="楷体" w:eastAsia="楷体" w:hAnsi="楷体" w:hint="eastAsia"/>
          <w:sz w:val="30"/>
          <w:szCs w:val="30"/>
        </w:rPr>
        <w:t>建设</w:t>
      </w:r>
      <w:r w:rsidRPr="007B38BB">
        <w:rPr>
          <w:rFonts w:ascii="楷体" w:eastAsia="楷体" w:hAnsi="楷体" w:hint="eastAsia"/>
          <w:sz w:val="30"/>
          <w:szCs w:val="30"/>
        </w:rPr>
        <w:t>。</w:t>
      </w:r>
    </w:p>
    <w:p w:rsidR="00623A00" w:rsidRPr="004C5DA0" w:rsidRDefault="00623A00" w:rsidP="004C5DA0">
      <w:pPr>
        <w:ind w:firstLineChars="200" w:firstLine="630"/>
        <w:rPr>
          <w:rFonts w:ascii="仿宋" w:eastAsia="仿宋" w:hAnsi="仿宋"/>
          <w:sz w:val="30"/>
          <w:szCs w:val="30"/>
        </w:rPr>
      </w:pPr>
      <w:r w:rsidRPr="004C5DA0">
        <w:rPr>
          <w:rFonts w:ascii="仿宋" w:eastAsia="仿宋" w:hAnsi="仿宋" w:hint="eastAsia"/>
          <w:sz w:val="30"/>
          <w:szCs w:val="30"/>
        </w:rPr>
        <w:t>加强武术社团组织党的建设，着力探索体制机制，增强自我发展、自我管理、自我服务、自律规范和法制治理的能力，强化体育执法，建立社会武术乱象多元化解机制</w:t>
      </w:r>
      <w:r>
        <w:rPr>
          <w:rFonts w:ascii="仿宋" w:eastAsia="仿宋" w:hAnsi="仿宋" w:hint="eastAsia"/>
          <w:sz w:val="30"/>
          <w:szCs w:val="30"/>
        </w:rPr>
        <w:t>，</w:t>
      </w:r>
      <w:r w:rsidRPr="004C5DA0">
        <w:rPr>
          <w:rFonts w:ascii="仿宋" w:eastAsia="仿宋" w:hAnsi="仿宋" w:hint="eastAsia"/>
          <w:sz w:val="30"/>
          <w:szCs w:val="30"/>
        </w:rPr>
        <w:t>适应协会转制形势下社会武术工作的新特点，形成新的工作格局。</w:t>
      </w:r>
    </w:p>
    <w:p w:rsidR="00623A00" w:rsidRPr="007B38BB" w:rsidRDefault="00623A00" w:rsidP="00914D77">
      <w:pPr>
        <w:ind w:firstLineChars="200" w:firstLine="630"/>
        <w:rPr>
          <w:rFonts w:ascii="楷体" w:eastAsia="楷体" w:hAnsi="楷体"/>
          <w:sz w:val="30"/>
          <w:szCs w:val="30"/>
        </w:rPr>
      </w:pPr>
      <w:r>
        <w:rPr>
          <w:rFonts w:ascii="楷体" w:eastAsia="楷体" w:hAnsi="楷体" w:hint="eastAsia"/>
          <w:sz w:val="30"/>
          <w:szCs w:val="30"/>
        </w:rPr>
        <w:t>（四十）强化</w:t>
      </w:r>
      <w:r w:rsidRPr="007B38BB">
        <w:rPr>
          <w:rFonts w:ascii="楷体" w:eastAsia="楷体" w:hAnsi="楷体" w:hint="eastAsia"/>
          <w:sz w:val="30"/>
          <w:szCs w:val="30"/>
        </w:rPr>
        <w:t>行业作风建设。</w:t>
      </w:r>
    </w:p>
    <w:p w:rsidR="00623A00" w:rsidRPr="004C5DA0" w:rsidRDefault="00623A00" w:rsidP="004C5DA0">
      <w:pPr>
        <w:ind w:firstLineChars="200" w:firstLine="630"/>
        <w:rPr>
          <w:rFonts w:ascii="仿宋" w:eastAsia="仿宋" w:hAnsi="仿宋"/>
          <w:sz w:val="30"/>
          <w:szCs w:val="30"/>
        </w:rPr>
      </w:pPr>
      <w:r w:rsidRPr="004C5DA0">
        <w:rPr>
          <w:rFonts w:ascii="仿宋" w:eastAsia="仿宋" w:hAnsi="仿宋" w:hint="eastAsia"/>
          <w:sz w:val="30"/>
          <w:szCs w:val="30"/>
        </w:rPr>
        <w:t>深化“放管服”改革，精简行政审批事项，加强对社会武术赛事活动的事中事后监管，不断优化服务。深入开展赛风赛纪专项治理，加强行业自律，引导行业健康发展、企业规范经营。</w:t>
      </w:r>
    </w:p>
    <w:p w:rsidR="00623A00" w:rsidRPr="007B38BB" w:rsidRDefault="00623A00" w:rsidP="007B38BB">
      <w:pPr>
        <w:ind w:firstLineChars="200" w:firstLine="630"/>
        <w:rPr>
          <w:rFonts w:ascii="楷体" w:eastAsia="楷体" w:hAnsi="楷体"/>
          <w:sz w:val="30"/>
          <w:szCs w:val="30"/>
        </w:rPr>
      </w:pPr>
      <w:r>
        <w:rPr>
          <w:rFonts w:ascii="楷体" w:eastAsia="楷体" w:hAnsi="楷体" w:hint="eastAsia"/>
          <w:sz w:val="30"/>
          <w:szCs w:val="30"/>
        </w:rPr>
        <w:t>（四十一）</w:t>
      </w:r>
      <w:r w:rsidRPr="007B38BB">
        <w:rPr>
          <w:rFonts w:ascii="楷体" w:eastAsia="楷体" w:hAnsi="楷体" w:hint="eastAsia"/>
          <w:sz w:val="30"/>
          <w:szCs w:val="30"/>
        </w:rPr>
        <w:t>注重制度引领。</w:t>
      </w:r>
    </w:p>
    <w:p w:rsidR="00623A00" w:rsidRPr="004C5DA0" w:rsidRDefault="00623A00" w:rsidP="004C5DA0">
      <w:pPr>
        <w:ind w:firstLineChars="200" w:firstLine="630"/>
        <w:rPr>
          <w:rFonts w:ascii="仿宋" w:eastAsia="仿宋" w:hAnsi="仿宋"/>
          <w:sz w:val="30"/>
          <w:szCs w:val="30"/>
        </w:rPr>
      </w:pPr>
      <w:r w:rsidRPr="004C5DA0">
        <w:rPr>
          <w:rFonts w:ascii="仿宋" w:eastAsia="仿宋" w:hAnsi="仿宋" w:hint="eastAsia"/>
          <w:sz w:val="30"/>
          <w:szCs w:val="30"/>
        </w:rPr>
        <w:t>有针对性地制定完善管理制度，加强对传统武术依法治理工作格局的引领；有针对性地制定完善技术等级制度，加强对传统武术自身建设的引领；有针对性地制定完善黑名单制度，加强对传统武术市场规范的引领。</w:t>
      </w:r>
    </w:p>
    <w:p w:rsidR="00623A00" w:rsidRPr="007B38BB" w:rsidRDefault="00623A00" w:rsidP="007B38BB">
      <w:pPr>
        <w:ind w:firstLineChars="200" w:firstLine="630"/>
        <w:rPr>
          <w:rFonts w:ascii="楷体" w:eastAsia="楷体" w:hAnsi="楷体"/>
          <w:sz w:val="30"/>
          <w:szCs w:val="30"/>
        </w:rPr>
      </w:pPr>
      <w:r>
        <w:rPr>
          <w:rFonts w:ascii="楷体" w:eastAsia="楷体" w:hAnsi="楷体" w:hint="eastAsia"/>
          <w:sz w:val="30"/>
          <w:szCs w:val="30"/>
        </w:rPr>
        <w:t>（四十二）</w:t>
      </w:r>
      <w:r w:rsidRPr="007B38BB">
        <w:rPr>
          <w:rFonts w:ascii="楷体" w:eastAsia="楷体" w:hAnsi="楷体" w:hint="eastAsia"/>
          <w:sz w:val="30"/>
          <w:szCs w:val="30"/>
        </w:rPr>
        <w:t>强化高质量发展意识。</w:t>
      </w:r>
    </w:p>
    <w:p w:rsidR="00623A00" w:rsidRPr="004C5DA0" w:rsidRDefault="00623A00" w:rsidP="004C5DA0">
      <w:pPr>
        <w:ind w:firstLineChars="200" w:firstLine="630"/>
        <w:rPr>
          <w:rFonts w:ascii="仿宋" w:eastAsia="仿宋" w:hAnsi="仿宋"/>
          <w:sz w:val="30"/>
          <w:szCs w:val="30"/>
        </w:rPr>
      </w:pPr>
      <w:r w:rsidRPr="004C5DA0">
        <w:rPr>
          <w:rFonts w:ascii="仿宋" w:eastAsia="仿宋" w:hAnsi="仿宋" w:hint="eastAsia"/>
          <w:sz w:val="30"/>
          <w:szCs w:val="30"/>
        </w:rPr>
        <w:t>加强对社会武术工作组成要素的统计调研，切实摸清社会武术家底，以问题为导向，以推进工作为抓手，全面提高为民服务的工作水平。</w:t>
      </w:r>
    </w:p>
    <w:p w:rsidR="00623A00" w:rsidRPr="007B38BB" w:rsidRDefault="00623A00" w:rsidP="007B38BB">
      <w:pPr>
        <w:ind w:firstLineChars="200" w:firstLine="630"/>
        <w:rPr>
          <w:rFonts w:ascii="楷体" w:eastAsia="楷体" w:hAnsi="楷体"/>
          <w:sz w:val="30"/>
          <w:szCs w:val="30"/>
        </w:rPr>
      </w:pPr>
      <w:r>
        <w:rPr>
          <w:rFonts w:ascii="楷体" w:eastAsia="楷体" w:hAnsi="楷体" w:hint="eastAsia"/>
          <w:sz w:val="30"/>
          <w:szCs w:val="30"/>
        </w:rPr>
        <w:t>（四十三）</w:t>
      </w:r>
      <w:r w:rsidRPr="007B38BB">
        <w:rPr>
          <w:rFonts w:ascii="楷体" w:eastAsia="楷体" w:hAnsi="楷体" w:hint="eastAsia"/>
          <w:sz w:val="30"/>
          <w:szCs w:val="30"/>
        </w:rPr>
        <w:t>重视宣传引导。</w:t>
      </w:r>
    </w:p>
    <w:p w:rsidR="00623A00" w:rsidRPr="004C5DA0" w:rsidRDefault="00623A00" w:rsidP="004C5DA0">
      <w:pPr>
        <w:ind w:firstLineChars="200" w:firstLine="630"/>
        <w:rPr>
          <w:rFonts w:ascii="仿宋" w:eastAsia="仿宋" w:hAnsi="仿宋"/>
          <w:sz w:val="30"/>
          <w:szCs w:val="30"/>
        </w:rPr>
      </w:pPr>
      <w:r w:rsidRPr="004C5DA0">
        <w:rPr>
          <w:rFonts w:ascii="仿宋" w:eastAsia="仿宋" w:hAnsi="仿宋" w:hint="eastAsia"/>
          <w:sz w:val="30"/>
          <w:szCs w:val="30"/>
        </w:rPr>
        <w:t>采取多种形式，强化舆论宣传，及时发布政策解读，回应社会关切。通过门户网站、微信公众号、</w:t>
      </w:r>
      <w:r w:rsidRPr="006C1F2C">
        <w:rPr>
          <w:rFonts w:ascii="Times New Roman" w:eastAsia="仿宋" w:hAnsi="Times New Roman"/>
          <w:sz w:val="30"/>
          <w:szCs w:val="30"/>
        </w:rPr>
        <w:t>APP</w:t>
      </w:r>
      <w:r w:rsidRPr="004C5DA0">
        <w:rPr>
          <w:rFonts w:ascii="仿宋" w:eastAsia="仿宋" w:hAnsi="仿宋" w:hint="eastAsia"/>
          <w:sz w:val="30"/>
          <w:szCs w:val="30"/>
        </w:rPr>
        <w:t>和微博矩阵等，加强科学引导和典型报道，增强社会的普遍认知，营造良好的社会氛围，全网络、多渠道、多层次宣传社会武术，推广传统武术，弘扬传统武术文化。</w:t>
      </w:r>
    </w:p>
    <w:p w:rsidR="00623A00" w:rsidRDefault="00623A00" w:rsidP="004C5DA0">
      <w:pPr>
        <w:ind w:firstLineChars="200" w:firstLine="630"/>
        <w:rPr>
          <w:rFonts w:ascii="仿宋" w:eastAsia="仿宋" w:hAnsi="仿宋"/>
          <w:sz w:val="30"/>
          <w:szCs w:val="30"/>
        </w:rPr>
      </w:pPr>
      <w:r w:rsidRPr="004C5DA0">
        <w:rPr>
          <w:rFonts w:ascii="仿宋" w:eastAsia="仿宋" w:hAnsi="仿宋" w:hint="eastAsia"/>
          <w:sz w:val="30"/>
          <w:szCs w:val="30"/>
        </w:rPr>
        <w:t>各有关部门要充分认识发展社会武术工作的重要意义，根据本意见要求，按照各自职责，积极协调，制定促进社会武术发展的各项配套实施方案和具体政策措施，并在实践中不断加以完善。</w:t>
      </w:r>
    </w:p>
    <w:p w:rsidR="00623A00" w:rsidRDefault="00623A00" w:rsidP="004C5DA0">
      <w:pPr>
        <w:ind w:firstLineChars="200" w:firstLine="630"/>
        <w:rPr>
          <w:rFonts w:ascii="仿宋" w:eastAsia="仿宋" w:hAnsi="仿宋"/>
          <w:sz w:val="30"/>
          <w:szCs w:val="30"/>
        </w:rPr>
      </w:pPr>
    </w:p>
    <w:bookmarkEnd w:id="0"/>
    <w:p w:rsidR="00623A00" w:rsidRPr="004739A9" w:rsidRDefault="00623A00" w:rsidP="00BA008B">
      <w:pPr>
        <w:spacing w:beforeLines="25"/>
        <w:ind w:right="1242"/>
        <w:rPr>
          <w:rFonts w:ascii="仿宋" w:eastAsia="仿宋" w:hAnsi="仿宋"/>
          <w:sz w:val="30"/>
          <w:szCs w:val="30"/>
        </w:rPr>
      </w:pPr>
    </w:p>
    <w:sectPr w:rsidR="00623A00" w:rsidRPr="004739A9" w:rsidSect="00887251">
      <w:footerReference w:type="even" r:id="rId6"/>
      <w:footerReference w:type="default" r:id="rId7"/>
      <w:pgSz w:w="11906" w:h="16838" w:code="9"/>
      <w:pgMar w:top="2098" w:right="1474" w:bottom="1985" w:left="1588" w:header="851" w:footer="1418" w:gutter="0"/>
      <w:pgNumType w:fmt="numberInDash"/>
      <w:cols w:space="425"/>
      <w:titlePg/>
      <w:docGrid w:type="linesAndChars" w:linePitch="579" w:charSpace="30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A00" w:rsidRDefault="00623A00" w:rsidP="002E05F6">
      <w:r>
        <w:separator/>
      </w:r>
    </w:p>
  </w:endnote>
  <w:endnote w:type="continuationSeparator" w:id="0">
    <w:p w:rsidR="00623A00" w:rsidRDefault="00623A00" w:rsidP="002E05F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altName w:val="Arial Unicode MS"/>
    <w:panose1 w:val="00000000000000000000"/>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00" w:rsidRPr="002E05F6" w:rsidRDefault="00623A00" w:rsidP="002E05F6">
    <w:pPr>
      <w:pStyle w:val="Footer"/>
      <w:ind w:leftChars="100" w:left="210"/>
      <w:rPr>
        <w:rFonts w:ascii="宋体" w:eastAsia="宋体" w:hAnsi="宋体"/>
        <w:sz w:val="26"/>
        <w:szCs w:val="26"/>
      </w:rPr>
    </w:pPr>
    <w:r w:rsidRPr="002E05F6">
      <w:rPr>
        <w:rFonts w:ascii="宋体" w:eastAsia="宋体" w:hAnsi="宋体"/>
        <w:sz w:val="26"/>
        <w:szCs w:val="26"/>
      </w:rPr>
      <w:fldChar w:fldCharType="begin"/>
    </w:r>
    <w:r w:rsidRPr="002E05F6">
      <w:rPr>
        <w:rFonts w:ascii="宋体" w:eastAsia="宋体" w:hAnsi="宋体"/>
        <w:sz w:val="26"/>
        <w:szCs w:val="26"/>
      </w:rPr>
      <w:instrText>PAGE   \* MERGEFORMAT</w:instrText>
    </w:r>
    <w:r w:rsidRPr="002E05F6">
      <w:rPr>
        <w:rFonts w:ascii="宋体" w:eastAsia="宋体" w:hAnsi="宋体"/>
        <w:sz w:val="26"/>
        <w:szCs w:val="26"/>
      </w:rPr>
      <w:fldChar w:fldCharType="separate"/>
    </w:r>
    <w:r w:rsidRPr="004739A9">
      <w:rPr>
        <w:rFonts w:ascii="宋体" w:eastAsia="宋体" w:hAnsi="宋体"/>
        <w:noProof/>
        <w:sz w:val="26"/>
        <w:szCs w:val="26"/>
        <w:lang w:val="zh-CN"/>
      </w:rPr>
      <w:t>-</w:t>
    </w:r>
    <w:r>
      <w:rPr>
        <w:rFonts w:ascii="宋体" w:eastAsia="宋体" w:hAnsi="宋体"/>
        <w:noProof/>
        <w:sz w:val="26"/>
        <w:szCs w:val="26"/>
      </w:rPr>
      <w:t xml:space="preserve"> 2 -</w:t>
    </w:r>
    <w:r w:rsidRPr="002E05F6">
      <w:rPr>
        <w:rFonts w:ascii="宋体" w:eastAsia="宋体" w:hAnsi="宋体"/>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00" w:rsidRPr="002E05F6" w:rsidRDefault="00623A00" w:rsidP="002E05F6">
    <w:pPr>
      <w:pStyle w:val="Footer"/>
      <w:ind w:rightChars="100" w:right="210"/>
      <w:jc w:val="right"/>
      <w:rPr>
        <w:rFonts w:ascii="宋体" w:eastAsia="宋体" w:hAnsi="宋体"/>
        <w:sz w:val="26"/>
        <w:szCs w:val="26"/>
      </w:rPr>
    </w:pPr>
    <w:r w:rsidRPr="002E05F6">
      <w:rPr>
        <w:rFonts w:ascii="宋体" w:eastAsia="宋体" w:hAnsi="宋体"/>
        <w:sz w:val="26"/>
        <w:szCs w:val="26"/>
      </w:rPr>
      <w:fldChar w:fldCharType="begin"/>
    </w:r>
    <w:r w:rsidRPr="002E05F6">
      <w:rPr>
        <w:rFonts w:ascii="宋体" w:eastAsia="宋体" w:hAnsi="宋体"/>
        <w:sz w:val="26"/>
        <w:szCs w:val="26"/>
      </w:rPr>
      <w:instrText>PAGE   \* MERGEFORMAT</w:instrText>
    </w:r>
    <w:r w:rsidRPr="002E05F6">
      <w:rPr>
        <w:rFonts w:ascii="宋体" w:eastAsia="宋体" w:hAnsi="宋体"/>
        <w:sz w:val="26"/>
        <w:szCs w:val="26"/>
      </w:rPr>
      <w:fldChar w:fldCharType="separate"/>
    </w:r>
    <w:r w:rsidRPr="004739A9">
      <w:rPr>
        <w:rFonts w:ascii="宋体" w:eastAsia="宋体" w:hAnsi="宋体"/>
        <w:noProof/>
        <w:sz w:val="26"/>
        <w:szCs w:val="26"/>
        <w:lang w:val="zh-CN"/>
      </w:rPr>
      <w:t>-</w:t>
    </w:r>
    <w:r>
      <w:rPr>
        <w:rFonts w:ascii="宋体" w:eastAsia="宋体" w:hAnsi="宋体"/>
        <w:noProof/>
        <w:sz w:val="26"/>
        <w:szCs w:val="26"/>
      </w:rPr>
      <w:t xml:space="preserve"> 3 -</w:t>
    </w:r>
    <w:r w:rsidRPr="002E05F6">
      <w:rPr>
        <w:rFonts w:ascii="宋体" w:eastAsia="宋体" w:hAnsi="宋体"/>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A00" w:rsidRDefault="00623A00" w:rsidP="002E05F6">
      <w:r>
        <w:separator/>
      </w:r>
    </w:p>
  </w:footnote>
  <w:footnote w:type="continuationSeparator" w:id="0">
    <w:p w:rsidR="00623A00" w:rsidRDefault="00623A00" w:rsidP="002E05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25"/>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7B41"/>
    <w:rsid w:val="00015A4D"/>
    <w:rsid w:val="00020882"/>
    <w:rsid w:val="00024C8D"/>
    <w:rsid w:val="0003495D"/>
    <w:rsid w:val="00053837"/>
    <w:rsid w:val="0008355C"/>
    <w:rsid w:val="000A4C0C"/>
    <w:rsid w:val="000D0C45"/>
    <w:rsid w:val="000D2549"/>
    <w:rsid w:val="001101DF"/>
    <w:rsid w:val="00130EDB"/>
    <w:rsid w:val="001E569E"/>
    <w:rsid w:val="002C15B7"/>
    <w:rsid w:val="002E05F6"/>
    <w:rsid w:val="002F3A38"/>
    <w:rsid w:val="003245D1"/>
    <w:rsid w:val="0033657F"/>
    <w:rsid w:val="00344A96"/>
    <w:rsid w:val="00363B36"/>
    <w:rsid w:val="003659C2"/>
    <w:rsid w:val="003B5113"/>
    <w:rsid w:val="003C05A7"/>
    <w:rsid w:val="003C1C3F"/>
    <w:rsid w:val="0045024A"/>
    <w:rsid w:val="00457B41"/>
    <w:rsid w:val="00465B08"/>
    <w:rsid w:val="004739A9"/>
    <w:rsid w:val="0048037A"/>
    <w:rsid w:val="004804C6"/>
    <w:rsid w:val="004C5DA0"/>
    <w:rsid w:val="004E15B0"/>
    <w:rsid w:val="00587A62"/>
    <w:rsid w:val="00591A0D"/>
    <w:rsid w:val="00623A00"/>
    <w:rsid w:val="006477BA"/>
    <w:rsid w:val="00652479"/>
    <w:rsid w:val="00676122"/>
    <w:rsid w:val="00687304"/>
    <w:rsid w:val="00687D73"/>
    <w:rsid w:val="006C1F2C"/>
    <w:rsid w:val="006E779C"/>
    <w:rsid w:val="006F5ADB"/>
    <w:rsid w:val="0072470D"/>
    <w:rsid w:val="00793091"/>
    <w:rsid w:val="00794CEA"/>
    <w:rsid w:val="00794F89"/>
    <w:rsid w:val="007B0A8E"/>
    <w:rsid w:val="007B38BB"/>
    <w:rsid w:val="007F7C84"/>
    <w:rsid w:val="00851C07"/>
    <w:rsid w:val="00887251"/>
    <w:rsid w:val="008A0D13"/>
    <w:rsid w:val="008B42EF"/>
    <w:rsid w:val="008E10C3"/>
    <w:rsid w:val="008F656B"/>
    <w:rsid w:val="00914D77"/>
    <w:rsid w:val="00953B9F"/>
    <w:rsid w:val="00970985"/>
    <w:rsid w:val="00A152DA"/>
    <w:rsid w:val="00A24201"/>
    <w:rsid w:val="00A54584"/>
    <w:rsid w:val="00A600E6"/>
    <w:rsid w:val="00A64FA2"/>
    <w:rsid w:val="00B10796"/>
    <w:rsid w:val="00B56546"/>
    <w:rsid w:val="00B97838"/>
    <w:rsid w:val="00BA008B"/>
    <w:rsid w:val="00C1045D"/>
    <w:rsid w:val="00C50D23"/>
    <w:rsid w:val="00C61C33"/>
    <w:rsid w:val="00C8221A"/>
    <w:rsid w:val="00C85870"/>
    <w:rsid w:val="00CB2DA8"/>
    <w:rsid w:val="00CC0686"/>
    <w:rsid w:val="00CC5ADC"/>
    <w:rsid w:val="00CF6980"/>
    <w:rsid w:val="00D4207A"/>
    <w:rsid w:val="00D87941"/>
    <w:rsid w:val="00DA60C9"/>
    <w:rsid w:val="00DD68C9"/>
    <w:rsid w:val="00EF3ADF"/>
    <w:rsid w:val="00F13097"/>
    <w:rsid w:val="00F57568"/>
    <w:rsid w:val="00F607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A9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57B41"/>
    <w:pPr>
      <w:ind w:firstLineChars="200" w:firstLine="420"/>
    </w:pPr>
  </w:style>
  <w:style w:type="paragraph" w:styleId="Date">
    <w:name w:val="Date"/>
    <w:basedOn w:val="Normal"/>
    <w:next w:val="Normal"/>
    <w:link w:val="DateChar"/>
    <w:uiPriority w:val="99"/>
    <w:semiHidden/>
    <w:rsid w:val="00457B41"/>
    <w:pPr>
      <w:ind w:leftChars="2500" w:left="100"/>
    </w:pPr>
  </w:style>
  <w:style w:type="character" w:customStyle="1" w:styleId="DateChar">
    <w:name w:val="Date Char"/>
    <w:basedOn w:val="DefaultParagraphFont"/>
    <w:link w:val="Date"/>
    <w:uiPriority w:val="99"/>
    <w:semiHidden/>
    <w:locked/>
    <w:rsid w:val="00457B41"/>
    <w:rPr>
      <w:rFonts w:cs="Times New Roman"/>
    </w:rPr>
  </w:style>
  <w:style w:type="paragraph" w:styleId="Header">
    <w:name w:val="header"/>
    <w:basedOn w:val="Normal"/>
    <w:link w:val="HeaderChar"/>
    <w:uiPriority w:val="99"/>
    <w:rsid w:val="002E05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E05F6"/>
    <w:rPr>
      <w:rFonts w:cs="Times New Roman"/>
      <w:sz w:val="18"/>
      <w:szCs w:val="18"/>
    </w:rPr>
  </w:style>
  <w:style w:type="paragraph" w:styleId="Footer">
    <w:name w:val="footer"/>
    <w:basedOn w:val="Normal"/>
    <w:link w:val="FooterChar"/>
    <w:uiPriority w:val="99"/>
    <w:rsid w:val="002E05F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E05F6"/>
    <w:rPr>
      <w:rFonts w:cs="Times New Roman"/>
      <w:sz w:val="18"/>
      <w:szCs w:val="18"/>
    </w:rPr>
  </w:style>
  <w:style w:type="paragraph" w:styleId="BalloonText">
    <w:name w:val="Balloon Text"/>
    <w:basedOn w:val="Normal"/>
    <w:link w:val="BalloonTextChar"/>
    <w:uiPriority w:val="99"/>
    <w:semiHidden/>
    <w:rsid w:val="00D87941"/>
    <w:rPr>
      <w:sz w:val="18"/>
      <w:szCs w:val="18"/>
    </w:rPr>
  </w:style>
  <w:style w:type="character" w:customStyle="1" w:styleId="BalloonTextChar">
    <w:name w:val="Balloon Text Char"/>
    <w:basedOn w:val="DefaultParagraphFont"/>
    <w:link w:val="BalloonText"/>
    <w:uiPriority w:val="99"/>
    <w:semiHidden/>
    <w:locked/>
    <w:rsid w:val="00D87941"/>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CD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12</Pages>
  <Words>870</Words>
  <Characters>4965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2020-04-22T07:23:00Z</cp:lastPrinted>
  <dcterms:created xsi:type="dcterms:W3CDTF">2020-04-28T08:06:00Z</dcterms:created>
  <dcterms:modified xsi:type="dcterms:W3CDTF">2020-05-11T07:28:00Z</dcterms:modified>
</cp:coreProperties>
</file>