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tabs>
          <w:tab w:val="left" w:pos="1440"/>
        </w:tabs>
        <w:ind w:left="1231" w:leftChars="1" w:hanging="1229" w:hangingChars="255"/>
        <w:jc w:val="center"/>
        <w:rPr>
          <w:rFonts w:hint="eastAsia" w:ascii="宋体" w:hAnsi="宋体"/>
          <w:b/>
          <w:sz w:val="48"/>
          <w:szCs w:val="48"/>
        </w:rPr>
      </w:pPr>
    </w:p>
    <w:p>
      <w:pPr>
        <w:shd w:val="clear" w:color="auto" w:fill="auto"/>
        <w:tabs>
          <w:tab w:val="left" w:pos="1440"/>
        </w:tabs>
        <w:rPr>
          <w:rFonts w:hint="eastAsia" w:ascii="宋体" w:hAnsi="宋体"/>
          <w:b/>
          <w:sz w:val="48"/>
          <w:szCs w:val="48"/>
        </w:rPr>
      </w:pPr>
    </w:p>
    <w:p>
      <w:pPr>
        <w:shd w:val="clear" w:color="auto" w:fill="auto"/>
        <w:tabs>
          <w:tab w:val="left" w:pos="1440"/>
        </w:tabs>
        <w:jc w:val="center"/>
        <w:rPr>
          <w:rFonts w:hint="eastAsia"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中国体育仲裁委员会</w:t>
      </w:r>
    </w:p>
    <w:p>
      <w:pPr>
        <w:shd w:val="clear" w:color="auto" w:fill="auto"/>
        <w:tabs>
          <w:tab w:val="left" w:pos="1440"/>
        </w:tabs>
        <w:jc w:val="center"/>
        <w:rPr>
          <w:rFonts w:ascii="新宋体" w:hAnsi="新宋体" w:eastAsia="新宋体"/>
          <w:b/>
          <w:bCs/>
          <w:spacing w:val="110"/>
          <w:sz w:val="52"/>
          <w:szCs w:val="52"/>
        </w:rPr>
      </w:pPr>
      <w:r>
        <w:rPr>
          <w:rFonts w:hint="eastAsia" w:ascii="黑体" w:hAnsi="黑体" w:eastAsia="黑体"/>
          <w:b/>
          <w:bCs/>
          <w:spacing w:val="110"/>
          <w:sz w:val="52"/>
          <w:szCs w:val="52"/>
        </w:rPr>
        <w:t>仲裁员申请表</w:t>
      </w:r>
    </w:p>
    <w:p>
      <w:pPr>
        <w:shd w:val="clear" w:color="auto" w:fill="auto"/>
        <w:rPr>
          <w:rFonts w:hint="eastAsia" w:ascii="宋体" w:hAnsi="宋体"/>
          <w:sz w:val="30"/>
          <w:szCs w:val="30"/>
        </w:rPr>
      </w:pPr>
    </w:p>
    <w:p>
      <w:pPr>
        <w:shd w:val="clear" w:color="auto" w:fill="auto"/>
        <w:ind w:firstLine="1950" w:firstLineChars="650"/>
        <w:rPr>
          <w:rFonts w:hint="eastAsia" w:ascii="宋体" w:hAnsi="宋体"/>
          <w:sz w:val="30"/>
          <w:szCs w:val="30"/>
        </w:rPr>
      </w:pPr>
    </w:p>
    <w:p>
      <w:pPr>
        <w:shd w:val="clear" w:color="auto" w:fill="auto"/>
        <w:ind w:firstLine="1950" w:firstLineChars="650"/>
        <w:rPr>
          <w:rFonts w:hint="eastAsia" w:ascii="宋体" w:hAnsi="宋体"/>
          <w:sz w:val="30"/>
          <w:szCs w:val="30"/>
        </w:rPr>
      </w:pPr>
    </w:p>
    <w:p>
      <w:pPr>
        <w:shd w:val="clear" w:color="auto" w:fill="auto"/>
        <w:rPr>
          <w:rFonts w:hint="eastAsia" w:ascii="宋体" w:hAnsi="宋体"/>
          <w:sz w:val="30"/>
          <w:szCs w:val="30"/>
        </w:rPr>
      </w:pPr>
    </w:p>
    <w:p>
      <w:pPr>
        <w:shd w:val="clear" w:color="auto" w:fill="auto"/>
        <w:ind w:firstLine="1958" w:firstLineChars="6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姓    名：</w:t>
      </w:r>
      <w:r>
        <w:rPr>
          <w:rFonts w:hint="eastAsia" w:ascii="宋体" w:hAnsi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30"/>
          <w:szCs w:val="30"/>
          <w:u w:val="single"/>
        </w:rPr>
        <w:t xml:space="preserve">        </w:t>
      </w:r>
    </w:p>
    <w:p>
      <w:pPr>
        <w:shd w:val="clear" w:color="auto" w:fill="auto"/>
        <w:rPr>
          <w:rFonts w:hint="eastAsia" w:ascii="宋体" w:hAnsi="宋体"/>
          <w:sz w:val="30"/>
          <w:szCs w:val="30"/>
        </w:rPr>
      </w:pPr>
    </w:p>
    <w:p>
      <w:pPr>
        <w:shd w:val="clear" w:color="auto" w:fill="auto"/>
        <w:ind w:firstLine="1958" w:firstLineChars="65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职    业：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</w:t>
      </w:r>
    </w:p>
    <w:p>
      <w:pPr>
        <w:shd w:val="clear" w:color="auto" w:fill="auto"/>
        <w:rPr>
          <w:rFonts w:hint="eastAsia" w:ascii="宋体" w:hAnsi="宋体"/>
          <w:sz w:val="30"/>
          <w:szCs w:val="30"/>
        </w:rPr>
      </w:pPr>
    </w:p>
    <w:p>
      <w:pPr>
        <w:shd w:val="clear" w:color="auto" w:fill="auto"/>
        <w:ind w:firstLine="1958" w:firstLineChars="650"/>
        <w:rPr>
          <w:rFonts w:hint="eastAsia"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工作单位：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</w:t>
      </w:r>
    </w:p>
    <w:p>
      <w:pPr>
        <w:shd w:val="clear" w:color="auto" w:fill="auto"/>
        <w:ind w:firstLine="1958" w:firstLineChars="650"/>
        <w:rPr>
          <w:rFonts w:hint="eastAsia" w:ascii="宋体" w:hAnsi="宋体"/>
          <w:b/>
          <w:sz w:val="30"/>
          <w:szCs w:val="30"/>
          <w:u w:val="single"/>
        </w:rPr>
      </w:pPr>
    </w:p>
    <w:p>
      <w:pPr>
        <w:shd w:val="clear" w:color="auto" w:fill="auto"/>
        <w:ind w:firstLine="1958" w:firstLineChars="650"/>
        <w:rPr>
          <w:rFonts w:hint="eastAsia"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推荐人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或推荐</w:t>
      </w:r>
      <w:r>
        <w:rPr>
          <w:rFonts w:hint="eastAsia" w:ascii="宋体" w:hAnsi="宋体"/>
          <w:b/>
          <w:sz w:val="30"/>
          <w:szCs w:val="30"/>
        </w:rPr>
        <w:t>单位：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</w:t>
      </w:r>
    </w:p>
    <w:p>
      <w:pPr>
        <w:shd w:val="clear" w:color="auto" w:fill="auto"/>
        <w:ind w:firstLine="1958" w:firstLineChars="650"/>
        <w:rPr>
          <w:rFonts w:hint="eastAsia" w:ascii="宋体" w:hAnsi="宋体"/>
          <w:b/>
          <w:sz w:val="30"/>
          <w:szCs w:val="30"/>
          <w:u w:val="single"/>
        </w:rPr>
      </w:pPr>
    </w:p>
    <w:p>
      <w:pPr>
        <w:shd w:val="clear" w:color="auto" w:fill="auto"/>
        <w:rPr>
          <w:rFonts w:hint="eastAsia" w:ascii="宋体" w:hAnsi="宋体"/>
          <w:b/>
          <w:sz w:val="30"/>
          <w:szCs w:val="30"/>
          <w:u w:val="single"/>
        </w:rPr>
      </w:pPr>
    </w:p>
    <w:p>
      <w:pPr>
        <w:shd w:val="clear" w:color="auto" w:fill="auto"/>
        <w:rPr>
          <w:rFonts w:hint="eastAsia" w:ascii="宋体" w:hAnsi="宋体"/>
          <w:b/>
          <w:sz w:val="30"/>
          <w:szCs w:val="30"/>
          <w:u w:val="single"/>
        </w:rPr>
      </w:pPr>
    </w:p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年   月   日</w:t>
      </w:r>
    </w:p>
    <w:p>
      <w:pPr>
        <w:rPr>
          <w:rFonts w:hint="eastAsia" w:ascii="楷体" w:hAnsi="楷体" w:eastAsia="楷体"/>
          <w:spacing w:val="12"/>
          <w:position w:val="6"/>
          <w:sz w:val="28"/>
          <w:szCs w:val="28"/>
        </w:rPr>
      </w:pPr>
      <w:r>
        <w:rPr>
          <w:rFonts w:hint="eastAsia"/>
          <w:b/>
          <w:bCs/>
          <w:sz w:val="32"/>
        </w:rPr>
        <w:br w:type="page"/>
      </w:r>
    </w:p>
    <w:p>
      <w:pPr>
        <w:bidi w:val="0"/>
        <w:jc w:val="center"/>
        <w:rPr>
          <w:rFonts w:hint="eastAsia" w:ascii="宋体" w:hAnsi="宋体" w:eastAsia="宋体" w:cs="Times New Roman"/>
          <w:b/>
          <w:sz w:val="48"/>
          <w:szCs w:val="48"/>
          <w:lang w:val="en-US" w:eastAsia="zh-CN"/>
        </w:rPr>
      </w:pPr>
    </w:p>
    <w:p>
      <w:pPr>
        <w:bidi w:val="0"/>
        <w:jc w:val="center"/>
        <w:rPr>
          <w:rFonts w:hint="eastAsia"/>
        </w:rPr>
      </w:pPr>
      <w:r>
        <w:rPr>
          <w:rFonts w:hint="eastAsia" w:ascii="宋体" w:hAnsi="宋体" w:eastAsia="宋体" w:cs="Times New Roman"/>
          <w:b/>
          <w:sz w:val="48"/>
          <w:szCs w:val="48"/>
          <w:lang w:val="en-US" w:eastAsia="zh-CN"/>
        </w:rPr>
        <w:t>承   诺   书</w:t>
      </w:r>
    </w:p>
    <w:p>
      <w:pPr>
        <w:shd w:val="clear" w:color="auto" w:fill="auto"/>
        <w:ind w:firstLine="600" w:firstLineChars="200"/>
        <w:rPr>
          <w:rFonts w:hint="eastAsia" w:ascii="仿宋" w:hAnsi="仿宋" w:eastAsia="仿宋" w:cs="Times New Roman"/>
          <w:sz w:val="30"/>
          <w:szCs w:val="30"/>
        </w:rPr>
      </w:pPr>
    </w:p>
    <w:p>
      <w:pPr>
        <w:shd w:val="clear" w:color="auto" w:fill="auto"/>
        <w:spacing w:line="360" w:lineRule="auto"/>
        <w:ind w:firstLine="608" w:firstLineChars="200"/>
        <w:rPr>
          <w:rFonts w:hint="eastAsia" w:ascii="宋体" w:hAnsi="宋体" w:eastAsia="宋体" w:cs="Times New Roman"/>
          <w:spacing w:val="12"/>
          <w:position w:val="6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position w:val="6"/>
          <w:sz w:val="28"/>
          <w:szCs w:val="28"/>
        </w:rPr>
        <w:t>本人申请担任中国体育仲裁委员会仲裁员，并郑重承诺：</w:t>
      </w:r>
    </w:p>
    <w:p>
      <w:pPr>
        <w:shd w:val="clear" w:color="auto" w:fill="auto"/>
        <w:spacing w:line="360" w:lineRule="auto"/>
        <w:ind w:firstLine="608" w:firstLineChars="200"/>
        <w:rPr>
          <w:rFonts w:hint="eastAsia" w:ascii="宋体" w:hAnsi="宋体" w:eastAsia="宋体" w:cs="Times New Roman"/>
          <w:spacing w:val="12"/>
          <w:position w:val="6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position w:val="6"/>
          <w:sz w:val="28"/>
          <w:szCs w:val="28"/>
        </w:rPr>
        <w:t>1.本表所填内容以及提交的资料真实、完整、准确，必要时</w:t>
      </w:r>
      <w:r>
        <w:rPr>
          <w:rFonts w:hint="eastAsia" w:ascii="宋体" w:hAnsi="宋体" w:eastAsia="宋体" w:cs="Times New Roman"/>
          <w:spacing w:val="12"/>
          <w:position w:val="6"/>
          <w:sz w:val="28"/>
          <w:szCs w:val="28"/>
          <w:lang w:val="en-US" w:eastAsia="zh-CN"/>
        </w:rPr>
        <w:t>可以</w:t>
      </w:r>
      <w:r>
        <w:rPr>
          <w:rFonts w:hint="eastAsia" w:ascii="宋体" w:hAnsi="宋体" w:eastAsia="宋体" w:cs="Times New Roman"/>
          <w:spacing w:val="12"/>
          <w:position w:val="6"/>
          <w:sz w:val="28"/>
          <w:szCs w:val="28"/>
        </w:rPr>
        <w:t>根据</w:t>
      </w:r>
      <w:r>
        <w:rPr>
          <w:rFonts w:hint="eastAsia" w:ascii="宋体" w:hAnsi="宋体" w:eastAsia="宋体" w:cs="Times New Roman"/>
          <w:spacing w:val="12"/>
          <w:position w:val="6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Times New Roman"/>
          <w:spacing w:val="12"/>
          <w:position w:val="6"/>
          <w:sz w:val="28"/>
          <w:szCs w:val="28"/>
          <w:lang w:val="en-US" w:eastAsia="zh-CN"/>
        </w:rPr>
        <w:t>体育仲裁规则</w:t>
      </w:r>
      <w:r>
        <w:rPr>
          <w:rFonts w:hint="eastAsia" w:ascii="宋体" w:hAnsi="宋体" w:eastAsia="宋体" w:cs="Times New Roman"/>
          <w:spacing w:val="12"/>
          <w:position w:val="6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Times New Roman"/>
          <w:spacing w:val="12"/>
          <w:position w:val="6"/>
          <w:sz w:val="28"/>
          <w:szCs w:val="28"/>
          <w:lang w:val="en-US" w:eastAsia="zh-CN"/>
        </w:rPr>
        <w:t>等相关规定进行</w:t>
      </w:r>
      <w:r>
        <w:rPr>
          <w:rFonts w:hint="eastAsia" w:ascii="宋体" w:hAnsi="宋体" w:eastAsia="宋体" w:cs="Times New Roman"/>
          <w:spacing w:val="12"/>
          <w:position w:val="6"/>
          <w:sz w:val="28"/>
          <w:szCs w:val="28"/>
        </w:rPr>
        <w:t>披露；</w:t>
      </w:r>
    </w:p>
    <w:p>
      <w:pPr>
        <w:shd w:val="clear" w:color="auto" w:fill="auto"/>
        <w:spacing w:line="360" w:lineRule="auto"/>
        <w:ind w:firstLine="608" w:firstLineChars="200"/>
        <w:rPr>
          <w:rFonts w:hint="eastAsia" w:ascii="宋体" w:hAnsi="宋体" w:eastAsia="宋体" w:cs="Times New Roman"/>
          <w:spacing w:val="12"/>
          <w:position w:val="6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position w:val="6"/>
          <w:sz w:val="28"/>
          <w:szCs w:val="28"/>
        </w:rPr>
        <w:t>2.按照本会相关规定为当事人提供公正、高效的仲裁服务；</w:t>
      </w:r>
    </w:p>
    <w:p>
      <w:pPr>
        <w:shd w:val="clear" w:color="auto" w:fill="auto"/>
        <w:spacing w:line="360" w:lineRule="auto"/>
        <w:ind w:firstLine="608" w:firstLineChars="200"/>
        <w:rPr>
          <w:rFonts w:hint="eastAsia" w:ascii="宋体" w:hAnsi="宋体" w:eastAsia="宋体" w:cs="Times New Roman"/>
          <w:spacing w:val="12"/>
          <w:position w:val="6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position w:val="6"/>
          <w:sz w:val="28"/>
          <w:szCs w:val="28"/>
        </w:rPr>
        <w:t>3.始终保持公正、高效，维护当事人合法权益，保证案件办理效率和审理质量；</w:t>
      </w:r>
    </w:p>
    <w:p>
      <w:pPr>
        <w:shd w:val="clear" w:color="auto" w:fill="auto"/>
        <w:spacing w:line="360" w:lineRule="auto"/>
        <w:ind w:firstLine="608" w:firstLineChars="200"/>
        <w:rPr>
          <w:rFonts w:hint="eastAsia" w:ascii="宋体" w:hAnsi="宋体" w:eastAsia="宋体" w:cs="Times New Roman"/>
          <w:spacing w:val="12"/>
          <w:position w:val="6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position w:val="6"/>
          <w:sz w:val="28"/>
          <w:szCs w:val="28"/>
        </w:rPr>
        <w:t>4.维护体育仲裁荣誉，维护当事人和社会公众对体育仲裁的信赖，为推动中国体育仲裁事业发展作出贡献。</w:t>
      </w:r>
    </w:p>
    <w:p>
      <w:pPr>
        <w:shd w:val="clear" w:color="auto" w:fill="auto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hd w:val="clear" w:color="auto" w:fill="auto"/>
        <w:spacing w:line="360" w:lineRule="auto"/>
        <w:jc w:val="left"/>
        <w:rPr>
          <w:rFonts w:hint="eastAsia" w:ascii="宋体" w:hAnsi="宋体" w:eastAsia="宋体" w:cs="宋体"/>
          <w:b w:val="0"/>
          <w:bCs/>
          <w:sz w:val="30"/>
          <w:szCs w:val="30"/>
        </w:rPr>
      </w:pPr>
    </w:p>
    <w:p>
      <w:pPr>
        <w:shd w:val="clear" w:color="auto" w:fill="auto"/>
        <w:spacing w:line="360" w:lineRule="auto"/>
        <w:ind w:left="0" w:leftChars="0" w:firstLine="3999" w:firstLineChars="1333"/>
        <w:jc w:val="left"/>
        <w:rPr>
          <w:rFonts w:hint="eastAsia" w:ascii="宋体" w:hAnsi="宋体" w:eastAsia="宋体" w:cs="宋体"/>
          <w:b w:val="0"/>
          <w:bCs/>
          <w:sz w:val="30"/>
          <w:szCs w:val="30"/>
          <w:u w:val="single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本人签名：</w:t>
      </w:r>
      <w:r>
        <w:rPr>
          <w:rFonts w:hint="eastAsia" w:ascii="宋体" w:hAnsi="宋体" w:eastAsia="宋体" w:cs="宋体"/>
          <w:b w:val="0"/>
          <w:bCs/>
          <w:sz w:val="30"/>
          <w:szCs w:val="30"/>
          <w:u w:val="single"/>
        </w:rPr>
        <w:t xml:space="preserve">                  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u w:val="single"/>
        </w:rPr>
        <w:br w:type="page"/>
      </w:r>
    </w:p>
    <w:p>
      <w:pPr>
        <w:shd w:val="clear" w:color="auto" w:fill="auto"/>
        <w:spacing w:line="360" w:lineRule="auto"/>
        <w:jc w:val="center"/>
        <w:rPr>
          <w:rFonts w:hint="eastAsia" w:ascii="黑体" w:hAnsi="黑体" w:eastAsia="黑体"/>
          <w:b/>
          <w:bCs/>
          <w:sz w:val="44"/>
        </w:rPr>
      </w:pPr>
      <w:r>
        <w:rPr>
          <w:rFonts w:hint="eastAsia" w:ascii="黑体" w:hAnsi="黑体" w:eastAsia="黑体"/>
          <w:b/>
          <w:bCs/>
          <w:sz w:val="44"/>
        </w:rPr>
        <w:t>仲裁员申请表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</w:pPr>
    </w:p>
    <w:tbl>
      <w:tblPr>
        <w:tblStyle w:val="4"/>
        <w:tblpPr w:leftFromText="180" w:rightFromText="180" w:vertAnchor="text" w:horzAnchor="page" w:tblpXSpec="center" w:tblpY="62"/>
        <w:tblOverlap w:val="never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796"/>
        <w:gridCol w:w="1382"/>
        <w:gridCol w:w="1397"/>
        <w:gridCol w:w="1173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847" w:type="dxa"/>
            <w:gridSpan w:val="6"/>
            <w:noWrap w:val="0"/>
            <w:vAlign w:val="top"/>
          </w:tcPr>
          <w:p>
            <w:pPr>
              <w:shd w:val="clear" w:color="auto" w:fill="auto"/>
              <w:spacing w:line="52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性    别</w:t>
            </w:r>
          </w:p>
        </w:tc>
        <w:tc>
          <w:tcPr>
            <w:tcW w:w="13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国  籍  </w:t>
            </w:r>
          </w:p>
        </w:tc>
        <w:tc>
          <w:tcPr>
            <w:tcW w:w="11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身份证号码</w:t>
            </w:r>
          </w:p>
          <w:p>
            <w:pPr>
              <w:shd w:val="clear" w:color="auto" w:fill="auto"/>
              <w:spacing w:line="5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或护照号码</w:t>
            </w:r>
          </w:p>
        </w:tc>
        <w:tc>
          <w:tcPr>
            <w:tcW w:w="36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178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500" w:lineRule="exact"/>
              <w:ind w:left="102"/>
              <w:jc w:val="center"/>
              <w:rPr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eastAsia="宋体"/>
                <w:spacing w:val="-12"/>
                <w:sz w:val="24"/>
                <w:lang w:val="en-US" w:eastAsia="zh-CN"/>
              </w:rPr>
            </w:pPr>
            <w:r>
              <w:rPr>
                <w:rFonts w:hint="eastAsia"/>
                <w:spacing w:val="-12"/>
                <w:sz w:val="24"/>
                <w:lang w:val="en-US" w:eastAsia="zh-CN"/>
              </w:rPr>
              <w:t>民    族</w:t>
            </w:r>
          </w:p>
        </w:tc>
        <w:tc>
          <w:tcPr>
            <w:tcW w:w="227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00" w:lineRule="exact"/>
              <w:ind w:left="102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3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当前</w:t>
            </w: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178" w:type="dxa"/>
            <w:gridSpan w:val="2"/>
            <w:vMerge w:val="restart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227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00" w:lineRule="exact"/>
              <w:ind w:left="10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3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3178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27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00" w:lineRule="exact"/>
              <w:ind w:left="10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其他社会职务</w:t>
            </w:r>
          </w:p>
          <w:p>
            <w:pPr>
              <w:shd w:val="clear" w:color="auto" w:fill="auto"/>
              <w:spacing w:line="5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若有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685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3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毕业院校</w:t>
            </w:r>
            <w:r>
              <w:rPr>
                <w:rFonts w:hint="eastAsia"/>
                <w:sz w:val="24"/>
                <w:lang w:val="en-US" w:eastAsia="zh-CN"/>
              </w:rPr>
              <w:t>及专业</w:t>
            </w:r>
          </w:p>
        </w:tc>
        <w:tc>
          <w:tcPr>
            <w:tcW w:w="3178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最高学位</w:t>
            </w:r>
          </w:p>
        </w:tc>
        <w:tc>
          <w:tcPr>
            <w:tcW w:w="227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3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17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最高学历</w:t>
            </w:r>
          </w:p>
        </w:tc>
        <w:tc>
          <w:tcPr>
            <w:tcW w:w="227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3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是否具有法律执业资格</w:t>
            </w:r>
          </w:p>
        </w:tc>
        <w:tc>
          <w:tcPr>
            <w:tcW w:w="3178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通过时间</w:t>
            </w:r>
          </w:p>
        </w:tc>
        <w:tc>
          <w:tcPr>
            <w:tcW w:w="227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3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317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证书编号</w:t>
            </w:r>
          </w:p>
        </w:tc>
        <w:tc>
          <w:tcPr>
            <w:tcW w:w="227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993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</w:t>
            </w:r>
          </w:p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方式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移动电话号码</w:t>
            </w:r>
          </w:p>
        </w:tc>
        <w:tc>
          <w:tcPr>
            <w:tcW w:w="5058" w:type="dxa"/>
            <w:gridSpan w:val="4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993" w:type="dxa"/>
            <w:vMerge w:val="continue"/>
            <w:noWrap w:val="0"/>
            <w:vAlign w:val="top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5058" w:type="dxa"/>
            <w:gridSpan w:val="4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93" w:type="dxa"/>
            <w:vMerge w:val="continue"/>
            <w:noWrap w:val="0"/>
            <w:vAlign w:val="top"/>
          </w:tcPr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5058" w:type="dxa"/>
            <w:gridSpan w:val="4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3" w:type="dxa"/>
            <w:vMerge w:val="continue"/>
            <w:noWrap w:val="0"/>
            <w:vAlign w:val="top"/>
          </w:tcPr>
          <w:p>
            <w:pPr>
              <w:shd w:val="clear" w:color="auto" w:fill="auto"/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  <w:p>
            <w:pPr>
              <w:shd w:val="clear" w:color="auto" w:fill="auto"/>
              <w:spacing w:line="5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常住地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5058" w:type="dxa"/>
            <w:gridSpan w:val="4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</w:pPr>
    </w:p>
    <w:p>
      <w:pPr>
        <w:bidi w:val="0"/>
        <w:jc w:val="left"/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4"/>
        <w:tblpPr w:leftFromText="180" w:rightFromText="180" w:vertAnchor="text" w:horzAnchor="page" w:tblpXSpec="center" w:tblpY="-22"/>
        <w:tblOverlap w:val="never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897"/>
        <w:gridCol w:w="1371"/>
        <w:gridCol w:w="862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891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ascii="黑体" w:hAnsi="黑体" w:eastAsia="黑体"/>
                <w:spacing w:val="-2"/>
                <w:szCs w:val="21"/>
                <w:highlight w:val="yellow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sz w:val="28"/>
                <w:szCs w:val="28"/>
                <w:lang w:val="en-US" w:eastAsia="zh-CN"/>
              </w:rPr>
              <w:t>二、任职条件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4" w:hRule="atLeast"/>
          <w:jc w:val="center"/>
        </w:trPr>
        <w:tc>
          <w:tcPr>
            <w:tcW w:w="891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体育仲裁委员会仲裁员应当公道正派并符合下列条件之一：</w:t>
            </w:r>
          </w:p>
          <w:p>
            <w:pPr>
              <w:shd w:val="clear" w:color="auto" w:fill="auto"/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（一）律师执业满八年；</w:t>
            </w:r>
          </w:p>
          <w:p>
            <w:pPr>
              <w:shd w:val="clear" w:color="auto" w:fill="auto"/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（二）曾任法官满八年；</w:t>
            </w:r>
          </w:p>
          <w:p>
            <w:pPr>
              <w:shd w:val="clear" w:color="auto" w:fill="auto"/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（三）通过国家统一法律职业资格考试取得法律职业资格，从事仲裁工作满八年；</w:t>
            </w:r>
          </w:p>
          <w:p>
            <w:pPr>
              <w:shd w:val="clear" w:color="auto" w:fill="auto"/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（四）从事法学、体育学研究或者教学工作并具有高级职称；</w:t>
            </w:r>
          </w:p>
          <w:p>
            <w:pPr>
              <w:shd w:val="clear" w:color="auto" w:fill="auto"/>
              <w:spacing w:line="52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（五）具有法律知识且从事体育实务满八年。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891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请根据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您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满足的任职条件，在下面表格的对应位置填写相关信息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。</w:t>
            </w:r>
          </w:p>
          <w:p>
            <w:pPr>
              <w:shd w:val="clear" w:color="auto" w:fill="auto"/>
              <w:spacing w:line="520" w:lineRule="exact"/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证明材料名称应与申请时提交的证明材料一致。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930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律师执业满八年</w:t>
            </w:r>
          </w:p>
        </w:tc>
        <w:tc>
          <w:tcPr>
            <w:tcW w:w="4268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起止时间</w:t>
            </w:r>
            <w:r>
              <w:rPr>
                <w:rFonts w:hint="eastAsia"/>
                <w:sz w:val="24"/>
                <w:lang w:val="en-US" w:eastAsia="zh-CN"/>
              </w:rPr>
              <w:t>及</w:t>
            </w:r>
            <w:r>
              <w:rPr>
                <w:rFonts w:hint="eastAsia"/>
                <w:sz w:val="24"/>
              </w:rPr>
              <w:t>执业</w:t>
            </w:r>
            <w:r>
              <w:rPr>
                <w:rFonts w:hint="eastAsia"/>
                <w:sz w:val="24"/>
                <w:lang w:val="en-US" w:eastAsia="zh-CN"/>
              </w:rPr>
              <w:t>机构名称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证明材料名称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1930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268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930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曾任法官满八年</w:t>
            </w:r>
          </w:p>
        </w:tc>
        <w:tc>
          <w:tcPr>
            <w:tcW w:w="4268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起止时间</w:t>
            </w:r>
            <w:r>
              <w:rPr>
                <w:rFonts w:hint="eastAsia"/>
                <w:sz w:val="24"/>
                <w:lang w:val="en-US" w:eastAsia="zh-CN"/>
              </w:rPr>
              <w:t>及法院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证明材料名称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30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268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930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从事仲裁工作满八年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  <w:r>
              <w:rPr>
                <w:rFonts w:hint="eastAsia"/>
                <w:sz w:val="24"/>
                <w:lang w:val="en-US" w:eastAsia="zh-CN"/>
              </w:rPr>
              <w:t>及仲裁机构名称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5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法律职业资格证号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证明材料名称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30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7" w:type="dxa"/>
            <w:noWrap w:val="0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5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930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从事法学、体育学研究或者教学工作并具有高级职称</w:t>
            </w:r>
          </w:p>
        </w:tc>
        <w:tc>
          <w:tcPr>
            <w:tcW w:w="4268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职称类别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930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4268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</w:pP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930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具有法律知识且从事体育实务满八年</w:t>
            </w:r>
          </w:p>
        </w:tc>
        <w:tc>
          <w:tcPr>
            <w:tcW w:w="4268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  <w:r>
              <w:rPr>
                <w:rFonts w:hint="eastAsia"/>
                <w:sz w:val="24"/>
                <w:lang w:val="en-US" w:eastAsia="zh-CN"/>
              </w:rPr>
              <w:t>及</w:t>
            </w:r>
            <w:r>
              <w:rPr>
                <w:rFonts w:hint="eastAsia"/>
                <w:sz w:val="24"/>
              </w:rPr>
              <w:t>体育实务</w:t>
            </w:r>
            <w:r>
              <w:rPr>
                <w:rFonts w:hint="eastAsia"/>
                <w:sz w:val="24"/>
                <w:lang w:val="en-US" w:eastAsia="zh-CN"/>
              </w:rPr>
              <w:t>事项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1930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4268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sz w:val="24"/>
              </w:rPr>
            </w:pPr>
          </w:p>
          <w:p>
            <w:pPr>
              <w:shd w:val="clear" w:color="auto" w:fill="auto"/>
              <w:spacing w:line="500" w:lineRule="atLeast"/>
              <w:jc w:val="both"/>
              <w:rPr>
                <w:sz w:val="24"/>
              </w:rPr>
            </w:pPr>
          </w:p>
        </w:tc>
        <w:tc>
          <w:tcPr>
            <w:tcW w:w="2712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sz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bCs/>
          <w:sz w:val="18"/>
          <w:szCs w:val="10"/>
          <w:lang w:val="en-US" w:eastAsia="zh-CN"/>
        </w:rPr>
      </w:pPr>
      <w:r>
        <w:rPr>
          <w:rFonts w:hint="eastAsia" w:ascii="黑体" w:hAnsi="黑体" w:eastAsia="黑体"/>
          <w:b/>
          <w:bCs/>
          <w:sz w:val="44"/>
          <w:lang w:val="en-US" w:eastAsia="zh-CN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1296"/>
        <w:gridCol w:w="2400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824" w:type="dxa"/>
            <w:gridSpan w:val="4"/>
            <w:noWrap w:val="0"/>
            <w:vAlign w:val="top"/>
          </w:tcPr>
          <w:p>
            <w:pPr>
              <w:shd w:val="clear" w:color="auto" w:fill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专业背景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495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擅长专业类别</w:t>
            </w:r>
          </w:p>
          <w:p>
            <w:pPr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中打√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须有相关学术成果或工作经历）</w:t>
            </w:r>
          </w:p>
        </w:tc>
        <w:tc>
          <w:tcPr>
            <w:tcW w:w="6329" w:type="dxa"/>
            <w:gridSpan w:val="3"/>
            <w:noWrap w:val="0"/>
            <w:vAlign w:val="top"/>
          </w:tcPr>
          <w:p>
            <w:pPr>
              <w:shd w:val="clear" w:color="auto" w:fill="auto"/>
              <w:spacing w:line="500" w:lineRule="atLeas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（一）反兴奋剂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495" w:type="dxa"/>
            <w:vMerge w:val="continue"/>
            <w:tcBorders/>
            <w:noWrap w:val="0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Cs w:val="21"/>
                <w:lang w:eastAsia="zh-CN"/>
              </w:rPr>
            </w:pPr>
          </w:p>
        </w:tc>
        <w:tc>
          <w:tcPr>
            <w:tcW w:w="6329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500" w:lineRule="atLeas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（二）纪律处罚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495" w:type="dxa"/>
            <w:vMerge w:val="continue"/>
            <w:tcBorders/>
            <w:noWrap w:val="0"/>
            <w:vAlign w:val="top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6329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500" w:lineRule="atLeas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（三）参赛资格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495" w:type="dxa"/>
            <w:vMerge w:val="continue"/>
            <w:tcBorders/>
            <w:noWrap w:val="0"/>
            <w:vAlign w:val="top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6329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500" w:lineRule="atLeas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（四）注册与交流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495" w:type="dxa"/>
            <w:vMerge w:val="continue"/>
            <w:tcBorders/>
            <w:noWrap w:val="0"/>
            <w:vAlign w:val="top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6329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500" w:lineRule="atLeas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（五）竞技体育其他纠纷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495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语言能力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语种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掌握程度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</w:rPr>
              <w:t>熟练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</w:rPr>
              <w:t>良好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</w:rPr>
              <w:t>一般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)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是否具有</w:t>
            </w:r>
            <w:r>
              <w:rPr>
                <w:rFonts w:hint="eastAsia" w:ascii="宋体" w:hAnsi="宋体" w:eastAsia="宋体" w:cs="宋体"/>
                <w:sz w:val="24"/>
              </w:rPr>
              <w:t>办理涉及该语种案件的语言能力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95" w:type="dxa"/>
            <w:vMerge w:val="continue"/>
            <w:noWrap w:val="0"/>
            <w:vAlign w:val="top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95" w:type="dxa"/>
            <w:vMerge w:val="continue"/>
            <w:noWrap w:val="0"/>
            <w:vAlign w:val="top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95" w:type="dxa"/>
            <w:vMerge w:val="continue"/>
            <w:noWrap w:val="0"/>
            <w:vAlign w:val="top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495" w:type="dxa"/>
            <w:vMerge w:val="continue"/>
            <w:noWrap w:val="0"/>
            <w:vAlign w:val="top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6329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拥有的语言类证书：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1" w:hRule="atLeast"/>
          <w:jc w:val="center"/>
        </w:trPr>
        <w:tc>
          <w:tcPr>
            <w:tcW w:w="2495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教</w:t>
            </w:r>
          </w:p>
          <w:p>
            <w:pPr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育</w:t>
            </w:r>
          </w:p>
          <w:p>
            <w:pPr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背</w:t>
            </w:r>
          </w:p>
          <w:p>
            <w:pPr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景</w:t>
            </w:r>
          </w:p>
        </w:tc>
        <w:tc>
          <w:tcPr>
            <w:tcW w:w="6329" w:type="dxa"/>
            <w:gridSpan w:val="3"/>
            <w:noWrap w:val="0"/>
            <w:vAlign w:val="top"/>
          </w:tcPr>
          <w:p>
            <w:pPr>
              <w:shd w:val="clear" w:color="auto" w:fill="auto"/>
              <w:spacing w:line="500" w:lineRule="atLeas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hd w:val="clear" w:color="auto" w:fill="auto"/>
              <w:spacing w:line="500" w:lineRule="atLeas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hd w:val="clear" w:color="auto" w:fill="auto"/>
              <w:spacing w:line="500" w:lineRule="atLeas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2495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500" w:lineRule="atLeas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6329" w:type="dxa"/>
            <w:gridSpan w:val="3"/>
            <w:noWrap w:val="0"/>
            <w:vAlign w:val="top"/>
          </w:tcPr>
          <w:p>
            <w:pPr>
              <w:shd w:val="clear" w:color="auto" w:fill="auto"/>
              <w:spacing w:line="50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填写自大学起所在院校，学习何种专业，获得何种学位，并请提供学历、学位复印件，填写字数请小于500字。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  <w:jc w:val="center"/>
        </w:trPr>
        <w:tc>
          <w:tcPr>
            <w:tcW w:w="2495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主</w:t>
            </w:r>
          </w:p>
          <w:p>
            <w:pPr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要</w:t>
            </w:r>
          </w:p>
          <w:p>
            <w:pPr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</w:t>
            </w:r>
          </w:p>
          <w:p>
            <w:pPr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术</w:t>
            </w:r>
          </w:p>
          <w:p>
            <w:pPr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成</w:t>
            </w:r>
          </w:p>
          <w:p>
            <w:pPr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果</w:t>
            </w:r>
          </w:p>
        </w:tc>
        <w:tc>
          <w:tcPr>
            <w:tcW w:w="6329" w:type="dxa"/>
            <w:gridSpan w:val="3"/>
            <w:noWrap w:val="0"/>
            <w:vAlign w:val="top"/>
          </w:tcPr>
          <w:p>
            <w:pPr>
              <w:shd w:val="clear" w:color="auto" w:fill="auto"/>
              <w:spacing w:line="500" w:lineRule="atLeas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tabs>
                <w:tab w:val="left" w:pos="1413"/>
              </w:tabs>
              <w:bidi w:val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2495" w:type="dxa"/>
            <w:vMerge w:val="continue"/>
            <w:noWrap w:val="0"/>
            <w:vAlign w:val="top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6329" w:type="dxa"/>
            <w:gridSpan w:val="3"/>
            <w:noWrap w:val="0"/>
            <w:vAlign w:val="top"/>
          </w:tcPr>
          <w:p>
            <w:pPr>
              <w:shd w:val="clear" w:color="auto" w:fill="auto"/>
              <w:spacing w:line="500" w:lineRule="atLeas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请注明发表文章的刊物名称或著作的出版单位以及发表时间，填写字数请小于500字。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  <w:jc w:val="center"/>
        </w:trPr>
        <w:tc>
          <w:tcPr>
            <w:tcW w:w="2495" w:type="dxa"/>
            <w:vMerge w:val="restart"/>
            <w:noWrap w:val="0"/>
            <w:vAlign w:val="top"/>
          </w:tcPr>
          <w:p>
            <w:pPr>
              <w:pStyle w:val="2"/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主</w:t>
            </w:r>
          </w:p>
          <w:p>
            <w:pPr>
              <w:pStyle w:val="2"/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要</w:t>
            </w:r>
          </w:p>
          <w:p>
            <w:pPr>
              <w:pStyle w:val="2"/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工</w:t>
            </w:r>
          </w:p>
          <w:p>
            <w:pPr>
              <w:pStyle w:val="2"/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作</w:t>
            </w:r>
          </w:p>
          <w:p>
            <w:pPr>
              <w:pStyle w:val="2"/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经</w:t>
            </w:r>
          </w:p>
          <w:p>
            <w:pPr>
              <w:pStyle w:val="2"/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历</w:t>
            </w:r>
          </w:p>
        </w:tc>
        <w:tc>
          <w:tcPr>
            <w:tcW w:w="6329" w:type="dxa"/>
            <w:gridSpan w:val="3"/>
            <w:noWrap w:val="0"/>
            <w:vAlign w:val="top"/>
          </w:tcPr>
          <w:p>
            <w:pPr>
              <w:shd w:val="clear" w:color="auto" w:fill="auto"/>
              <w:spacing w:line="50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hd w:val="clear" w:color="auto" w:fill="auto"/>
              <w:spacing w:line="50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hd w:val="clear" w:color="auto" w:fill="auto"/>
              <w:spacing w:line="50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hd w:val="clear" w:color="auto" w:fill="auto"/>
              <w:spacing w:line="50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hd w:val="clear" w:color="auto" w:fill="auto"/>
              <w:spacing w:line="50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2495" w:type="dxa"/>
            <w:vMerge w:val="continue"/>
            <w:tcBorders/>
            <w:noWrap w:val="0"/>
            <w:vAlign w:val="top"/>
          </w:tcPr>
          <w:p>
            <w:pPr>
              <w:pStyle w:val="2"/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6329" w:type="dxa"/>
            <w:gridSpan w:val="3"/>
            <w:noWrap w:val="0"/>
            <w:vAlign w:val="top"/>
          </w:tcPr>
          <w:p>
            <w:pPr>
              <w:shd w:val="clear" w:color="auto" w:fill="auto"/>
              <w:spacing w:line="50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请重点填写与您擅长专业相关的经历，注明工作期间担任何种职务，获得何种职称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，填写字数请小于500字。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  <w:jc w:val="center"/>
        </w:trPr>
        <w:tc>
          <w:tcPr>
            <w:tcW w:w="2495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曾受聘担任仲裁员情况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6329" w:type="dxa"/>
            <w:gridSpan w:val="3"/>
            <w:noWrap w:val="0"/>
            <w:vAlign w:val="top"/>
          </w:tcPr>
          <w:p>
            <w:pPr>
              <w:shd w:val="clear" w:color="auto" w:fill="auto"/>
              <w:spacing w:line="500" w:lineRule="atLeas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hd w:val="clear" w:color="auto" w:fill="auto"/>
              <w:spacing w:line="500" w:lineRule="atLeas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hd w:val="clear" w:color="auto" w:fill="auto"/>
              <w:spacing w:line="500" w:lineRule="atLeas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2495" w:type="dxa"/>
            <w:vMerge w:val="continue"/>
            <w:noWrap w:val="0"/>
            <w:vAlign w:val="top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6329" w:type="dxa"/>
            <w:gridSpan w:val="3"/>
            <w:noWrap w:val="0"/>
            <w:vAlign w:val="top"/>
          </w:tcPr>
          <w:p>
            <w:pPr>
              <w:shd w:val="clear" w:color="auto" w:fill="auto"/>
              <w:spacing w:line="500" w:lineRule="atLeast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注：包括办案、仲裁推广、仲裁研究、仲裁员培训等。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2495" w:type="dxa"/>
            <w:noWrap w:val="0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本人需要说明的</w:t>
            </w:r>
          </w:p>
          <w:p>
            <w:pPr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其他事项</w:t>
            </w:r>
          </w:p>
        </w:tc>
        <w:tc>
          <w:tcPr>
            <w:tcW w:w="6329" w:type="dxa"/>
            <w:gridSpan w:val="3"/>
            <w:noWrap w:val="0"/>
            <w:vAlign w:val="top"/>
          </w:tcPr>
          <w:p>
            <w:pPr>
              <w:shd w:val="clear" w:color="auto" w:fill="auto"/>
              <w:wordWrap w:val="0"/>
              <w:spacing w:line="500" w:lineRule="atLeast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shd w:val="clear" w:color="auto" w:fill="auto"/>
              <w:spacing w:line="500" w:lineRule="atLeast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2495" w:type="dxa"/>
            <w:noWrap w:val="0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所在单位</w:t>
            </w:r>
          </w:p>
          <w:p>
            <w:pPr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意见</w:t>
            </w:r>
          </w:p>
        </w:tc>
        <w:tc>
          <w:tcPr>
            <w:tcW w:w="6329" w:type="dxa"/>
            <w:gridSpan w:val="3"/>
            <w:noWrap w:val="0"/>
            <w:vAlign w:val="top"/>
          </w:tcPr>
          <w:p>
            <w:pPr>
              <w:shd w:val="clear" w:color="auto" w:fill="auto"/>
              <w:spacing w:line="500" w:lineRule="atLeas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hd w:val="clear" w:color="auto" w:fill="auto"/>
              <w:spacing w:line="500" w:lineRule="atLeas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hd w:val="clear" w:color="auto" w:fill="auto"/>
              <w:spacing w:line="500" w:lineRule="atLeas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  <w:p>
            <w:pPr>
              <w:shd w:val="clear" w:color="auto" w:fill="auto"/>
              <w:spacing w:line="500" w:lineRule="atLeas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atLeast"/>
          <w:jc w:val="center"/>
        </w:trPr>
        <w:tc>
          <w:tcPr>
            <w:tcW w:w="24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推荐人或</w:t>
            </w:r>
          </w:p>
          <w:p>
            <w:pPr>
              <w:shd w:val="clear" w:color="auto" w:fill="auto"/>
              <w:spacing w:line="5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推荐单位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意见</w:t>
            </w:r>
          </w:p>
        </w:tc>
        <w:tc>
          <w:tcPr>
            <w:tcW w:w="632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500" w:lineRule="atLeas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hd w:val="clear" w:color="auto" w:fill="auto"/>
              <w:spacing w:line="500" w:lineRule="atLeas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hd w:val="clear" w:color="auto" w:fill="auto"/>
              <w:spacing w:line="500" w:lineRule="atLeas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  <w:p>
            <w:pPr>
              <w:shd w:val="clear" w:color="auto" w:fill="auto"/>
              <w:spacing w:line="500" w:lineRule="atLeas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（推荐人签名或推荐单位盖章）</w:t>
            </w:r>
          </w:p>
        </w:tc>
      </w:tr>
    </w:tbl>
    <w:p>
      <w:pPr>
        <w:shd w:val="clear" w:color="auto" w:fill="auto"/>
        <w:spacing w:line="500" w:lineRule="atLeast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</w:t>
      </w:r>
      <w:r>
        <w:rPr>
          <w:rFonts w:hint="eastAsia" w:ascii="宋体" w:hAnsi="宋体" w:eastAsia="宋体" w:cs="宋体"/>
          <w:sz w:val="24"/>
          <w:szCs w:val="24"/>
        </w:rPr>
        <w:t>如页面不足，可另附页说明。仲裁员任职条件的证明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材料</w:t>
      </w:r>
      <w:r>
        <w:rPr>
          <w:rFonts w:hint="eastAsia" w:ascii="宋体" w:hAnsi="宋体" w:eastAsia="宋体" w:cs="宋体"/>
          <w:sz w:val="24"/>
          <w:szCs w:val="24"/>
        </w:rPr>
        <w:t>及本表要求提供的其他材料，请随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申请材料</w:t>
      </w:r>
      <w:r>
        <w:rPr>
          <w:rFonts w:hint="eastAsia" w:ascii="宋体" w:hAnsi="宋体" w:eastAsia="宋体" w:cs="宋体"/>
          <w:sz w:val="24"/>
          <w:szCs w:val="24"/>
        </w:rPr>
        <w:t>一并提交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YTA0ODk4N2MxZjIxYmFkNjMxODRkMmI2YzNhYmYifQ=="/>
  </w:docVars>
  <w:rsids>
    <w:rsidRoot w:val="099C0E89"/>
    <w:rsid w:val="099C0E89"/>
    <w:rsid w:val="0B4E5527"/>
    <w:rsid w:val="2A496906"/>
    <w:rsid w:val="480A0AD5"/>
    <w:rsid w:val="49524A26"/>
    <w:rsid w:val="5EC61F45"/>
    <w:rsid w:val="65FD2C93"/>
    <w:rsid w:val="7FF79C7D"/>
    <w:rsid w:val="AF7C1268"/>
    <w:rsid w:val="B7973710"/>
    <w:rsid w:val="F29D1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rFonts w:ascii="Calibri" w:hAnsi="Calibri" w:eastAsia="宋体" w:cs="Times New Roman"/>
      <w:sz w:val="3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1100</Words>
  <Characters>1110</Characters>
  <Lines>0</Lines>
  <Paragraphs>0</Paragraphs>
  <TotalTime>9</TotalTime>
  <ScaleCrop>false</ScaleCrop>
  <LinksUpToDate>false</LinksUpToDate>
  <CharactersWithSpaces>1280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2023-02-11T01:44:00Z</dcterms:created>
  <dc:creator>z</dc:creator>
  <cp:lastModifiedBy>z</cp:lastModifiedBy>
  <cp:lastPrinted>2023-02-14T02:53:55Z</cp:lastPrinted>
  <dcterms:modified xsi:type="dcterms:W3CDTF">2023-02-14T03:18:41Z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0408A96D82574ECD821F347A88F6E3A7</vt:lpwstr>
  </property>
</Properties>
</file>