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57" w:rsidRDefault="00611C57" w:rsidP="00592857">
      <w:pPr>
        <w:jc w:val="center"/>
        <w:rPr>
          <w:b/>
          <w:sz w:val="44"/>
          <w:szCs w:val="44"/>
        </w:rPr>
      </w:pPr>
      <w:r w:rsidRPr="00611C57">
        <w:rPr>
          <w:rFonts w:hint="eastAsia"/>
          <w:b/>
          <w:sz w:val="44"/>
          <w:szCs w:val="44"/>
        </w:rPr>
        <w:t>蹦床操评分规则（</w:t>
      </w:r>
      <w:r w:rsidRPr="00611C57">
        <w:rPr>
          <w:rFonts w:hint="eastAsia"/>
          <w:b/>
          <w:sz w:val="44"/>
          <w:szCs w:val="44"/>
        </w:rPr>
        <w:t>2020</w:t>
      </w:r>
      <w:r w:rsidRPr="00611C57">
        <w:rPr>
          <w:rFonts w:hint="eastAsia"/>
          <w:b/>
          <w:sz w:val="44"/>
          <w:szCs w:val="44"/>
        </w:rPr>
        <w:t>年版）</w:t>
      </w:r>
    </w:p>
    <w:p w:rsidR="00611C57" w:rsidRPr="00611C57" w:rsidRDefault="00611C57" w:rsidP="00592857">
      <w:pPr>
        <w:jc w:val="center"/>
        <w:rPr>
          <w:b/>
          <w:sz w:val="44"/>
          <w:szCs w:val="44"/>
        </w:rPr>
      </w:pPr>
    </w:p>
    <w:p w:rsidR="00C9237F" w:rsidRPr="00592857" w:rsidRDefault="00C9237F" w:rsidP="00592857">
      <w:pPr>
        <w:pStyle w:val="a7"/>
        <w:numPr>
          <w:ilvl w:val="0"/>
          <w:numId w:val="2"/>
        </w:numPr>
        <w:ind w:firstLineChars="0"/>
        <w:jc w:val="center"/>
        <w:rPr>
          <w:b/>
          <w:sz w:val="32"/>
          <w:szCs w:val="32"/>
        </w:rPr>
      </w:pPr>
      <w:r w:rsidRPr="00592857">
        <w:rPr>
          <w:rFonts w:hint="eastAsia"/>
          <w:b/>
          <w:sz w:val="32"/>
          <w:szCs w:val="32"/>
        </w:rPr>
        <w:t>总</w:t>
      </w:r>
      <w:r w:rsidR="00592857" w:rsidRPr="00592857">
        <w:rPr>
          <w:rFonts w:hint="eastAsia"/>
          <w:b/>
          <w:sz w:val="32"/>
          <w:szCs w:val="32"/>
        </w:rPr>
        <w:t xml:space="preserve">  </w:t>
      </w:r>
      <w:r w:rsidRPr="00592857">
        <w:rPr>
          <w:rFonts w:hint="eastAsia"/>
          <w:b/>
          <w:sz w:val="32"/>
          <w:szCs w:val="32"/>
        </w:rPr>
        <w:t>则</w:t>
      </w:r>
    </w:p>
    <w:p w:rsidR="00592857" w:rsidRPr="00D80BD8" w:rsidRDefault="00592857" w:rsidP="0059285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</w:t>
      </w:r>
      <w:r w:rsidRPr="00D80BD8">
        <w:rPr>
          <w:rFonts w:hint="eastAsia"/>
          <w:b/>
          <w:sz w:val="28"/>
          <w:szCs w:val="28"/>
        </w:rPr>
        <w:t>节</w:t>
      </w:r>
      <w:r w:rsidRPr="00D80BD8">
        <w:rPr>
          <w:rFonts w:hint="eastAsia"/>
          <w:b/>
          <w:sz w:val="28"/>
          <w:szCs w:val="28"/>
        </w:rPr>
        <w:t xml:space="preserve">  </w:t>
      </w:r>
      <w:r w:rsidR="00E944AD">
        <w:rPr>
          <w:rFonts w:hint="eastAsia"/>
          <w:b/>
          <w:sz w:val="28"/>
          <w:szCs w:val="28"/>
        </w:rPr>
        <w:t>定义及适用范围</w:t>
      </w:r>
    </w:p>
    <w:p w:rsidR="00C9237F" w:rsidRDefault="00A8032B">
      <w:r>
        <w:rPr>
          <w:rFonts w:hint="eastAsia"/>
        </w:rPr>
        <w:t xml:space="preserve">    </w:t>
      </w:r>
      <w:r>
        <w:rPr>
          <w:rFonts w:hint="eastAsia"/>
        </w:rPr>
        <w:t>蹦床操</w:t>
      </w:r>
      <w:r w:rsidR="005F6BF2">
        <w:rPr>
          <w:rFonts w:hint="eastAsia"/>
        </w:rPr>
        <w:t>是一项在音乐的伴奏下，突出“蹦床”和“健身操</w:t>
      </w:r>
      <w:r>
        <w:rPr>
          <w:rFonts w:hint="eastAsia"/>
        </w:rPr>
        <w:t>”相结合的特性，连续完成地面、小蹦床以及过渡衔接等动作，具有一定难度、审美和健身功效的集体性运动项目。</w:t>
      </w:r>
    </w:p>
    <w:p w:rsidR="00C9237F" w:rsidRPr="00A8032B" w:rsidRDefault="00A8032B">
      <w:r>
        <w:rPr>
          <w:rFonts w:hint="eastAsia"/>
        </w:rPr>
        <w:t xml:space="preserve">    </w:t>
      </w:r>
      <w:r>
        <w:rPr>
          <w:rFonts w:hint="eastAsia"/>
        </w:rPr>
        <w:t>本规则适用于全国及各省市地区开展的各级</w:t>
      </w:r>
      <w:r w:rsidR="00AE1302">
        <w:rPr>
          <w:rFonts w:hint="eastAsia"/>
        </w:rPr>
        <w:t>、</w:t>
      </w:r>
      <w:r>
        <w:rPr>
          <w:rFonts w:hint="eastAsia"/>
        </w:rPr>
        <w:t>各类</w:t>
      </w:r>
      <w:r w:rsidR="005F6BF2">
        <w:rPr>
          <w:rFonts w:hint="eastAsia"/>
        </w:rPr>
        <w:t>蹦床操</w:t>
      </w:r>
      <w:r>
        <w:rPr>
          <w:rFonts w:hint="eastAsia"/>
        </w:rPr>
        <w:t>比赛。其目的是</w:t>
      </w:r>
      <w:r w:rsidR="00AE1302">
        <w:rPr>
          <w:rFonts w:hint="eastAsia"/>
        </w:rPr>
        <w:t>为</w:t>
      </w:r>
      <w:r>
        <w:rPr>
          <w:rFonts w:hint="eastAsia"/>
        </w:rPr>
        <w:t>该项赛事</w:t>
      </w:r>
      <w:r w:rsidR="00AE1302">
        <w:rPr>
          <w:rFonts w:hint="eastAsia"/>
        </w:rPr>
        <w:t>提供</w:t>
      </w:r>
      <w:r w:rsidR="00FC43EA">
        <w:rPr>
          <w:rFonts w:hint="eastAsia"/>
        </w:rPr>
        <w:t>公平、公正、客观、准确的评分标准</w:t>
      </w:r>
      <w:r>
        <w:rPr>
          <w:rFonts w:hint="eastAsia"/>
        </w:rPr>
        <w:t>。</w:t>
      </w:r>
    </w:p>
    <w:p w:rsidR="00C9237F" w:rsidRPr="00D80BD8" w:rsidRDefault="00592857" w:rsidP="00D80BD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第二</w:t>
      </w:r>
      <w:r w:rsidR="00C9237F" w:rsidRPr="00D80BD8">
        <w:rPr>
          <w:rFonts w:hint="eastAsia"/>
          <w:b/>
          <w:sz w:val="28"/>
          <w:szCs w:val="28"/>
        </w:rPr>
        <w:t>节</w:t>
      </w:r>
      <w:r w:rsidR="00C9237F" w:rsidRPr="00D80BD8">
        <w:rPr>
          <w:rFonts w:hint="eastAsia"/>
          <w:b/>
          <w:sz w:val="28"/>
          <w:szCs w:val="28"/>
        </w:rPr>
        <w:t xml:space="preserve">  </w:t>
      </w:r>
      <w:r w:rsidR="00FC43EA" w:rsidRPr="00D80BD8">
        <w:rPr>
          <w:b/>
          <w:sz w:val="28"/>
          <w:szCs w:val="28"/>
        </w:rPr>
        <w:t>竞赛</w:t>
      </w:r>
      <w:r w:rsidR="00370553">
        <w:rPr>
          <w:rFonts w:hint="eastAsia"/>
          <w:b/>
          <w:sz w:val="28"/>
          <w:szCs w:val="28"/>
        </w:rPr>
        <w:t>组织</w:t>
      </w:r>
    </w:p>
    <w:p w:rsidR="00C9237F" w:rsidRPr="00D017C5" w:rsidRDefault="00FC43EA">
      <w:pPr>
        <w:rPr>
          <w:b/>
        </w:rPr>
      </w:pPr>
      <w:proofErr w:type="gramStart"/>
      <w:r w:rsidRPr="00D017C5">
        <w:rPr>
          <w:rFonts w:hint="eastAsia"/>
          <w:b/>
        </w:rPr>
        <w:t>一</w:t>
      </w:r>
      <w:proofErr w:type="gramEnd"/>
      <w:r w:rsidRPr="00D017C5">
        <w:rPr>
          <w:rFonts w:hint="eastAsia"/>
          <w:b/>
        </w:rPr>
        <w:t xml:space="preserve">  </w:t>
      </w:r>
      <w:r w:rsidRPr="00D017C5">
        <w:rPr>
          <w:rFonts w:hint="eastAsia"/>
          <w:b/>
        </w:rPr>
        <w:t>比赛项目</w:t>
      </w:r>
    </w:p>
    <w:p w:rsidR="005858E0" w:rsidRDefault="00FC43EA" w:rsidP="005858E0">
      <w:pPr>
        <w:ind w:firstLine="405"/>
      </w:pPr>
      <w:r>
        <w:rPr>
          <w:rFonts w:hint="eastAsia"/>
        </w:rPr>
        <w:t>自选套路</w:t>
      </w:r>
      <w:r w:rsidR="00100FCC">
        <w:rPr>
          <w:rFonts w:hint="eastAsia"/>
        </w:rPr>
        <w:t>：各代表队自行创编</w:t>
      </w:r>
      <w:r w:rsidR="00ED0716">
        <w:rPr>
          <w:rFonts w:hint="eastAsia"/>
        </w:rPr>
        <w:t>。</w:t>
      </w:r>
    </w:p>
    <w:p w:rsidR="00C9237F" w:rsidRPr="00D017C5" w:rsidRDefault="00100FCC" w:rsidP="005858E0">
      <w:pPr>
        <w:rPr>
          <w:b/>
        </w:rPr>
      </w:pPr>
      <w:r w:rsidRPr="00D017C5">
        <w:rPr>
          <w:rFonts w:hint="eastAsia"/>
          <w:b/>
        </w:rPr>
        <w:t>二</w:t>
      </w:r>
      <w:r w:rsidRPr="00D017C5">
        <w:rPr>
          <w:rFonts w:hint="eastAsia"/>
          <w:b/>
        </w:rPr>
        <w:t xml:space="preserve">  </w:t>
      </w:r>
      <w:r w:rsidRPr="00D017C5">
        <w:rPr>
          <w:rFonts w:hint="eastAsia"/>
          <w:b/>
        </w:rPr>
        <w:t>参赛人数</w:t>
      </w:r>
    </w:p>
    <w:p w:rsidR="00100FCC" w:rsidRPr="005858E0" w:rsidRDefault="00D9527B">
      <w:pPr>
        <w:rPr>
          <w:color w:val="000000" w:themeColor="text1"/>
        </w:rPr>
      </w:pPr>
      <w:r>
        <w:rPr>
          <w:rFonts w:hint="eastAsia"/>
        </w:rPr>
        <w:t xml:space="preserve">    </w:t>
      </w:r>
      <w:r>
        <w:rPr>
          <w:rFonts w:hint="eastAsia"/>
        </w:rPr>
        <w:t>参赛人数为</w:t>
      </w:r>
      <w:r w:rsidR="00F67A31" w:rsidRPr="005858E0">
        <w:rPr>
          <w:rFonts w:hint="eastAsia"/>
          <w:color w:val="000000" w:themeColor="text1"/>
        </w:rPr>
        <w:t>6</w:t>
      </w:r>
      <w:r w:rsidR="005C1CAF" w:rsidRPr="005858E0">
        <w:rPr>
          <w:rFonts w:hint="eastAsia"/>
          <w:color w:val="000000" w:themeColor="text1"/>
        </w:rPr>
        <w:t>-1</w:t>
      </w:r>
      <w:r w:rsidR="00F67A31" w:rsidRPr="005858E0">
        <w:rPr>
          <w:rFonts w:hint="eastAsia"/>
          <w:color w:val="000000" w:themeColor="text1"/>
        </w:rPr>
        <w:t>0</w:t>
      </w:r>
      <w:r w:rsidR="00100FCC" w:rsidRPr="005858E0">
        <w:rPr>
          <w:rFonts w:hint="eastAsia"/>
          <w:color w:val="000000" w:themeColor="text1"/>
        </w:rPr>
        <w:t>人</w:t>
      </w:r>
      <w:r w:rsidRPr="005858E0">
        <w:rPr>
          <w:rFonts w:hint="eastAsia"/>
          <w:color w:val="000000" w:themeColor="text1"/>
        </w:rPr>
        <w:t>，不限制男女。</w:t>
      </w:r>
    </w:p>
    <w:p w:rsidR="00100FCC" w:rsidRPr="005858E0" w:rsidRDefault="00100FCC">
      <w:pPr>
        <w:rPr>
          <w:b/>
          <w:color w:val="000000" w:themeColor="text1"/>
        </w:rPr>
      </w:pPr>
      <w:r w:rsidRPr="005858E0">
        <w:rPr>
          <w:rFonts w:hint="eastAsia"/>
          <w:b/>
          <w:color w:val="000000" w:themeColor="text1"/>
        </w:rPr>
        <w:t>三</w:t>
      </w:r>
      <w:r w:rsidRPr="005858E0">
        <w:rPr>
          <w:rFonts w:hint="eastAsia"/>
          <w:b/>
          <w:color w:val="000000" w:themeColor="text1"/>
        </w:rPr>
        <w:t xml:space="preserve">  </w:t>
      </w:r>
      <w:r w:rsidRPr="005858E0">
        <w:rPr>
          <w:rFonts w:hint="eastAsia"/>
          <w:b/>
          <w:color w:val="000000" w:themeColor="text1"/>
        </w:rPr>
        <w:t>成套时间</w:t>
      </w:r>
      <w:r w:rsidR="00D017C5" w:rsidRPr="005858E0">
        <w:rPr>
          <w:rFonts w:hint="eastAsia"/>
          <w:b/>
          <w:color w:val="000000" w:themeColor="text1"/>
        </w:rPr>
        <w:t>及要求</w:t>
      </w:r>
    </w:p>
    <w:p w:rsidR="00100FCC" w:rsidRPr="005858E0" w:rsidRDefault="00D017C5">
      <w:pPr>
        <w:rPr>
          <w:color w:val="000000" w:themeColor="text1"/>
        </w:rPr>
      </w:pPr>
      <w:r w:rsidRPr="005858E0">
        <w:rPr>
          <w:rFonts w:hint="eastAsia"/>
          <w:color w:val="000000" w:themeColor="text1"/>
        </w:rPr>
        <w:t xml:space="preserve">1  </w:t>
      </w:r>
      <w:r w:rsidRPr="005858E0">
        <w:rPr>
          <w:rFonts w:hint="eastAsia"/>
          <w:color w:val="000000" w:themeColor="text1"/>
        </w:rPr>
        <w:t>时间：</w:t>
      </w:r>
      <w:r w:rsidR="00D9527B" w:rsidRPr="005858E0">
        <w:rPr>
          <w:rFonts w:hint="eastAsia"/>
          <w:color w:val="000000" w:themeColor="text1"/>
        </w:rPr>
        <w:t xml:space="preserve"> </w:t>
      </w:r>
      <w:r w:rsidR="00BB4868" w:rsidRPr="005858E0">
        <w:rPr>
          <w:rFonts w:hint="eastAsia"/>
          <w:color w:val="000000" w:themeColor="text1"/>
        </w:rPr>
        <w:t>2</w:t>
      </w:r>
      <w:r w:rsidR="00100FCC" w:rsidRPr="005858E0">
        <w:rPr>
          <w:rFonts w:hint="eastAsia"/>
          <w:color w:val="000000" w:themeColor="text1"/>
        </w:rPr>
        <w:t>分</w:t>
      </w:r>
      <w:r w:rsidR="00653BA9">
        <w:rPr>
          <w:rFonts w:hint="eastAsia"/>
          <w:color w:val="000000" w:themeColor="text1"/>
        </w:rPr>
        <w:t>钟</w:t>
      </w:r>
      <w:r w:rsidR="00BB4868" w:rsidRPr="005858E0">
        <w:rPr>
          <w:rFonts w:hint="eastAsia"/>
          <w:color w:val="000000" w:themeColor="text1"/>
        </w:rPr>
        <w:t>土</w:t>
      </w:r>
      <w:r w:rsidR="00AD0F3B" w:rsidRPr="005858E0">
        <w:rPr>
          <w:rFonts w:hint="eastAsia"/>
          <w:color w:val="000000" w:themeColor="text1"/>
        </w:rPr>
        <w:t>1</w:t>
      </w:r>
      <w:r w:rsidR="00BB4868" w:rsidRPr="005858E0">
        <w:rPr>
          <w:rFonts w:hint="eastAsia"/>
          <w:color w:val="000000" w:themeColor="text1"/>
        </w:rPr>
        <w:t>0</w:t>
      </w:r>
      <w:r w:rsidR="00BB4868" w:rsidRPr="005858E0">
        <w:rPr>
          <w:rFonts w:hint="eastAsia"/>
          <w:color w:val="000000" w:themeColor="text1"/>
        </w:rPr>
        <w:t>秒</w:t>
      </w:r>
    </w:p>
    <w:p w:rsidR="00D017C5" w:rsidRPr="005858E0" w:rsidRDefault="00D017C5">
      <w:pPr>
        <w:rPr>
          <w:color w:val="000000" w:themeColor="text1"/>
        </w:rPr>
      </w:pPr>
      <w:r w:rsidRPr="005858E0">
        <w:rPr>
          <w:rFonts w:hint="eastAsia"/>
          <w:color w:val="000000" w:themeColor="text1"/>
        </w:rPr>
        <w:t xml:space="preserve">2  </w:t>
      </w:r>
      <w:r w:rsidRPr="005858E0">
        <w:rPr>
          <w:rFonts w:hint="eastAsia"/>
          <w:color w:val="000000" w:themeColor="text1"/>
        </w:rPr>
        <w:t>要求：由参赛代表队自行提供</w:t>
      </w:r>
      <w:r w:rsidR="00ED0716">
        <w:rPr>
          <w:rFonts w:hint="eastAsia"/>
          <w:color w:val="000000" w:themeColor="text1"/>
        </w:rPr>
        <w:t>音乐</w:t>
      </w:r>
      <w:r w:rsidRPr="005858E0">
        <w:rPr>
          <w:rFonts w:hint="eastAsia"/>
          <w:color w:val="000000" w:themeColor="text1"/>
        </w:rPr>
        <w:t>，要求音质清晰、内容健康，</w:t>
      </w:r>
      <w:r w:rsidR="00D91FDB" w:rsidRPr="005858E0">
        <w:rPr>
          <w:rFonts w:hint="eastAsia"/>
          <w:color w:val="000000" w:themeColor="text1"/>
        </w:rPr>
        <w:t>禁止</w:t>
      </w:r>
      <w:r w:rsidRPr="005858E0">
        <w:rPr>
          <w:rFonts w:hint="eastAsia"/>
          <w:color w:val="000000" w:themeColor="text1"/>
        </w:rPr>
        <w:t>出现暴力、性、种族歧视等内容，否则视为弃权。如</w:t>
      </w:r>
      <w:r w:rsidR="00ED0716">
        <w:rPr>
          <w:rFonts w:hint="eastAsia"/>
          <w:color w:val="000000" w:themeColor="text1"/>
        </w:rPr>
        <w:t>出现因参赛</w:t>
      </w:r>
      <w:proofErr w:type="gramStart"/>
      <w:r w:rsidR="00ED0716">
        <w:rPr>
          <w:rFonts w:hint="eastAsia"/>
          <w:color w:val="000000" w:themeColor="text1"/>
        </w:rPr>
        <w:t>队制作</w:t>
      </w:r>
      <w:proofErr w:type="gramEnd"/>
      <w:r w:rsidR="00ED0716">
        <w:rPr>
          <w:rFonts w:hint="eastAsia"/>
          <w:color w:val="000000" w:themeColor="text1"/>
        </w:rPr>
        <w:t>问题而出现的音质不理想、播放不清晰、</w:t>
      </w:r>
      <w:r w:rsidR="00132A0B" w:rsidRPr="005858E0">
        <w:rPr>
          <w:rFonts w:hint="eastAsia"/>
          <w:color w:val="000000" w:themeColor="text1"/>
        </w:rPr>
        <w:t>音乐意外中断、终止等状况，由参赛队自行负责。在赛前一天将音乐使用</w:t>
      </w:r>
      <w:r w:rsidR="00132A0B" w:rsidRPr="005858E0">
        <w:rPr>
          <w:rFonts w:hint="eastAsia"/>
          <w:color w:val="000000" w:themeColor="text1"/>
        </w:rPr>
        <w:t>U</w:t>
      </w:r>
      <w:r w:rsidR="00132A0B" w:rsidRPr="005858E0">
        <w:rPr>
          <w:rFonts w:hint="eastAsia"/>
          <w:color w:val="000000" w:themeColor="text1"/>
        </w:rPr>
        <w:t>盘存储上交给大会组委会</w:t>
      </w:r>
      <w:proofErr w:type="gramStart"/>
      <w:r w:rsidR="00132A0B" w:rsidRPr="005858E0">
        <w:rPr>
          <w:rFonts w:hint="eastAsia"/>
          <w:color w:val="000000" w:themeColor="text1"/>
        </w:rPr>
        <w:t>编排组</w:t>
      </w:r>
      <w:proofErr w:type="gramEnd"/>
      <w:r w:rsidR="00D86E18" w:rsidRPr="005858E0">
        <w:rPr>
          <w:rFonts w:hint="eastAsia"/>
          <w:color w:val="000000" w:themeColor="text1"/>
        </w:rPr>
        <w:t>并进行试听</w:t>
      </w:r>
      <w:r w:rsidR="00132A0B" w:rsidRPr="005858E0">
        <w:rPr>
          <w:rFonts w:hint="eastAsia"/>
          <w:color w:val="000000" w:themeColor="text1"/>
        </w:rPr>
        <w:t>，</w:t>
      </w:r>
      <w:r w:rsidR="00132A0B" w:rsidRPr="005858E0">
        <w:rPr>
          <w:rFonts w:hint="eastAsia"/>
          <w:color w:val="000000" w:themeColor="text1"/>
        </w:rPr>
        <w:t xml:space="preserve">U </w:t>
      </w:r>
      <w:r w:rsidR="00132A0B" w:rsidRPr="005858E0">
        <w:rPr>
          <w:rFonts w:hint="eastAsia"/>
          <w:color w:val="000000" w:themeColor="text1"/>
        </w:rPr>
        <w:t>盘中仅录制</w:t>
      </w:r>
      <w:r w:rsidR="00132A0B" w:rsidRPr="005858E0">
        <w:rPr>
          <w:rFonts w:hint="eastAsia"/>
          <w:color w:val="000000" w:themeColor="text1"/>
        </w:rPr>
        <w:t>1</w:t>
      </w:r>
      <w:r w:rsidR="00132A0B" w:rsidRPr="005858E0">
        <w:rPr>
          <w:rFonts w:hint="eastAsia"/>
          <w:color w:val="000000" w:themeColor="text1"/>
        </w:rPr>
        <w:t>首参赛音乐</w:t>
      </w:r>
      <w:r w:rsidR="0072262E" w:rsidRPr="005858E0">
        <w:rPr>
          <w:rFonts w:hint="eastAsia"/>
          <w:color w:val="000000" w:themeColor="text1"/>
        </w:rPr>
        <w:t>，并将该</w:t>
      </w:r>
      <w:r w:rsidR="0072262E" w:rsidRPr="005858E0">
        <w:rPr>
          <w:rFonts w:hint="eastAsia"/>
          <w:color w:val="000000" w:themeColor="text1"/>
        </w:rPr>
        <w:t>U</w:t>
      </w:r>
      <w:r w:rsidR="0072262E" w:rsidRPr="005858E0">
        <w:rPr>
          <w:rFonts w:hint="eastAsia"/>
          <w:color w:val="000000" w:themeColor="text1"/>
        </w:rPr>
        <w:t>盘装在信封中，在信封正面标注省市参赛队名称、联系人及电话、音乐名称和时长。</w:t>
      </w:r>
      <w:r w:rsidR="00132A0B" w:rsidRPr="005858E0">
        <w:rPr>
          <w:rFonts w:hint="eastAsia"/>
          <w:color w:val="000000" w:themeColor="text1"/>
        </w:rPr>
        <w:t>除上交大会组委会音乐外，</w:t>
      </w:r>
      <w:r w:rsidR="0072262E" w:rsidRPr="005858E0">
        <w:rPr>
          <w:rFonts w:hint="eastAsia"/>
          <w:color w:val="000000" w:themeColor="text1"/>
        </w:rPr>
        <w:t>参赛队需有音乐备份。</w:t>
      </w:r>
    </w:p>
    <w:p w:rsidR="00B941CF" w:rsidRPr="005858E0" w:rsidRDefault="00B941CF">
      <w:pPr>
        <w:rPr>
          <w:b/>
          <w:color w:val="000000" w:themeColor="text1"/>
        </w:rPr>
      </w:pPr>
      <w:r w:rsidRPr="005858E0">
        <w:rPr>
          <w:rFonts w:hint="eastAsia"/>
          <w:b/>
          <w:color w:val="000000" w:themeColor="text1"/>
        </w:rPr>
        <w:t>四</w:t>
      </w:r>
      <w:r w:rsidRPr="005858E0">
        <w:rPr>
          <w:rFonts w:hint="eastAsia"/>
          <w:b/>
          <w:color w:val="000000" w:themeColor="text1"/>
        </w:rPr>
        <w:t xml:space="preserve">  </w:t>
      </w:r>
      <w:r w:rsidRPr="005858E0">
        <w:rPr>
          <w:rFonts w:hint="eastAsia"/>
          <w:b/>
          <w:color w:val="000000" w:themeColor="text1"/>
        </w:rPr>
        <w:t>组别设置</w:t>
      </w:r>
    </w:p>
    <w:p w:rsidR="0072262E" w:rsidRPr="005858E0" w:rsidRDefault="00102C1C">
      <w:pPr>
        <w:rPr>
          <w:color w:val="000000" w:themeColor="text1"/>
        </w:rPr>
      </w:pPr>
      <w:r w:rsidRPr="005858E0">
        <w:rPr>
          <w:rFonts w:hint="eastAsia"/>
          <w:color w:val="000000" w:themeColor="text1"/>
        </w:rPr>
        <w:t xml:space="preserve">1  </w:t>
      </w:r>
      <w:r w:rsidRPr="005858E0">
        <w:rPr>
          <w:rFonts w:hint="eastAsia"/>
          <w:color w:val="000000" w:themeColor="text1"/>
        </w:rPr>
        <w:t>专业组（精英组）：</w:t>
      </w:r>
      <w:r w:rsidR="00D86E18" w:rsidRPr="005858E0">
        <w:rPr>
          <w:rFonts w:hint="eastAsia"/>
          <w:color w:val="000000" w:themeColor="text1"/>
        </w:rPr>
        <w:t>12</w:t>
      </w:r>
      <w:r w:rsidR="00D86E18" w:rsidRPr="005858E0">
        <w:rPr>
          <w:rFonts w:hint="eastAsia"/>
          <w:color w:val="000000" w:themeColor="text1"/>
        </w:rPr>
        <w:t>岁及以下组（</w:t>
      </w:r>
      <w:r w:rsidR="00AE1302">
        <w:rPr>
          <w:rFonts w:hint="eastAsia"/>
          <w:color w:val="000000" w:themeColor="text1"/>
        </w:rPr>
        <w:t>简称</w:t>
      </w:r>
      <w:r w:rsidR="00AE1302">
        <w:rPr>
          <w:rFonts w:hint="eastAsia"/>
          <w:color w:val="000000" w:themeColor="text1"/>
        </w:rPr>
        <w:t>U-12</w:t>
      </w:r>
      <w:r w:rsidR="00D86E18" w:rsidRPr="005858E0">
        <w:rPr>
          <w:rFonts w:hint="eastAsia"/>
          <w:color w:val="000000" w:themeColor="text1"/>
        </w:rPr>
        <w:t>）；</w:t>
      </w:r>
      <w:r w:rsidR="00D86E18" w:rsidRPr="005858E0">
        <w:rPr>
          <w:color w:val="000000" w:themeColor="text1"/>
        </w:rPr>
        <w:t xml:space="preserve"> </w:t>
      </w:r>
    </w:p>
    <w:p w:rsidR="00102C1C" w:rsidRPr="00404FFB" w:rsidRDefault="00102C1C">
      <w:pPr>
        <w:rPr>
          <w:color w:val="000000" w:themeColor="text1"/>
        </w:rPr>
      </w:pPr>
      <w:r w:rsidRPr="005858E0">
        <w:rPr>
          <w:rFonts w:hint="eastAsia"/>
          <w:color w:val="000000" w:themeColor="text1"/>
        </w:rPr>
        <w:t xml:space="preserve">2  </w:t>
      </w:r>
      <w:r w:rsidRPr="005858E0">
        <w:rPr>
          <w:rFonts w:hint="eastAsia"/>
          <w:color w:val="000000" w:themeColor="text1"/>
        </w:rPr>
        <w:t>业余组（阳光组）：</w:t>
      </w:r>
      <w:r w:rsidR="008156F8" w:rsidRPr="005858E0">
        <w:rPr>
          <w:rFonts w:hint="eastAsia"/>
          <w:color w:val="000000" w:themeColor="text1"/>
        </w:rPr>
        <w:t>7</w:t>
      </w:r>
      <w:r w:rsidR="008156F8" w:rsidRPr="005858E0">
        <w:rPr>
          <w:rFonts w:hint="eastAsia"/>
          <w:color w:val="000000" w:themeColor="text1"/>
        </w:rPr>
        <w:t>岁及以下组</w:t>
      </w:r>
      <w:r w:rsidR="00AE1302" w:rsidRPr="005858E0">
        <w:rPr>
          <w:rFonts w:hint="eastAsia"/>
          <w:color w:val="000000" w:themeColor="text1"/>
        </w:rPr>
        <w:t>（</w:t>
      </w:r>
      <w:r w:rsidR="00AE1302">
        <w:rPr>
          <w:rFonts w:hint="eastAsia"/>
          <w:color w:val="000000" w:themeColor="text1"/>
        </w:rPr>
        <w:t>简称</w:t>
      </w:r>
      <w:r w:rsidR="00AE1302">
        <w:rPr>
          <w:rFonts w:hint="eastAsia"/>
          <w:color w:val="000000" w:themeColor="text1"/>
        </w:rPr>
        <w:t>U-7</w:t>
      </w:r>
      <w:r w:rsidR="00AE1302" w:rsidRPr="005858E0">
        <w:rPr>
          <w:rFonts w:hint="eastAsia"/>
          <w:color w:val="000000" w:themeColor="text1"/>
        </w:rPr>
        <w:t>）</w:t>
      </w:r>
      <w:r w:rsidRPr="005858E0">
        <w:rPr>
          <w:rFonts w:hint="eastAsia"/>
          <w:color w:val="000000" w:themeColor="text1"/>
        </w:rPr>
        <w:t>，</w:t>
      </w:r>
      <w:r w:rsidR="00AE1302">
        <w:rPr>
          <w:rFonts w:hint="eastAsia"/>
          <w:color w:val="000000" w:themeColor="text1"/>
        </w:rPr>
        <w:t>8-</w:t>
      </w:r>
      <w:r w:rsidRPr="005858E0">
        <w:rPr>
          <w:rFonts w:hint="eastAsia"/>
          <w:color w:val="000000" w:themeColor="text1"/>
        </w:rPr>
        <w:t>12</w:t>
      </w:r>
      <w:r w:rsidR="008156F8" w:rsidRPr="005858E0">
        <w:rPr>
          <w:rFonts w:hint="eastAsia"/>
          <w:color w:val="000000" w:themeColor="text1"/>
        </w:rPr>
        <w:t>岁组</w:t>
      </w:r>
      <w:r w:rsidR="00AE1302" w:rsidRPr="005858E0">
        <w:rPr>
          <w:rFonts w:hint="eastAsia"/>
          <w:color w:val="000000" w:themeColor="text1"/>
        </w:rPr>
        <w:t>（</w:t>
      </w:r>
      <w:r w:rsidR="00AE1302">
        <w:rPr>
          <w:rFonts w:hint="eastAsia"/>
          <w:color w:val="000000" w:themeColor="text1"/>
        </w:rPr>
        <w:t>简称</w:t>
      </w:r>
      <w:r w:rsidR="00AE1302">
        <w:rPr>
          <w:rFonts w:hint="eastAsia"/>
          <w:color w:val="000000" w:themeColor="text1"/>
        </w:rPr>
        <w:t>U-12</w:t>
      </w:r>
      <w:r w:rsidR="00AE1302" w:rsidRPr="005858E0">
        <w:rPr>
          <w:rFonts w:hint="eastAsia"/>
          <w:color w:val="000000" w:themeColor="text1"/>
        </w:rPr>
        <w:t>）</w:t>
      </w:r>
      <w:r w:rsidR="00D91C8E">
        <w:rPr>
          <w:rFonts w:hint="eastAsia"/>
          <w:color w:val="000000" w:themeColor="text1"/>
        </w:rPr>
        <w:t>。</w:t>
      </w:r>
    </w:p>
    <w:p w:rsidR="00B941CF" w:rsidRPr="005858E0" w:rsidRDefault="00B941CF">
      <w:pPr>
        <w:rPr>
          <w:b/>
          <w:color w:val="000000" w:themeColor="text1"/>
        </w:rPr>
      </w:pPr>
      <w:r w:rsidRPr="005858E0">
        <w:rPr>
          <w:rFonts w:hint="eastAsia"/>
          <w:b/>
          <w:color w:val="000000" w:themeColor="text1"/>
        </w:rPr>
        <w:t>五</w:t>
      </w:r>
      <w:r w:rsidRPr="005858E0">
        <w:rPr>
          <w:rFonts w:hint="eastAsia"/>
          <w:b/>
          <w:color w:val="000000" w:themeColor="text1"/>
        </w:rPr>
        <w:t xml:space="preserve">  </w:t>
      </w:r>
      <w:r w:rsidRPr="005858E0">
        <w:rPr>
          <w:rFonts w:hint="eastAsia"/>
          <w:b/>
          <w:color w:val="000000" w:themeColor="text1"/>
        </w:rPr>
        <w:t>比赛场地</w:t>
      </w:r>
      <w:r w:rsidR="00D160BE" w:rsidRPr="005858E0">
        <w:rPr>
          <w:rFonts w:hint="eastAsia"/>
          <w:b/>
          <w:color w:val="000000" w:themeColor="text1"/>
        </w:rPr>
        <w:t>及器材</w:t>
      </w:r>
    </w:p>
    <w:p w:rsidR="00B941CF" w:rsidRPr="005858E0" w:rsidRDefault="00D017C5">
      <w:pPr>
        <w:rPr>
          <w:color w:val="000000" w:themeColor="text1"/>
        </w:rPr>
      </w:pPr>
      <w:r w:rsidRPr="005858E0">
        <w:rPr>
          <w:rFonts w:hint="eastAsia"/>
          <w:color w:val="000000" w:themeColor="text1"/>
        </w:rPr>
        <w:t xml:space="preserve">1  </w:t>
      </w:r>
      <w:r w:rsidR="00B941CF" w:rsidRPr="005858E0">
        <w:rPr>
          <w:rFonts w:hint="eastAsia"/>
          <w:color w:val="000000" w:themeColor="text1"/>
        </w:rPr>
        <w:t>比赛场地要求：广阔、平整、适宜运动，大小</w:t>
      </w:r>
      <w:r w:rsidR="00D96F5F" w:rsidRPr="005858E0">
        <w:rPr>
          <w:rFonts w:hint="eastAsia"/>
          <w:color w:val="000000" w:themeColor="text1"/>
        </w:rPr>
        <w:t>至少为</w:t>
      </w:r>
      <w:r w:rsidR="00967939" w:rsidRPr="005858E0">
        <w:rPr>
          <w:rFonts w:hint="eastAsia"/>
          <w:color w:val="000000" w:themeColor="text1"/>
        </w:rPr>
        <w:t>20</w:t>
      </w:r>
      <w:r w:rsidR="00370553" w:rsidRPr="005858E0">
        <w:rPr>
          <w:rFonts w:hint="eastAsia"/>
          <w:color w:val="000000" w:themeColor="text1"/>
        </w:rPr>
        <w:t>米</w:t>
      </w:r>
      <w:r w:rsidR="00370553" w:rsidRPr="005858E0">
        <w:rPr>
          <w:rFonts w:hint="eastAsia"/>
          <w:color w:val="000000" w:themeColor="text1"/>
        </w:rPr>
        <w:t>*18</w:t>
      </w:r>
      <w:r w:rsidR="00370553" w:rsidRPr="005858E0">
        <w:rPr>
          <w:rFonts w:hint="eastAsia"/>
          <w:color w:val="000000" w:themeColor="text1"/>
        </w:rPr>
        <w:t>米</w:t>
      </w:r>
      <w:r w:rsidR="00D96F5F" w:rsidRPr="005858E0">
        <w:rPr>
          <w:rFonts w:hint="eastAsia"/>
          <w:color w:val="000000" w:themeColor="text1"/>
        </w:rPr>
        <w:t>，比赛</w:t>
      </w:r>
      <w:r w:rsidR="00D96F5F" w:rsidRPr="005858E0">
        <w:rPr>
          <w:rFonts w:ascii="Times New Roman" w:eastAsia="宋体" w:hAnsi="Times New Roman" w:cs="Times New Roman" w:hint="eastAsia"/>
          <w:color w:val="000000" w:themeColor="text1"/>
        </w:rPr>
        <w:t>地毯</w:t>
      </w:r>
      <w:r w:rsidR="00967939" w:rsidRPr="005858E0">
        <w:rPr>
          <w:rFonts w:ascii="Times New Roman" w:hAnsi="Times New Roman" w:cs="Times New Roman" w:hint="eastAsia"/>
          <w:color w:val="000000" w:themeColor="text1"/>
        </w:rPr>
        <w:t>18</w:t>
      </w:r>
      <w:r w:rsidR="00370553" w:rsidRPr="005858E0">
        <w:rPr>
          <w:rFonts w:ascii="Times New Roman" w:hAnsi="Times New Roman" w:cs="Times New Roman" w:hint="eastAsia"/>
          <w:color w:val="000000" w:themeColor="text1"/>
        </w:rPr>
        <w:t>米</w:t>
      </w:r>
      <w:r w:rsidR="00967939" w:rsidRPr="005858E0">
        <w:rPr>
          <w:rFonts w:ascii="Times New Roman" w:hAnsi="Times New Roman" w:cs="Times New Roman" w:hint="eastAsia"/>
          <w:color w:val="000000" w:themeColor="text1"/>
        </w:rPr>
        <w:t>*16</w:t>
      </w:r>
      <w:r w:rsidR="00370553" w:rsidRPr="005858E0">
        <w:rPr>
          <w:rFonts w:ascii="Times New Roman" w:hAnsi="Times New Roman" w:cs="Times New Roman" w:hint="eastAsia"/>
          <w:color w:val="000000" w:themeColor="text1"/>
        </w:rPr>
        <w:t>米</w:t>
      </w:r>
      <w:r w:rsidR="001E5F90" w:rsidRPr="005858E0">
        <w:rPr>
          <w:rFonts w:ascii="Times New Roman" w:hAnsi="Times New Roman" w:cs="Times New Roman" w:hint="eastAsia"/>
          <w:color w:val="000000" w:themeColor="text1"/>
        </w:rPr>
        <w:t>，</w:t>
      </w:r>
      <w:r w:rsidR="00B941CF" w:rsidRPr="005858E0">
        <w:rPr>
          <w:rFonts w:hint="eastAsia"/>
          <w:color w:val="000000" w:themeColor="text1"/>
        </w:rPr>
        <w:t>标示带宽</w:t>
      </w:r>
      <w:r w:rsidR="00B941CF" w:rsidRPr="005858E0">
        <w:rPr>
          <w:rFonts w:hint="eastAsia"/>
          <w:color w:val="000000" w:themeColor="text1"/>
        </w:rPr>
        <w:t>5cm</w:t>
      </w:r>
      <w:r w:rsidR="00B941CF" w:rsidRPr="005858E0">
        <w:rPr>
          <w:rFonts w:hint="eastAsia"/>
          <w:color w:val="000000" w:themeColor="text1"/>
        </w:rPr>
        <w:t>，标示带属于</w:t>
      </w:r>
      <w:r w:rsidRPr="005858E0">
        <w:rPr>
          <w:rFonts w:hint="eastAsia"/>
          <w:color w:val="000000" w:themeColor="text1"/>
        </w:rPr>
        <w:t>比赛场地的部分，比赛场地周边的安全距离不少于</w:t>
      </w:r>
      <w:r w:rsidR="00967939" w:rsidRPr="005858E0">
        <w:rPr>
          <w:rFonts w:hint="eastAsia"/>
          <w:color w:val="000000" w:themeColor="text1"/>
        </w:rPr>
        <w:t>2</w:t>
      </w:r>
      <w:r w:rsidRPr="005858E0">
        <w:rPr>
          <w:rFonts w:hint="eastAsia"/>
          <w:color w:val="000000" w:themeColor="text1"/>
        </w:rPr>
        <w:t>米。</w:t>
      </w:r>
    </w:p>
    <w:p w:rsidR="00B941CF" w:rsidRPr="005858E0" w:rsidRDefault="00D017C5">
      <w:pPr>
        <w:rPr>
          <w:color w:val="000000" w:themeColor="text1"/>
        </w:rPr>
      </w:pPr>
      <w:r w:rsidRPr="005858E0">
        <w:rPr>
          <w:rFonts w:hint="eastAsia"/>
          <w:color w:val="000000" w:themeColor="text1"/>
        </w:rPr>
        <w:t xml:space="preserve">2  </w:t>
      </w:r>
      <w:r w:rsidR="00D160BE" w:rsidRPr="005858E0">
        <w:rPr>
          <w:rFonts w:hint="eastAsia"/>
          <w:color w:val="000000" w:themeColor="text1"/>
        </w:rPr>
        <w:t>器材要求：国家体育总局体操运动管理中心审定、</w:t>
      </w:r>
      <w:r w:rsidR="00370553" w:rsidRPr="005858E0">
        <w:rPr>
          <w:rFonts w:hint="eastAsia"/>
          <w:color w:val="000000" w:themeColor="text1"/>
        </w:rPr>
        <w:t>直径在</w:t>
      </w:r>
      <w:r w:rsidR="00370553" w:rsidRPr="005858E0">
        <w:rPr>
          <w:rFonts w:hint="eastAsia"/>
          <w:color w:val="000000" w:themeColor="text1"/>
        </w:rPr>
        <w:t>1-1.5</w:t>
      </w:r>
      <w:r w:rsidR="00370553" w:rsidRPr="005858E0">
        <w:rPr>
          <w:rFonts w:hint="eastAsia"/>
          <w:color w:val="000000" w:themeColor="text1"/>
        </w:rPr>
        <w:t>米之间的</w:t>
      </w:r>
      <w:r w:rsidR="00D160BE" w:rsidRPr="005858E0">
        <w:rPr>
          <w:rFonts w:hint="eastAsia"/>
          <w:color w:val="000000" w:themeColor="text1"/>
        </w:rPr>
        <w:t>符合比赛要求的小型</w:t>
      </w:r>
      <w:r w:rsidR="00370553" w:rsidRPr="005858E0">
        <w:rPr>
          <w:rFonts w:hint="eastAsia"/>
          <w:color w:val="000000" w:themeColor="text1"/>
        </w:rPr>
        <w:t>圆形</w:t>
      </w:r>
      <w:r w:rsidR="00D160BE" w:rsidRPr="005858E0">
        <w:rPr>
          <w:rFonts w:hint="eastAsia"/>
          <w:color w:val="000000" w:themeColor="text1"/>
        </w:rPr>
        <w:t>蹦床。</w:t>
      </w:r>
      <w:r w:rsidR="006F6549" w:rsidRPr="005858E0">
        <w:rPr>
          <w:rFonts w:hint="eastAsia"/>
          <w:color w:val="000000" w:themeColor="text1"/>
        </w:rPr>
        <w:t>除小型圆形蹦床之外，运动员不得携带其他器材上场。</w:t>
      </w:r>
    </w:p>
    <w:p w:rsidR="00D160BE" w:rsidRDefault="00D160BE">
      <w:r>
        <w:rPr>
          <w:rFonts w:hint="eastAsia"/>
        </w:rPr>
        <w:t xml:space="preserve">3  </w:t>
      </w:r>
      <w:r>
        <w:rPr>
          <w:rFonts w:hint="eastAsia"/>
        </w:rPr>
        <w:t>比赛场地的背景板大小根据主办方要求而定，并必须显示比赛名称、主办方、承办方、协作单位、徽标等。</w:t>
      </w:r>
    </w:p>
    <w:p w:rsidR="005C1CAF" w:rsidRPr="005C1CAF" w:rsidRDefault="00D017C5" w:rsidP="005C1CAF">
      <w:pPr>
        <w:rPr>
          <w:b/>
        </w:rPr>
      </w:pPr>
      <w:r w:rsidRPr="0072262E">
        <w:rPr>
          <w:rFonts w:hint="eastAsia"/>
          <w:b/>
        </w:rPr>
        <w:t>六</w:t>
      </w:r>
      <w:r w:rsidRPr="0072262E">
        <w:rPr>
          <w:rFonts w:hint="eastAsia"/>
          <w:b/>
        </w:rPr>
        <w:t xml:space="preserve">  </w:t>
      </w:r>
      <w:r w:rsidR="005C1CAF" w:rsidRPr="005C1CAF">
        <w:rPr>
          <w:rFonts w:hint="eastAsia"/>
          <w:b/>
        </w:rPr>
        <w:t>比赛服装</w:t>
      </w:r>
    </w:p>
    <w:p w:rsidR="005C1CAF" w:rsidRDefault="005C1CAF" w:rsidP="005C1CAF">
      <w:r>
        <w:rPr>
          <w:rFonts w:hint="eastAsia"/>
        </w:rPr>
        <w:t xml:space="preserve">    </w:t>
      </w:r>
      <w:r>
        <w:rPr>
          <w:rFonts w:hint="eastAsia"/>
        </w:rPr>
        <w:t>适合比赛的服装</w:t>
      </w:r>
      <w:r w:rsidR="005534ED">
        <w:rPr>
          <w:rFonts w:hint="eastAsia"/>
        </w:rPr>
        <w:t>和运动鞋</w:t>
      </w:r>
      <w:r w:rsidR="00205D44">
        <w:rPr>
          <w:rFonts w:hint="eastAsia"/>
        </w:rPr>
        <w:t>（袜）</w:t>
      </w:r>
      <w:r>
        <w:rPr>
          <w:rFonts w:hint="eastAsia"/>
        </w:rPr>
        <w:t>，保证安全、符合比赛内容与曲目风格。禁止不健康、不文明的元素，禁止佩戴可能影响安全的任何饰品。男女</w:t>
      </w:r>
      <w:proofErr w:type="gramStart"/>
      <w:r>
        <w:rPr>
          <w:rFonts w:hint="eastAsia"/>
        </w:rPr>
        <w:t>生可以</w:t>
      </w:r>
      <w:proofErr w:type="gramEnd"/>
      <w:r>
        <w:rPr>
          <w:rFonts w:hint="eastAsia"/>
        </w:rPr>
        <w:t>根据需要穿着不同款式的比赛服装，但是比赛服装必须与比赛内容、曲目风格和谐统一。</w:t>
      </w:r>
    </w:p>
    <w:p w:rsidR="005C1CAF" w:rsidRPr="0072262E" w:rsidRDefault="00D017C5" w:rsidP="005C1CAF">
      <w:pPr>
        <w:rPr>
          <w:b/>
        </w:rPr>
      </w:pPr>
      <w:r w:rsidRPr="005C1CAF">
        <w:rPr>
          <w:rFonts w:hint="eastAsia"/>
          <w:b/>
        </w:rPr>
        <w:t>七</w:t>
      </w:r>
      <w:r w:rsidRPr="005C1CAF">
        <w:rPr>
          <w:rFonts w:hint="eastAsia"/>
          <w:b/>
        </w:rPr>
        <w:t xml:space="preserve">  </w:t>
      </w:r>
      <w:r w:rsidR="005C1CAF" w:rsidRPr="0072262E">
        <w:rPr>
          <w:rFonts w:hint="eastAsia"/>
          <w:b/>
        </w:rPr>
        <w:t>出场顺序</w:t>
      </w:r>
    </w:p>
    <w:p w:rsidR="005C1CAF" w:rsidRDefault="005C1CAF" w:rsidP="005C1CAF">
      <w:r>
        <w:rPr>
          <w:rFonts w:hint="eastAsia"/>
        </w:rPr>
        <w:t xml:space="preserve">    </w:t>
      </w:r>
      <w:r>
        <w:rPr>
          <w:rFonts w:hint="eastAsia"/>
        </w:rPr>
        <w:t>由赛前抽签决定，抽签由组委会统一组织。</w:t>
      </w:r>
    </w:p>
    <w:p w:rsidR="00D017C5" w:rsidRPr="005F7D2C" w:rsidRDefault="00D017C5">
      <w:pPr>
        <w:rPr>
          <w:b/>
        </w:rPr>
      </w:pPr>
      <w:r w:rsidRPr="005F7D2C">
        <w:rPr>
          <w:rFonts w:hint="eastAsia"/>
          <w:b/>
        </w:rPr>
        <w:t>八</w:t>
      </w:r>
      <w:r w:rsidRPr="005F7D2C">
        <w:rPr>
          <w:rFonts w:hint="eastAsia"/>
          <w:b/>
        </w:rPr>
        <w:t xml:space="preserve">  </w:t>
      </w:r>
      <w:r w:rsidR="005C1CAF" w:rsidRPr="005F7D2C">
        <w:rPr>
          <w:rFonts w:hint="eastAsia"/>
          <w:b/>
        </w:rPr>
        <w:t>比赛成绩</w:t>
      </w:r>
    </w:p>
    <w:p w:rsidR="005F7D2C" w:rsidRPr="00D017C5" w:rsidRDefault="005C1CAF" w:rsidP="005F7D2C">
      <w:r>
        <w:rPr>
          <w:rFonts w:hint="eastAsia"/>
        </w:rPr>
        <w:t xml:space="preserve">    </w:t>
      </w:r>
      <w:r w:rsidR="00D056B3">
        <w:rPr>
          <w:rFonts w:hint="eastAsia"/>
        </w:rPr>
        <w:t>采取一次性决赛的方法，最后得分高者名次列前。</w:t>
      </w:r>
      <w:r w:rsidR="005F7D2C">
        <w:rPr>
          <w:rFonts w:hint="eastAsia"/>
        </w:rPr>
        <w:t>若最后得分相同，则依次以</w:t>
      </w:r>
      <w:r w:rsidR="008B6CE1" w:rsidRPr="005858E0">
        <w:rPr>
          <w:rFonts w:hint="eastAsia"/>
        </w:rPr>
        <w:t>完成分</w:t>
      </w:r>
      <w:r w:rsidR="005F7D2C" w:rsidRPr="005858E0">
        <w:rPr>
          <w:rFonts w:hint="eastAsia"/>
        </w:rPr>
        <w:t>高</w:t>
      </w:r>
      <w:r w:rsidR="005F7D2C">
        <w:rPr>
          <w:rFonts w:hint="eastAsia"/>
        </w:rPr>
        <w:lastRenderedPageBreak/>
        <w:t>者名次列前；若</w:t>
      </w:r>
      <w:proofErr w:type="gramStart"/>
      <w:r w:rsidR="00570769">
        <w:rPr>
          <w:rFonts w:hint="eastAsia"/>
        </w:rPr>
        <w:t>得分仍</w:t>
      </w:r>
      <w:proofErr w:type="gramEnd"/>
      <w:r w:rsidR="00570769">
        <w:rPr>
          <w:rFonts w:hint="eastAsia"/>
        </w:rPr>
        <w:t>相同，则以</w:t>
      </w:r>
      <w:r w:rsidR="005F7D2C">
        <w:rPr>
          <w:rFonts w:hint="eastAsia"/>
        </w:rPr>
        <w:t>艺术分高者</w:t>
      </w:r>
      <w:r w:rsidR="00570769">
        <w:rPr>
          <w:rFonts w:hint="eastAsia"/>
        </w:rPr>
        <w:t>名次列前；若</w:t>
      </w:r>
      <w:proofErr w:type="gramStart"/>
      <w:r w:rsidR="00570769">
        <w:rPr>
          <w:rFonts w:hint="eastAsia"/>
        </w:rPr>
        <w:t>得分仍</w:t>
      </w:r>
      <w:proofErr w:type="gramEnd"/>
      <w:r w:rsidR="00570769">
        <w:rPr>
          <w:rFonts w:hint="eastAsia"/>
        </w:rPr>
        <w:t>相同，则难度分高者名次列前，若得分仍然相同，则名次并列。</w:t>
      </w:r>
    </w:p>
    <w:p w:rsidR="00611C57" w:rsidRDefault="00611C57" w:rsidP="00370553">
      <w:pPr>
        <w:spacing w:line="400" w:lineRule="exact"/>
        <w:jc w:val="center"/>
        <w:rPr>
          <w:b/>
          <w:sz w:val="32"/>
          <w:szCs w:val="32"/>
        </w:rPr>
      </w:pPr>
    </w:p>
    <w:p w:rsidR="00C9237F" w:rsidRPr="00D80BD8" w:rsidRDefault="00C9237F" w:rsidP="00370553">
      <w:pPr>
        <w:spacing w:line="400" w:lineRule="exact"/>
        <w:jc w:val="center"/>
        <w:rPr>
          <w:b/>
          <w:sz w:val="32"/>
          <w:szCs w:val="32"/>
        </w:rPr>
      </w:pPr>
      <w:r w:rsidRPr="00D80BD8">
        <w:rPr>
          <w:rFonts w:hint="eastAsia"/>
          <w:b/>
          <w:sz w:val="32"/>
          <w:szCs w:val="32"/>
        </w:rPr>
        <w:t>第二章</w:t>
      </w:r>
      <w:r w:rsidRPr="00D80BD8">
        <w:rPr>
          <w:rFonts w:hint="eastAsia"/>
          <w:b/>
          <w:sz w:val="32"/>
          <w:szCs w:val="32"/>
        </w:rPr>
        <w:t xml:space="preserve">  </w:t>
      </w:r>
      <w:r w:rsidRPr="00D80BD8">
        <w:rPr>
          <w:rFonts w:hint="eastAsia"/>
          <w:b/>
          <w:sz w:val="32"/>
          <w:szCs w:val="32"/>
        </w:rPr>
        <w:t>仲裁与裁判</w:t>
      </w:r>
    </w:p>
    <w:p w:rsidR="00C9237F" w:rsidRPr="00D80BD8" w:rsidRDefault="00D80BD8" w:rsidP="00370553">
      <w:pPr>
        <w:spacing w:line="400" w:lineRule="exact"/>
        <w:jc w:val="center"/>
        <w:rPr>
          <w:b/>
          <w:sz w:val="28"/>
          <w:szCs w:val="28"/>
        </w:rPr>
      </w:pPr>
      <w:r w:rsidRPr="00D80BD8">
        <w:rPr>
          <w:rFonts w:hint="eastAsia"/>
          <w:b/>
          <w:sz w:val="28"/>
          <w:szCs w:val="28"/>
        </w:rPr>
        <w:t>第一节</w:t>
      </w:r>
      <w:r w:rsidR="00532A9A" w:rsidRPr="00D80BD8">
        <w:rPr>
          <w:rFonts w:hint="eastAsia"/>
          <w:b/>
          <w:sz w:val="28"/>
          <w:szCs w:val="28"/>
        </w:rPr>
        <w:t xml:space="preserve"> </w:t>
      </w:r>
      <w:r w:rsidR="00C9237F" w:rsidRPr="00D80BD8">
        <w:rPr>
          <w:rFonts w:hint="eastAsia"/>
          <w:b/>
          <w:sz w:val="28"/>
          <w:szCs w:val="28"/>
        </w:rPr>
        <w:t xml:space="preserve"> </w:t>
      </w:r>
      <w:r w:rsidR="00A4650F" w:rsidRPr="00D80BD8">
        <w:rPr>
          <w:rFonts w:hint="eastAsia"/>
          <w:b/>
          <w:sz w:val="28"/>
          <w:szCs w:val="28"/>
        </w:rPr>
        <w:t>仲裁委员会</w:t>
      </w:r>
    </w:p>
    <w:p w:rsidR="00532A9A" w:rsidRDefault="00A4650F">
      <w:r>
        <w:rPr>
          <w:rFonts w:hint="eastAsia"/>
        </w:rPr>
        <w:t xml:space="preserve">    </w:t>
      </w:r>
      <w:r w:rsidR="004D70DF">
        <w:rPr>
          <w:rFonts w:hint="eastAsia"/>
        </w:rPr>
        <w:t>仲裁委员会</w:t>
      </w:r>
      <w:r w:rsidR="005F6BF2">
        <w:rPr>
          <w:rFonts w:hint="eastAsia"/>
        </w:rPr>
        <w:t>是大众蹦床操</w:t>
      </w:r>
      <w:r w:rsidR="00585E92">
        <w:rPr>
          <w:rFonts w:hint="eastAsia"/>
        </w:rPr>
        <w:t>比赛的仲裁机构，在竞赛组委会领导下工作，人员由</w:t>
      </w:r>
      <w:r w:rsidR="004D70DF">
        <w:rPr>
          <w:rFonts w:hint="eastAsia"/>
        </w:rPr>
        <w:t>中国蹦床与技巧协会指定（</w:t>
      </w:r>
      <w:proofErr w:type="gramStart"/>
      <w:r w:rsidR="004D70DF">
        <w:rPr>
          <w:rFonts w:hint="eastAsia"/>
        </w:rPr>
        <w:t>亦或</w:t>
      </w:r>
      <w:proofErr w:type="gramEnd"/>
      <w:r w:rsidR="00585E92">
        <w:rPr>
          <w:rFonts w:hint="eastAsia"/>
        </w:rPr>
        <w:t>组委会确定</w:t>
      </w:r>
      <w:r w:rsidR="004D70DF">
        <w:rPr>
          <w:rFonts w:hint="eastAsia"/>
        </w:rPr>
        <w:t>）</w:t>
      </w:r>
      <w:r w:rsidR="00585E92">
        <w:rPr>
          <w:rFonts w:hint="eastAsia"/>
        </w:rPr>
        <w:t>。</w:t>
      </w:r>
    </w:p>
    <w:p w:rsidR="00D80BD8" w:rsidRPr="009F0941" w:rsidRDefault="00D80BD8">
      <w:pPr>
        <w:rPr>
          <w:b/>
        </w:rPr>
      </w:pPr>
      <w:proofErr w:type="gramStart"/>
      <w:r w:rsidRPr="009F0941">
        <w:rPr>
          <w:rFonts w:hint="eastAsia"/>
          <w:b/>
        </w:rPr>
        <w:t>一</w:t>
      </w:r>
      <w:proofErr w:type="gramEnd"/>
      <w:r w:rsidRPr="009F0941">
        <w:rPr>
          <w:rFonts w:hint="eastAsia"/>
          <w:b/>
        </w:rPr>
        <w:t xml:space="preserve">  </w:t>
      </w:r>
      <w:r w:rsidRPr="009F0941">
        <w:rPr>
          <w:rFonts w:hint="eastAsia"/>
          <w:b/>
        </w:rPr>
        <w:t>构成</w:t>
      </w:r>
    </w:p>
    <w:p w:rsidR="00585E92" w:rsidRDefault="00532A9A">
      <w:r>
        <w:rPr>
          <w:rFonts w:hint="eastAsia"/>
        </w:rPr>
        <w:t xml:space="preserve">    </w:t>
      </w:r>
      <w:r>
        <w:rPr>
          <w:rFonts w:hint="eastAsia"/>
        </w:rPr>
        <w:t>设</w:t>
      </w:r>
      <w:r w:rsidR="00585E92">
        <w:rPr>
          <w:rFonts w:hint="eastAsia"/>
        </w:rPr>
        <w:t>主任</w:t>
      </w:r>
      <w:r w:rsidR="00585E92">
        <w:rPr>
          <w:rFonts w:hint="eastAsia"/>
        </w:rPr>
        <w:t>1</w:t>
      </w:r>
      <w:r w:rsidR="00585E92">
        <w:rPr>
          <w:rFonts w:hint="eastAsia"/>
        </w:rPr>
        <w:t>名，副主任</w:t>
      </w:r>
      <w:r w:rsidR="00585E92">
        <w:rPr>
          <w:rFonts w:hint="eastAsia"/>
        </w:rPr>
        <w:t>2</w:t>
      </w:r>
      <w:r w:rsidR="00585E92">
        <w:rPr>
          <w:rFonts w:hint="eastAsia"/>
        </w:rPr>
        <w:t>名，委员若干</w:t>
      </w:r>
      <w:r w:rsidR="00E817AA">
        <w:rPr>
          <w:rFonts w:hint="eastAsia"/>
        </w:rPr>
        <w:t>。其中委员可以由各</w:t>
      </w:r>
      <w:r w:rsidR="00370553">
        <w:rPr>
          <w:rFonts w:hint="eastAsia"/>
        </w:rPr>
        <w:t>参赛</w:t>
      </w:r>
      <w:r w:rsidR="00E817AA">
        <w:rPr>
          <w:rFonts w:hint="eastAsia"/>
        </w:rPr>
        <w:t>代表队选派产生。</w:t>
      </w:r>
    </w:p>
    <w:p w:rsidR="00D80BD8" w:rsidRPr="009F0941" w:rsidRDefault="00D80BD8">
      <w:pPr>
        <w:rPr>
          <w:b/>
        </w:rPr>
      </w:pPr>
      <w:r w:rsidRPr="009F0941">
        <w:rPr>
          <w:rFonts w:hint="eastAsia"/>
          <w:b/>
        </w:rPr>
        <w:t>二</w:t>
      </w:r>
      <w:r w:rsidRPr="009F0941">
        <w:rPr>
          <w:rFonts w:hint="eastAsia"/>
          <w:b/>
        </w:rPr>
        <w:t xml:space="preserve">  </w:t>
      </w:r>
      <w:r w:rsidRPr="009F0941">
        <w:rPr>
          <w:rFonts w:hint="eastAsia"/>
          <w:b/>
        </w:rPr>
        <w:t>职责</w:t>
      </w:r>
    </w:p>
    <w:p w:rsidR="00E817AA" w:rsidRPr="00E817AA" w:rsidRDefault="00D80BD8">
      <w:r>
        <w:rPr>
          <w:rFonts w:hint="eastAsia"/>
        </w:rPr>
        <w:t xml:space="preserve">    </w:t>
      </w:r>
      <w:r w:rsidR="00A4650F">
        <w:rPr>
          <w:rFonts w:hint="eastAsia"/>
        </w:rPr>
        <w:t>负责监督赛事期间的赛风、赛纪、赛场秩序等，保证比赛顺利进行，受理对赛事成绩有异议的参赛队，仅</w:t>
      </w:r>
      <w:r w:rsidR="004D70DF">
        <w:rPr>
          <w:rFonts w:hint="eastAsia"/>
        </w:rPr>
        <w:t>可</w:t>
      </w:r>
      <w:r w:rsidR="00A4650F">
        <w:rPr>
          <w:rFonts w:hint="eastAsia"/>
        </w:rPr>
        <w:t>对难度动作</w:t>
      </w:r>
      <w:r>
        <w:rPr>
          <w:rFonts w:hint="eastAsia"/>
        </w:rPr>
        <w:t>分值提起上诉。</w:t>
      </w:r>
    </w:p>
    <w:p w:rsidR="009F0941" w:rsidRPr="009F0941" w:rsidRDefault="009F0941">
      <w:pPr>
        <w:rPr>
          <w:b/>
        </w:rPr>
      </w:pPr>
      <w:r w:rsidRPr="009F0941">
        <w:rPr>
          <w:rFonts w:hint="eastAsia"/>
          <w:b/>
        </w:rPr>
        <w:t>三</w:t>
      </w:r>
      <w:r w:rsidRPr="009F0941">
        <w:rPr>
          <w:rFonts w:hint="eastAsia"/>
          <w:b/>
        </w:rPr>
        <w:t xml:space="preserve">  </w:t>
      </w:r>
      <w:r w:rsidR="00E85BF5">
        <w:rPr>
          <w:rFonts w:hint="eastAsia"/>
          <w:b/>
        </w:rPr>
        <w:t>申诉程序</w:t>
      </w:r>
    </w:p>
    <w:p w:rsidR="00585E92" w:rsidRDefault="009F0941">
      <w:r>
        <w:rPr>
          <w:rFonts w:hint="eastAsia"/>
        </w:rPr>
        <w:t xml:space="preserve">    </w:t>
      </w:r>
      <w:r w:rsidR="004D70DF">
        <w:rPr>
          <w:rFonts w:hint="eastAsia"/>
        </w:rPr>
        <w:t>参赛队对比赛成绩有异议，允许在</w:t>
      </w:r>
      <w:r w:rsidR="008B6CE1" w:rsidRPr="005858E0">
        <w:rPr>
          <w:rFonts w:hint="eastAsia"/>
        </w:rPr>
        <w:t>本队</w:t>
      </w:r>
      <w:r w:rsidR="004D70DF" w:rsidRPr="005858E0">
        <w:rPr>
          <w:rFonts w:hint="eastAsia"/>
        </w:rPr>
        <w:t>比</w:t>
      </w:r>
      <w:r w:rsidR="004D70DF">
        <w:rPr>
          <w:rFonts w:hint="eastAsia"/>
        </w:rPr>
        <w:t>赛结束后</w:t>
      </w:r>
      <w:r w:rsidR="004D70DF">
        <w:rPr>
          <w:rFonts w:hint="eastAsia"/>
        </w:rPr>
        <w:t>30</w:t>
      </w:r>
      <w:r w:rsidR="004D70DF">
        <w:rPr>
          <w:rFonts w:hint="eastAsia"/>
        </w:rPr>
        <w:t>分钟内向仲裁委员会提出书面申诉，申诉材料需由教练、领队签字，缴纳</w:t>
      </w:r>
      <w:r w:rsidR="00D051AF" w:rsidRPr="005858E0">
        <w:rPr>
          <w:rFonts w:hint="eastAsia"/>
          <w:color w:val="000000" w:themeColor="text1"/>
        </w:rPr>
        <w:t>600</w:t>
      </w:r>
      <w:r w:rsidR="003C37D7" w:rsidRPr="005858E0">
        <w:rPr>
          <w:rFonts w:hint="eastAsia"/>
          <w:color w:val="000000" w:themeColor="text1"/>
        </w:rPr>
        <w:t>元</w:t>
      </w:r>
      <w:r w:rsidR="004D70DF" w:rsidRPr="005858E0">
        <w:rPr>
          <w:rFonts w:hint="eastAsia"/>
          <w:color w:val="000000" w:themeColor="text1"/>
        </w:rPr>
        <w:t>申诉保证金上交仲</w:t>
      </w:r>
      <w:r w:rsidR="004D70DF">
        <w:rPr>
          <w:rFonts w:hint="eastAsia"/>
        </w:rPr>
        <w:t>裁委员会。经仲裁委委员会</w:t>
      </w:r>
      <w:r w:rsidR="00532A9A">
        <w:rPr>
          <w:rFonts w:hint="eastAsia"/>
        </w:rPr>
        <w:t>调查</w:t>
      </w:r>
      <w:r w:rsidR="004D70DF">
        <w:rPr>
          <w:rFonts w:hint="eastAsia"/>
        </w:rPr>
        <w:t>核实，</w:t>
      </w:r>
      <w:r w:rsidR="00532A9A">
        <w:rPr>
          <w:rFonts w:hint="eastAsia"/>
        </w:rPr>
        <w:t>给予最终认定，仲裁委员会的决定为申诉的最终结果，以书面形式报竞赛委员会备案并予以公布裁决结果。</w:t>
      </w:r>
      <w:proofErr w:type="gramStart"/>
      <w:r w:rsidR="00532A9A">
        <w:rPr>
          <w:rFonts w:hint="eastAsia"/>
        </w:rPr>
        <w:t>若仲裁</w:t>
      </w:r>
      <w:proofErr w:type="gramEnd"/>
      <w:r w:rsidR="00532A9A">
        <w:rPr>
          <w:rFonts w:hint="eastAsia"/>
        </w:rPr>
        <w:t>委员会调查核实后确认裁判员评判正确，则申诉费用不予退回；</w:t>
      </w:r>
      <w:proofErr w:type="gramStart"/>
      <w:r w:rsidR="00532A9A">
        <w:rPr>
          <w:rFonts w:hint="eastAsia"/>
        </w:rPr>
        <w:t>若仲裁</w:t>
      </w:r>
      <w:proofErr w:type="gramEnd"/>
      <w:r w:rsidR="00532A9A">
        <w:rPr>
          <w:rFonts w:hint="eastAsia"/>
        </w:rPr>
        <w:t>委员会调查核实后确认裁判员评判有失误，则对相应的裁判员给予相应的处理，同时全额退回申诉费用。</w:t>
      </w:r>
    </w:p>
    <w:p w:rsidR="00C9237F" w:rsidRPr="00D80BD8" w:rsidRDefault="00D80BD8" w:rsidP="00D80BD8">
      <w:pPr>
        <w:jc w:val="center"/>
        <w:rPr>
          <w:b/>
          <w:sz w:val="28"/>
          <w:szCs w:val="28"/>
        </w:rPr>
      </w:pPr>
      <w:r w:rsidRPr="00D80BD8">
        <w:rPr>
          <w:rFonts w:hint="eastAsia"/>
          <w:b/>
          <w:sz w:val="28"/>
          <w:szCs w:val="28"/>
        </w:rPr>
        <w:t>第二节</w:t>
      </w:r>
      <w:r w:rsidR="00C9237F" w:rsidRPr="00D80BD8">
        <w:rPr>
          <w:rFonts w:hint="eastAsia"/>
          <w:b/>
          <w:sz w:val="28"/>
          <w:szCs w:val="28"/>
        </w:rPr>
        <w:t xml:space="preserve">  </w:t>
      </w:r>
      <w:r w:rsidR="00C9237F" w:rsidRPr="00D80BD8">
        <w:rPr>
          <w:rFonts w:hint="eastAsia"/>
          <w:b/>
          <w:sz w:val="28"/>
          <w:szCs w:val="28"/>
        </w:rPr>
        <w:t>裁判</w:t>
      </w:r>
      <w:r w:rsidR="004D70DF" w:rsidRPr="00D80BD8">
        <w:rPr>
          <w:rFonts w:hint="eastAsia"/>
          <w:b/>
          <w:sz w:val="28"/>
          <w:szCs w:val="28"/>
        </w:rPr>
        <w:t>委员会</w:t>
      </w:r>
    </w:p>
    <w:p w:rsidR="00C9237F" w:rsidRDefault="004D70DF">
      <w:r>
        <w:rPr>
          <w:rFonts w:hint="eastAsia"/>
        </w:rPr>
        <w:t xml:space="preserve">    </w:t>
      </w:r>
      <w:r w:rsidR="004E12D5">
        <w:rPr>
          <w:rFonts w:hint="eastAsia"/>
        </w:rPr>
        <w:t>裁判委员会是赛事期间具体</w:t>
      </w:r>
      <w:r>
        <w:rPr>
          <w:rFonts w:hint="eastAsia"/>
        </w:rPr>
        <w:t>的执裁人员。总裁判长、副总裁判长、高级裁判组由中国蹦床与技巧协会指定，随队裁判</w:t>
      </w:r>
      <w:r w:rsidRPr="004D70DF">
        <w:rPr>
          <w:rFonts w:hint="eastAsia"/>
        </w:rPr>
        <w:t>须参加过“全国大众蹦床裁判员资格培训班”并通过考核获得执法资格的裁判员，裁判员不足的由中国蹦床与技巧协会选派，辅助裁判由承办单位选派。</w:t>
      </w:r>
    </w:p>
    <w:p w:rsidR="009F0941" w:rsidRPr="009F0941" w:rsidRDefault="009F0941">
      <w:pPr>
        <w:rPr>
          <w:b/>
        </w:rPr>
      </w:pPr>
      <w:proofErr w:type="gramStart"/>
      <w:r w:rsidRPr="009F0941">
        <w:rPr>
          <w:rFonts w:hint="eastAsia"/>
          <w:b/>
        </w:rPr>
        <w:t>一</w:t>
      </w:r>
      <w:proofErr w:type="gramEnd"/>
      <w:r w:rsidRPr="009F0941">
        <w:rPr>
          <w:rFonts w:hint="eastAsia"/>
          <w:b/>
        </w:rPr>
        <w:t xml:space="preserve">  </w:t>
      </w:r>
      <w:r w:rsidRPr="009F0941">
        <w:rPr>
          <w:rFonts w:hint="eastAsia"/>
          <w:b/>
        </w:rPr>
        <w:t>构成</w:t>
      </w:r>
    </w:p>
    <w:p w:rsidR="00532A9A" w:rsidRDefault="00532A9A" w:rsidP="00532A9A">
      <w:r>
        <w:rPr>
          <w:rFonts w:hint="eastAsia"/>
        </w:rPr>
        <w:t xml:space="preserve">    </w:t>
      </w:r>
      <w:r>
        <w:rPr>
          <w:rFonts w:hint="eastAsia"/>
        </w:rPr>
        <w:t>设</w:t>
      </w:r>
      <w:r w:rsidR="00C868B5">
        <w:rPr>
          <w:rFonts w:hint="eastAsia"/>
        </w:rPr>
        <w:t>总</w:t>
      </w:r>
      <w:r>
        <w:rPr>
          <w:rFonts w:hint="eastAsia"/>
        </w:rPr>
        <w:t>裁判长</w:t>
      </w:r>
      <w:r>
        <w:rPr>
          <w:rFonts w:hint="eastAsia"/>
        </w:rPr>
        <w:t>1</w:t>
      </w:r>
      <w:r>
        <w:rPr>
          <w:rFonts w:hint="eastAsia"/>
        </w:rPr>
        <w:t>名，副裁判长</w:t>
      </w:r>
      <w:r w:rsidR="003B08F5">
        <w:rPr>
          <w:rFonts w:hint="eastAsia"/>
        </w:rPr>
        <w:t>1-</w:t>
      </w:r>
      <w:r>
        <w:rPr>
          <w:rFonts w:hint="eastAsia"/>
        </w:rPr>
        <w:t>2</w:t>
      </w:r>
      <w:r>
        <w:rPr>
          <w:rFonts w:hint="eastAsia"/>
        </w:rPr>
        <w:t>名，裁判员</w:t>
      </w:r>
      <w:r w:rsidR="00036EF5">
        <w:rPr>
          <w:rFonts w:hint="eastAsia"/>
        </w:rPr>
        <w:t>8-10</w:t>
      </w:r>
      <w:r w:rsidR="00036EF5">
        <w:rPr>
          <w:rFonts w:hint="eastAsia"/>
        </w:rPr>
        <w:t>名，辅助裁判</w:t>
      </w:r>
      <w:r w:rsidR="00370553">
        <w:rPr>
          <w:rFonts w:hint="eastAsia"/>
        </w:rPr>
        <w:t>6-8</w:t>
      </w:r>
      <w:r w:rsidR="00036EF5">
        <w:rPr>
          <w:rFonts w:hint="eastAsia"/>
        </w:rPr>
        <w:t>名</w:t>
      </w:r>
      <w:r>
        <w:rPr>
          <w:rFonts w:hint="eastAsia"/>
        </w:rPr>
        <w:t>。</w:t>
      </w:r>
      <w:r w:rsidR="00036EF5">
        <w:rPr>
          <w:rFonts w:hint="eastAsia"/>
        </w:rPr>
        <w:t>辅助裁判包括：</w:t>
      </w:r>
      <w:r w:rsidR="00240DC9">
        <w:rPr>
          <w:rFonts w:hint="eastAsia"/>
        </w:rPr>
        <w:t>总</w:t>
      </w:r>
      <w:r w:rsidR="00036EF5">
        <w:rPr>
          <w:rFonts w:hint="eastAsia"/>
        </w:rPr>
        <w:t>记录</w:t>
      </w:r>
      <w:r w:rsidR="00240DC9">
        <w:rPr>
          <w:rFonts w:hint="eastAsia"/>
        </w:rPr>
        <w:t>、检录员、播音</w:t>
      </w:r>
      <w:r w:rsidR="00036EF5">
        <w:rPr>
          <w:rFonts w:hint="eastAsia"/>
        </w:rPr>
        <w:t>员、计时员、放音员、</w:t>
      </w:r>
      <w:proofErr w:type="gramStart"/>
      <w:r w:rsidR="00036EF5">
        <w:rPr>
          <w:rFonts w:hint="eastAsia"/>
        </w:rPr>
        <w:t>视线员</w:t>
      </w:r>
      <w:proofErr w:type="gramEnd"/>
      <w:r w:rsidR="00036EF5">
        <w:rPr>
          <w:rFonts w:hint="eastAsia"/>
        </w:rPr>
        <w:t>等。</w:t>
      </w:r>
    </w:p>
    <w:p w:rsidR="009F0941" w:rsidRPr="009F0941" w:rsidRDefault="009F0941" w:rsidP="00532A9A">
      <w:pPr>
        <w:rPr>
          <w:b/>
        </w:rPr>
      </w:pPr>
      <w:r w:rsidRPr="009F0941">
        <w:rPr>
          <w:rFonts w:hint="eastAsia"/>
          <w:b/>
        </w:rPr>
        <w:t>二</w:t>
      </w:r>
      <w:r w:rsidRPr="009F0941">
        <w:rPr>
          <w:rFonts w:hint="eastAsia"/>
          <w:b/>
        </w:rPr>
        <w:t xml:space="preserve">  </w:t>
      </w:r>
      <w:r w:rsidR="004E12D5">
        <w:rPr>
          <w:rFonts w:hint="eastAsia"/>
          <w:b/>
        </w:rPr>
        <w:t>裁判人数及分工</w:t>
      </w:r>
    </w:p>
    <w:p w:rsidR="004D70DF" w:rsidRDefault="00240DC9" w:rsidP="005858E0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总</w:t>
      </w:r>
      <w:r w:rsidR="00532A9A">
        <w:rPr>
          <w:rFonts w:hint="eastAsia"/>
        </w:rPr>
        <w:t>裁判</w:t>
      </w:r>
      <w:r w:rsidR="00532A9A" w:rsidRPr="005858E0">
        <w:rPr>
          <w:rFonts w:hint="eastAsia"/>
        </w:rPr>
        <w:t>长</w:t>
      </w:r>
      <w:r w:rsidR="003B08F5" w:rsidRPr="005858E0">
        <w:rPr>
          <w:rFonts w:hint="eastAsia"/>
        </w:rPr>
        <w:t>（</w:t>
      </w:r>
      <w:r w:rsidR="003B08F5" w:rsidRPr="005858E0">
        <w:rPr>
          <w:rFonts w:hint="eastAsia"/>
        </w:rPr>
        <w:t>1</w:t>
      </w:r>
      <w:r w:rsidR="003B08F5" w:rsidRPr="005858E0">
        <w:rPr>
          <w:rFonts w:hint="eastAsia"/>
        </w:rPr>
        <w:t>名）</w:t>
      </w:r>
    </w:p>
    <w:p w:rsidR="00532A9A" w:rsidRDefault="00570769" w:rsidP="00532A9A">
      <w:r>
        <w:rPr>
          <w:rFonts w:hint="eastAsia"/>
        </w:rPr>
        <w:t xml:space="preserve">2  </w:t>
      </w:r>
      <w:r>
        <w:rPr>
          <w:rFonts w:hint="eastAsia"/>
        </w:rPr>
        <w:t>裁判长</w:t>
      </w:r>
      <w:r w:rsidR="003B08F5">
        <w:rPr>
          <w:rFonts w:hint="eastAsia"/>
        </w:rPr>
        <w:t>（</w:t>
      </w:r>
      <w:r w:rsidR="00240DC9">
        <w:rPr>
          <w:rFonts w:hint="eastAsia"/>
        </w:rPr>
        <w:t>1</w:t>
      </w:r>
      <w:r w:rsidR="003B08F5">
        <w:rPr>
          <w:rFonts w:hint="eastAsia"/>
        </w:rPr>
        <w:t>名）</w:t>
      </w:r>
    </w:p>
    <w:p w:rsidR="00570769" w:rsidRDefault="00570769" w:rsidP="00532A9A">
      <w:r>
        <w:rPr>
          <w:rFonts w:hint="eastAsia"/>
        </w:rPr>
        <w:t xml:space="preserve">3  </w:t>
      </w:r>
      <w:r>
        <w:rPr>
          <w:rFonts w:hint="eastAsia"/>
        </w:rPr>
        <w:t>裁判员</w:t>
      </w:r>
      <w:r w:rsidR="003B08F5">
        <w:rPr>
          <w:rFonts w:hint="eastAsia"/>
        </w:rPr>
        <w:t>（</w:t>
      </w:r>
      <w:r w:rsidR="003B08F5">
        <w:rPr>
          <w:rFonts w:hint="eastAsia"/>
        </w:rPr>
        <w:t>8-10</w:t>
      </w:r>
      <w:r w:rsidR="003B08F5">
        <w:rPr>
          <w:rFonts w:hint="eastAsia"/>
        </w:rPr>
        <w:t>名）</w:t>
      </w:r>
      <w:r w:rsidR="005D6937">
        <w:rPr>
          <w:rFonts w:hint="eastAsia"/>
        </w:rPr>
        <w:t>其中完成裁判员</w:t>
      </w:r>
      <w:r w:rsidR="005D6937">
        <w:rPr>
          <w:rFonts w:hint="eastAsia"/>
        </w:rPr>
        <w:t>3-4</w:t>
      </w:r>
      <w:r w:rsidR="005D6937">
        <w:rPr>
          <w:rFonts w:hint="eastAsia"/>
        </w:rPr>
        <w:t>名，艺术裁判员</w:t>
      </w:r>
      <w:r w:rsidR="005D6937">
        <w:rPr>
          <w:rFonts w:hint="eastAsia"/>
        </w:rPr>
        <w:t>3-4</w:t>
      </w:r>
      <w:r w:rsidR="005D6937">
        <w:rPr>
          <w:rFonts w:hint="eastAsia"/>
        </w:rPr>
        <w:t>名，难度裁判员</w:t>
      </w:r>
      <w:r w:rsidR="005D6937">
        <w:rPr>
          <w:rFonts w:hint="eastAsia"/>
        </w:rPr>
        <w:t>2</w:t>
      </w:r>
      <w:r w:rsidR="005D6937">
        <w:rPr>
          <w:rFonts w:hint="eastAsia"/>
        </w:rPr>
        <w:t>名</w:t>
      </w:r>
    </w:p>
    <w:p w:rsidR="00570769" w:rsidRDefault="00570769" w:rsidP="00532A9A">
      <w:r>
        <w:rPr>
          <w:rFonts w:hint="eastAsia"/>
        </w:rPr>
        <w:t xml:space="preserve">4  </w:t>
      </w:r>
      <w:r>
        <w:rPr>
          <w:rFonts w:hint="eastAsia"/>
        </w:rPr>
        <w:t>记录员</w:t>
      </w:r>
      <w:r w:rsidR="003B08F5">
        <w:rPr>
          <w:rFonts w:hint="eastAsia"/>
        </w:rPr>
        <w:t>（</w:t>
      </w:r>
      <w:r w:rsidR="003B08F5">
        <w:rPr>
          <w:rFonts w:hint="eastAsia"/>
        </w:rPr>
        <w:t>1</w:t>
      </w:r>
      <w:r w:rsidR="003B08F5">
        <w:rPr>
          <w:rFonts w:hint="eastAsia"/>
        </w:rPr>
        <w:t>名）</w:t>
      </w:r>
    </w:p>
    <w:p w:rsidR="00570769" w:rsidRDefault="00570769" w:rsidP="00532A9A">
      <w:r>
        <w:rPr>
          <w:rFonts w:hint="eastAsia"/>
        </w:rPr>
        <w:t xml:space="preserve">5  </w:t>
      </w:r>
      <w:r>
        <w:rPr>
          <w:rFonts w:hint="eastAsia"/>
        </w:rPr>
        <w:t>检录员</w:t>
      </w:r>
      <w:r w:rsidR="003B08F5">
        <w:rPr>
          <w:rFonts w:hint="eastAsia"/>
        </w:rPr>
        <w:t>（</w:t>
      </w:r>
      <w:r w:rsidR="003B08F5">
        <w:rPr>
          <w:rFonts w:hint="eastAsia"/>
        </w:rPr>
        <w:t>2</w:t>
      </w:r>
      <w:r w:rsidR="003B08F5">
        <w:rPr>
          <w:rFonts w:hint="eastAsia"/>
        </w:rPr>
        <w:t>名）</w:t>
      </w:r>
    </w:p>
    <w:p w:rsidR="00570769" w:rsidRDefault="00570769" w:rsidP="00532A9A">
      <w:r>
        <w:rPr>
          <w:rFonts w:hint="eastAsia"/>
        </w:rPr>
        <w:t xml:space="preserve">6  </w:t>
      </w:r>
      <w:r>
        <w:rPr>
          <w:rFonts w:hint="eastAsia"/>
        </w:rPr>
        <w:t>宣告员</w:t>
      </w:r>
      <w:r w:rsidR="003B08F5">
        <w:rPr>
          <w:rFonts w:hint="eastAsia"/>
        </w:rPr>
        <w:t>（</w:t>
      </w:r>
      <w:r w:rsidR="003B08F5">
        <w:rPr>
          <w:rFonts w:hint="eastAsia"/>
        </w:rPr>
        <w:t>1</w:t>
      </w:r>
      <w:r w:rsidR="003B08F5">
        <w:rPr>
          <w:rFonts w:hint="eastAsia"/>
        </w:rPr>
        <w:t>名）</w:t>
      </w:r>
    </w:p>
    <w:p w:rsidR="00570769" w:rsidRDefault="00570769" w:rsidP="00532A9A">
      <w:r>
        <w:rPr>
          <w:rFonts w:hint="eastAsia"/>
        </w:rPr>
        <w:t xml:space="preserve">7  </w:t>
      </w:r>
      <w:r>
        <w:rPr>
          <w:rFonts w:hint="eastAsia"/>
        </w:rPr>
        <w:t>计时员</w:t>
      </w:r>
      <w:r w:rsidR="003B08F5">
        <w:rPr>
          <w:rFonts w:hint="eastAsia"/>
        </w:rPr>
        <w:t>（</w:t>
      </w:r>
      <w:r w:rsidR="003B08F5">
        <w:rPr>
          <w:rFonts w:hint="eastAsia"/>
        </w:rPr>
        <w:t>1</w:t>
      </w:r>
      <w:r w:rsidR="003B08F5">
        <w:rPr>
          <w:rFonts w:hint="eastAsia"/>
        </w:rPr>
        <w:t>名）</w:t>
      </w:r>
    </w:p>
    <w:p w:rsidR="00570769" w:rsidRDefault="00570769" w:rsidP="00532A9A">
      <w:r>
        <w:rPr>
          <w:rFonts w:hint="eastAsia"/>
        </w:rPr>
        <w:t xml:space="preserve">8  </w:t>
      </w:r>
      <w:r>
        <w:rPr>
          <w:rFonts w:hint="eastAsia"/>
        </w:rPr>
        <w:t>放音员</w:t>
      </w:r>
      <w:r w:rsidR="003B08F5">
        <w:rPr>
          <w:rFonts w:hint="eastAsia"/>
        </w:rPr>
        <w:t>（</w:t>
      </w:r>
      <w:r w:rsidR="003B08F5">
        <w:rPr>
          <w:rFonts w:hint="eastAsia"/>
        </w:rPr>
        <w:t>1</w:t>
      </w:r>
      <w:r w:rsidR="003B08F5">
        <w:rPr>
          <w:rFonts w:hint="eastAsia"/>
        </w:rPr>
        <w:t>名）</w:t>
      </w:r>
    </w:p>
    <w:p w:rsidR="004E12D5" w:rsidRDefault="004E12D5" w:rsidP="00532A9A">
      <w:r>
        <w:rPr>
          <w:rFonts w:hint="eastAsia"/>
        </w:rPr>
        <w:t xml:space="preserve">9  </w:t>
      </w:r>
      <w:r>
        <w:rPr>
          <w:rFonts w:hint="eastAsia"/>
        </w:rPr>
        <w:t>视线裁判（</w:t>
      </w:r>
      <w:r>
        <w:rPr>
          <w:rFonts w:hint="eastAsia"/>
        </w:rPr>
        <w:t>1</w:t>
      </w:r>
      <w:r>
        <w:rPr>
          <w:rFonts w:hint="eastAsia"/>
        </w:rPr>
        <w:t>名）</w:t>
      </w:r>
    </w:p>
    <w:p w:rsidR="004E12D5" w:rsidRDefault="004E12D5" w:rsidP="004E12D5">
      <w:pPr>
        <w:rPr>
          <w:b/>
        </w:rPr>
      </w:pPr>
      <w:r>
        <w:rPr>
          <w:rFonts w:hint="eastAsia"/>
          <w:b/>
        </w:rPr>
        <w:t>三</w:t>
      </w:r>
      <w:r w:rsidRPr="009F0941">
        <w:rPr>
          <w:rFonts w:hint="eastAsia"/>
          <w:b/>
        </w:rPr>
        <w:t xml:space="preserve"> </w:t>
      </w:r>
      <w:r>
        <w:rPr>
          <w:rFonts w:hint="eastAsia"/>
          <w:b/>
        </w:rPr>
        <w:t>裁判座位安排</w:t>
      </w:r>
    </w:p>
    <w:tbl>
      <w:tblPr>
        <w:tblStyle w:val="a5"/>
        <w:tblW w:w="5362" w:type="dxa"/>
        <w:tblLook w:val="04A0"/>
      </w:tblPr>
      <w:tblGrid>
        <w:gridCol w:w="518"/>
        <w:gridCol w:w="441"/>
        <w:gridCol w:w="427"/>
        <w:gridCol w:w="427"/>
        <w:gridCol w:w="427"/>
        <w:gridCol w:w="427"/>
        <w:gridCol w:w="560"/>
        <w:gridCol w:w="427"/>
        <w:gridCol w:w="427"/>
        <w:gridCol w:w="427"/>
        <w:gridCol w:w="427"/>
        <w:gridCol w:w="427"/>
      </w:tblGrid>
      <w:tr w:rsidR="00F70B42" w:rsidTr="00F70B42">
        <w:tc>
          <w:tcPr>
            <w:tcW w:w="518" w:type="dxa"/>
          </w:tcPr>
          <w:p w:rsidR="00F70B42" w:rsidRDefault="00F70B42" w:rsidP="004E12D5">
            <w:pPr>
              <w:rPr>
                <w:b/>
              </w:rPr>
            </w:pPr>
            <w:r>
              <w:rPr>
                <w:rFonts w:hint="eastAsia"/>
                <w:b/>
              </w:rPr>
              <w:t>完成</w:t>
            </w:r>
            <w:r>
              <w:rPr>
                <w:rFonts w:hint="eastAsia"/>
                <w:b/>
              </w:rPr>
              <w:t>1</w:t>
            </w:r>
          </w:p>
        </w:tc>
        <w:tc>
          <w:tcPr>
            <w:tcW w:w="441" w:type="dxa"/>
          </w:tcPr>
          <w:p w:rsidR="00F70B42" w:rsidRDefault="00F70B42" w:rsidP="004E12D5">
            <w:pPr>
              <w:rPr>
                <w:b/>
              </w:rPr>
            </w:pPr>
            <w:r>
              <w:rPr>
                <w:rFonts w:hint="eastAsia"/>
                <w:b/>
              </w:rPr>
              <w:t>艺术</w:t>
            </w:r>
            <w:r>
              <w:rPr>
                <w:rFonts w:hint="eastAsia"/>
                <w:b/>
              </w:rPr>
              <w:t>1</w:t>
            </w:r>
          </w:p>
        </w:tc>
        <w:tc>
          <w:tcPr>
            <w:tcW w:w="427" w:type="dxa"/>
          </w:tcPr>
          <w:p w:rsidR="00F70B42" w:rsidRDefault="00F70B42" w:rsidP="004E12D5">
            <w:pPr>
              <w:rPr>
                <w:b/>
              </w:rPr>
            </w:pPr>
            <w:r>
              <w:rPr>
                <w:rFonts w:hint="eastAsia"/>
                <w:b/>
              </w:rPr>
              <w:t>难度</w:t>
            </w:r>
            <w:r>
              <w:rPr>
                <w:rFonts w:hint="eastAsia"/>
                <w:b/>
              </w:rPr>
              <w:t>1</w:t>
            </w:r>
          </w:p>
        </w:tc>
        <w:tc>
          <w:tcPr>
            <w:tcW w:w="427" w:type="dxa"/>
          </w:tcPr>
          <w:p w:rsidR="00F70B42" w:rsidRDefault="00F70B42" w:rsidP="004E12D5">
            <w:pPr>
              <w:rPr>
                <w:b/>
              </w:rPr>
            </w:pPr>
            <w:r>
              <w:rPr>
                <w:rFonts w:hint="eastAsia"/>
                <w:b/>
              </w:rPr>
              <w:t>难度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427" w:type="dxa"/>
          </w:tcPr>
          <w:p w:rsidR="00F70B42" w:rsidRDefault="00F70B42" w:rsidP="004E12D5">
            <w:pPr>
              <w:rPr>
                <w:b/>
              </w:rPr>
            </w:pPr>
            <w:r>
              <w:rPr>
                <w:rFonts w:hint="eastAsia"/>
                <w:b/>
              </w:rPr>
              <w:t>完成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427" w:type="dxa"/>
          </w:tcPr>
          <w:p w:rsidR="00F70B42" w:rsidRDefault="00F70B42" w:rsidP="004E12D5">
            <w:pPr>
              <w:rPr>
                <w:b/>
              </w:rPr>
            </w:pPr>
            <w:r>
              <w:rPr>
                <w:rFonts w:hint="eastAsia"/>
                <w:b/>
              </w:rPr>
              <w:t>艺术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560" w:type="dxa"/>
          </w:tcPr>
          <w:p w:rsidR="00F70B42" w:rsidRDefault="00F70B42" w:rsidP="004E12D5">
            <w:pPr>
              <w:rPr>
                <w:b/>
              </w:rPr>
            </w:pPr>
            <w:r>
              <w:rPr>
                <w:rFonts w:hint="eastAsia"/>
                <w:b/>
              </w:rPr>
              <w:t>裁判长</w:t>
            </w:r>
          </w:p>
        </w:tc>
        <w:tc>
          <w:tcPr>
            <w:tcW w:w="427" w:type="dxa"/>
          </w:tcPr>
          <w:p w:rsidR="00F70B42" w:rsidRDefault="00F70B42" w:rsidP="00595D4B">
            <w:pPr>
              <w:rPr>
                <w:b/>
              </w:rPr>
            </w:pPr>
            <w:r>
              <w:rPr>
                <w:rFonts w:hint="eastAsia"/>
                <w:b/>
              </w:rPr>
              <w:t>完成</w:t>
            </w:r>
            <w:r>
              <w:rPr>
                <w:rFonts w:hint="eastAsia"/>
                <w:b/>
              </w:rPr>
              <w:t>3</w:t>
            </w:r>
          </w:p>
        </w:tc>
        <w:tc>
          <w:tcPr>
            <w:tcW w:w="427" w:type="dxa"/>
          </w:tcPr>
          <w:p w:rsidR="00F70B42" w:rsidRDefault="00F70B42" w:rsidP="00595D4B">
            <w:pPr>
              <w:rPr>
                <w:b/>
              </w:rPr>
            </w:pPr>
            <w:r>
              <w:rPr>
                <w:rFonts w:hint="eastAsia"/>
                <w:b/>
              </w:rPr>
              <w:t>艺术</w:t>
            </w:r>
            <w:r>
              <w:rPr>
                <w:rFonts w:hint="eastAsia"/>
                <w:b/>
              </w:rPr>
              <w:t>3</w:t>
            </w:r>
          </w:p>
        </w:tc>
        <w:tc>
          <w:tcPr>
            <w:tcW w:w="427" w:type="dxa"/>
          </w:tcPr>
          <w:p w:rsidR="00F70B42" w:rsidRDefault="00F70B42" w:rsidP="00595D4B">
            <w:pPr>
              <w:rPr>
                <w:b/>
              </w:rPr>
            </w:pPr>
            <w:r>
              <w:rPr>
                <w:rFonts w:hint="eastAsia"/>
                <w:b/>
              </w:rPr>
              <w:t>计时</w:t>
            </w:r>
          </w:p>
        </w:tc>
        <w:tc>
          <w:tcPr>
            <w:tcW w:w="427" w:type="dxa"/>
          </w:tcPr>
          <w:p w:rsidR="00F70B42" w:rsidRDefault="00F70B42" w:rsidP="00595D4B">
            <w:pPr>
              <w:rPr>
                <w:b/>
              </w:rPr>
            </w:pPr>
            <w:r>
              <w:rPr>
                <w:rFonts w:hint="eastAsia"/>
                <w:b/>
              </w:rPr>
              <w:t>完成</w:t>
            </w:r>
            <w:r>
              <w:rPr>
                <w:rFonts w:hint="eastAsia"/>
                <w:b/>
              </w:rPr>
              <w:t>4</w:t>
            </w:r>
          </w:p>
        </w:tc>
        <w:tc>
          <w:tcPr>
            <w:tcW w:w="427" w:type="dxa"/>
          </w:tcPr>
          <w:p w:rsidR="00F70B42" w:rsidRDefault="00F70B42" w:rsidP="00595D4B">
            <w:pPr>
              <w:rPr>
                <w:b/>
              </w:rPr>
            </w:pPr>
            <w:r>
              <w:rPr>
                <w:rFonts w:hint="eastAsia"/>
                <w:b/>
              </w:rPr>
              <w:t>艺术</w:t>
            </w:r>
            <w:r>
              <w:rPr>
                <w:rFonts w:hint="eastAsia"/>
                <w:b/>
              </w:rPr>
              <w:t>4</w:t>
            </w:r>
          </w:p>
        </w:tc>
      </w:tr>
    </w:tbl>
    <w:p w:rsidR="004E12D5" w:rsidRPr="009F0941" w:rsidRDefault="004E12D5" w:rsidP="004E12D5">
      <w:pPr>
        <w:rPr>
          <w:b/>
        </w:rPr>
      </w:pPr>
    </w:p>
    <w:tbl>
      <w:tblPr>
        <w:tblStyle w:val="a5"/>
        <w:tblW w:w="0" w:type="auto"/>
        <w:tblLook w:val="04A0"/>
      </w:tblPr>
      <w:tblGrid>
        <w:gridCol w:w="959"/>
        <w:gridCol w:w="1134"/>
        <w:gridCol w:w="1134"/>
        <w:gridCol w:w="1134"/>
        <w:gridCol w:w="992"/>
        <w:gridCol w:w="1134"/>
        <w:gridCol w:w="851"/>
        <w:gridCol w:w="849"/>
      </w:tblGrid>
      <w:tr w:rsidR="00240DC9" w:rsidTr="00C868B5">
        <w:tc>
          <w:tcPr>
            <w:tcW w:w="959" w:type="dxa"/>
          </w:tcPr>
          <w:p w:rsidR="00240DC9" w:rsidRDefault="00240DC9" w:rsidP="00595D4B">
            <w:pPr>
              <w:rPr>
                <w:b/>
              </w:rPr>
            </w:pPr>
            <w:r>
              <w:rPr>
                <w:rFonts w:hint="eastAsia"/>
                <w:b/>
              </w:rPr>
              <w:t>总记录</w:t>
            </w:r>
          </w:p>
        </w:tc>
        <w:tc>
          <w:tcPr>
            <w:tcW w:w="1134" w:type="dxa"/>
          </w:tcPr>
          <w:p w:rsidR="00240DC9" w:rsidRDefault="00240DC9" w:rsidP="00595D4B">
            <w:pPr>
              <w:rPr>
                <w:b/>
              </w:rPr>
            </w:pPr>
            <w:r>
              <w:rPr>
                <w:rFonts w:hint="eastAsia"/>
                <w:b/>
              </w:rPr>
              <w:t>完成监督</w:t>
            </w:r>
          </w:p>
        </w:tc>
        <w:tc>
          <w:tcPr>
            <w:tcW w:w="1134" w:type="dxa"/>
          </w:tcPr>
          <w:p w:rsidR="00240DC9" w:rsidRDefault="00240DC9" w:rsidP="00595D4B">
            <w:pPr>
              <w:rPr>
                <w:b/>
              </w:rPr>
            </w:pPr>
            <w:r>
              <w:rPr>
                <w:rFonts w:hint="eastAsia"/>
                <w:b/>
              </w:rPr>
              <w:t>艺术监督</w:t>
            </w:r>
          </w:p>
        </w:tc>
        <w:tc>
          <w:tcPr>
            <w:tcW w:w="1134" w:type="dxa"/>
          </w:tcPr>
          <w:p w:rsidR="00240DC9" w:rsidRDefault="00240DC9" w:rsidP="00240DC9">
            <w:pPr>
              <w:rPr>
                <w:b/>
              </w:rPr>
            </w:pPr>
            <w:r>
              <w:rPr>
                <w:rFonts w:hint="eastAsia"/>
                <w:b/>
              </w:rPr>
              <w:t>难度监督</w:t>
            </w:r>
          </w:p>
        </w:tc>
        <w:tc>
          <w:tcPr>
            <w:tcW w:w="992" w:type="dxa"/>
          </w:tcPr>
          <w:p w:rsidR="00240DC9" w:rsidRDefault="00240DC9" w:rsidP="00C868B5">
            <w:pPr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仲</w:t>
            </w:r>
            <w:proofErr w:type="gramEnd"/>
            <w:r w:rsidR="00C868B5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裁</w:t>
            </w:r>
          </w:p>
        </w:tc>
        <w:tc>
          <w:tcPr>
            <w:tcW w:w="1134" w:type="dxa"/>
          </w:tcPr>
          <w:p w:rsidR="00240DC9" w:rsidRDefault="00C868B5" w:rsidP="00C868B5">
            <w:pPr>
              <w:rPr>
                <w:b/>
              </w:rPr>
            </w:pPr>
            <w:r>
              <w:rPr>
                <w:rFonts w:hint="eastAsia"/>
                <w:b/>
              </w:rPr>
              <w:t>总裁判长</w:t>
            </w:r>
          </w:p>
        </w:tc>
        <w:tc>
          <w:tcPr>
            <w:tcW w:w="851" w:type="dxa"/>
          </w:tcPr>
          <w:p w:rsidR="00240DC9" w:rsidRDefault="00240DC9" w:rsidP="00595D4B">
            <w:pPr>
              <w:rPr>
                <w:b/>
              </w:rPr>
            </w:pPr>
            <w:r>
              <w:rPr>
                <w:rFonts w:hint="eastAsia"/>
                <w:b/>
              </w:rPr>
              <w:t>播</w:t>
            </w:r>
            <w:r w:rsidR="00B96FEB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音</w:t>
            </w:r>
          </w:p>
        </w:tc>
        <w:tc>
          <w:tcPr>
            <w:tcW w:w="849" w:type="dxa"/>
          </w:tcPr>
          <w:p w:rsidR="00240DC9" w:rsidRDefault="00240DC9" w:rsidP="00595D4B">
            <w:pPr>
              <w:rPr>
                <w:b/>
              </w:rPr>
            </w:pPr>
            <w:r>
              <w:rPr>
                <w:rFonts w:hint="eastAsia"/>
                <w:b/>
              </w:rPr>
              <w:t>放</w:t>
            </w:r>
            <w:r w:rsidR="00C868B5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音</w:t>
            </w:r>
          </w:p>
        </w:tc>
      </w:tr>
    </w:tbl>
    <w:p w:rsidR="00570769" w:rsidRPr="00570769" w:rsidRDefault="00570769" w:rsidP="00532A9A"/>
    <w:p w:rsidR="00FC43EA" w:rsidRPr="00382033" w:rsidRDefault="00382033" w:rsidP="00382033">
      <w:pPr>
        <w:pStyle w:val="a7"/>
        <w:numPr>
          <w:ilvl w:val="0"/>
          <w:numId w:val="3"/>
        </w:numPr>
        <w:ind w:firstLineChars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  <w:r w:rsidR="00FC43EA" w:rsidRPr="00382033">
        <w:rPr>
          <w:rFonts w:hint="eastAsia"/>
          <w:b/>
          <w:sz w:val="32"/>
          <w:szCs w:val="32"/>
        </w:rPr>
        <w:t>评分规则</w:t>
      </w:r>
    </w:p>
    <w:p w:rsidR="00E944AD" w:rsidRPr="00E944AD" w:rsidRDefault="00E944AD" w:rsidP="00E944AD">
      <w:pPr>
        <w:spacing w:line="400" w:lineRule="exact"/>
        <w:ind w:firstLineChars="950" w:firstLine="2670"/>
        <w:rPr>
          <w:b/>
          <w:sz w:val="28"/>
          <w:szCs w:val="28"/>
        </w:rPr>
      </w:pPr>
      <w:r w:rsidRPr="00E944AD">
        <w:rPr>
          <w:rFonts w:hint="eastAsia"/>
          <w:b/>
          <w:sz w:val="28"/>
          <w:szCs w:val="28"/>
        </w:rPr>
        <w:t>第一节</w:t>
      </w:r>
      <w:r w:rsidRPr="00E944AD">
        <w:rPr>
          <w:rFonts w:hint="eastAsia"/>
          <w:b/>
          <w:sz w:val="28"/>
          <w:szCs w:val="28"/>
        </w:rPr>
        <w:t xml:space="preserve">  </w:t>
      </w:r>
      <w:r w:rsidRPr="00E944AD">
        <w:rPr>
          <w:rFonts w:hint="eastAsia"/>
          <w:b/>
          <w:sz w:val="28"/>
          <w:szCs w:val="28"/>
        </w:rPr>
        <w:t>分值及评分方法</w:t>
      </w:r>
    </w:p>
    <w:p w:rsidR="00D9373F" w:rsidRPr="00E944AD" w:rsidRDefault="00E944AD">
      <w:pPr>
        <w:rPr>
          <w:b/>
        </w:rPr>
      </w:pPr>
      <w:r w:rsidRPr="00E944AD">
        <w:rPr>
          <w:rFonts w:hint="eastAsia"/>
          <w:b/>
        </w:rPr>
        <w:t>一</w:t>
      </w:r>
      <w:r w:rsidRPr="00E944AD">
        <w:rPr>
          <w:rFonts w:hint="eastAsia"/>
          <w:b/>
        </w:rPr>
        <w:t xml:space="preserve">  </w:t>
      </w:r>
      <w:r w:rsidR="00D9373F" w:rsidRPr="00E944AD">
        <w:rPr>
          <w:rFonts w:hint="eastAsia"/>
          <w:b/>
        </w:rPr>
        <w:t>分</w:t>
      </w:r>
      <w:r w:rsidRPr="00E944AD">
        <w:rPr>
          <w:rFonts w:hint="eastAsia"/>
          <w:b/>
        </w:rPr>
        <w:t xml:space="preserve">  </w:t>
      </w:r>
      <w:r w:rsidR="00D9373F" w:rsidRPr="00E944AD">
        <w:rPr>
          <w:rFonts w:hint="eastAsia"/>
          <w:b/>
        </w:rPr>
        <w:t>值</w:t>
      </w:r>
    </w:p>
    <w:p w:rsidR="00D9373F" w:rsidRDefault="00570769" w:rsidP="00570769">
      <w:r>
        <w:rPr>
          <w:rFonts w:hint="eastAsia"/>
        </w:rPr>
        <w:t xml:space="preserve">    </w:t>
      </w:r>
      <w:r>
        <w:rPr>
          <w:rFonts w:hint="eastAsia"/>
        </w:rPr>
        <w:t>成套动作</w:t>
      </w:r>
      <w:r w:rsidR="00AA0CC0">
        <w:rPr>
          <w:rFonts w:hint="eastAsia"/>
        </w:rPr>
        <w:t>总分</w:t>
      </w:r>
      <w:r w:rsidR="00D9373F">
        <w:rPr>
          <w:rFonts w:hint="eastAsia"/>
        </w:rPr>
        <w:t>包括</w:t>
      </w:r>
      <w:r>
        <w:rPr>
          <w:rFonts w:hint="eastAsia"/>
        </w:rPr>
        <w:t>完成分、艺术分和难度分。</w:t>
      </w:r>
    </w:p>
    <w:p w:rsidR="00570769" w:rsidRDefault="00D9373F" w:rsidP="00570769">
      <w:r>
        <w:rPr>
          <w:rFonts w:hint="eastAsia"/>
        </w:rPr>
        <w:t xml:space="preserve">    </w:t>
      </w:r>
      <w:r w:rsidR="00570769">
        <w:rPr>
          <w:rFonts w:hint="eastAsia"/>
        </w:rPr>
        <w:t>最后得分</w:t>
      </w:r>
      <w:r w:rsidR="00570769">
        <w:rPr>
          <w:rFonts w:hint="eastAsia"/>
        </w:rPr>
        <w:t>=</w:t>
      </w:r>
      <w:r>
        <w:rPr>
          <w:rFonts w:hint="eastAsia"/>
        </w:rPr>
        <w:t>完成</w:t>
      </w:r>
      <w:r w:rsidR="00570769">
        <w:rPr>
          <w:rFonts w:hint="eastAsia"/>
        </w:rPr>
        <w:t>分（</w:t>
      </w:r>
      <w:r w:rsidR="00116176">
        <w:rPr>
          <w:rFonts w:hint="eastAsia"/>
        </w:rPr>
        <w:t>1</w:t>
      </w:r>
      <w:r w:rsidR="00570769">
        <w:rPr>
          <w:rFonts w:hint="eastAsia"/>
        </w:rPr>
        <w:t>0</w:t>
      </w:r>
      <w:r w:rsidR="00570769">
        <w:rPr>
          <w:rFonts w:hint="eastAsia"/>
        </w:rPr>
        <w:t>分）</w:t>
      </w:r>
      <w:r w:rsidR="00570769">
        <w:rPr>
          <w:rFonts w:hint="eastAsia"/>
        </w:rPr>
        <w:t>+</w:t>
      </w:r>
      <w:r w:rsidR="00570769">
        <w:rPr>
          <w:rFonts w:hint="eastAsia"/>
        </w:rPr>
        <w:t>艺术分（</w:t>
      </w:r>
      <w:r w:rsidR="00116176">
        <w:rPr>
          <w:rFonts w:hint="eastAsia"/>
        </w:rPr>
        <w:t>1</w:t>
      </w:r>
      <w:r w:rsidR="00570769">
        <w:rPr>
          <w:rFonts w:hint="eastAsia"/>
        </w:rPr>
        <w:t>0</w:t>
      </w:r>
      <w:r w:rsidR="00570769">
        <w:rPr>
          <w:rFonts w:hint="eastAsia"/>
        </w:rPr>
        <w:t>分）</w:t>
      </w:r>
      <w:r w:rsidR="00570769">
        <w:rPr>
          <w:rFonts w:hint="eastAsia"/>
        </w:rPr>
        <w:t>+</w:t>
      </w:r>
      <w:r w:rsidR="00570769">
        <w:rPr>
          <w:rFonts w:hint="eastAsia"/>
        </w:rPr>
        <w:t>难度分（</w:t>
      </w:r>
      <w:r w:rsidR="00AA0CC0">
        <w:rPr>
          <w:rFonts w:hint="eastAsia"/>
        </w:rPr>
        <w:t>根据实际完成</w:t>
      </w:r>
      <w:r w:rsidR="00B67BB7">
        <w:rPr>
          <w:rFonts w:hint="eastAsia"/>
        </w:rPr>
        <w:t>难度动作</w:t>
      </w:r>
      <w:r w:rsidR="00AA0CC0">
        <w:rPr>
          <w:rFonts w:hint="eastAsia"/>
        </w:rPr>
        <w:t>评分</w:t>
      </w:r>
      <w:r w:rsidR="00570769">
        <w:rPr>
          <w:rFonts w:hint="eastAsia"/>
        </w:rPr>
        <w:t>）。</w:t>
      </w:r>
    </w:p>
    <w:p w:rsidR="00570769" w:rsidRPr="00E944AD" w:rsidRDefault="00E944AD" w:rsidP="00570769">
      <w:pPr>
        <w:rPr>
          <w:b/>
        </w:rPr>
      </w:pPr>
      <w:r w:rsidRPr="00E944AD">
        <w:rPr>
          <w:rFonts w:hint="eastAsia"/>
          <w:b/>
        </w:rPr>
        <w:t>二</w:t>
      </w:r>
      <w:r w:rsidR="00D9373F" w:rsidRPr="00E944AD">
        <w:rPr>
          <w:rFonts w:hint="eastAsia"/>
          <w:b/>
        </w:rPr>
        <w:t xml:space="preserve">  </w:t>
      </w:r>
      <w:r w:rsidR="00D9373F" w:rsidRPr="00E944AD">
        <w:rPr>
          <w:rFonts w:hint="eastAsia"/>
          <w:b/>
        </w:rPr>
        <w:t>评分方法</w:t>
      </w:r>
    </w:p>
    <w:p w:rsidR="00101601" w:rsidRDefault="00D9373F" w:rsidP="00AB2879">
      <w:pPr>
        <w:ind w:firstLine="420"/>
      </w:pPr>
      <w:r>
        <w:rPr>
          <w:rFonts w:hint="eastAsia"/>
        </w:rPr>
        <w:t>裁判员评分精确到</w:t>
      </w:r>
      <w:r>
        <w:rPr>
          <w:rFonts w:hint="eastAsia"/>
        </w:rPr>
        <w:t>0.1</w:t>
      </w:r>
      <w:r>
        <w:rPr>
          <w:rFonts w:hint="eastAsia"/>
        </w:rPr>
        <w:t>分。完成裁判员</w:t>
      </w:r>
      <w:r w:rsidR="00101601">
        <w:rPr>
          <w:rFonts w:hint="eastAsia"/>
        </w:rPr>
        <w:t>和艺术裁判员</w:t>
      </w:r>
      <w:r>
        <w:rPr>
          <w:rFonts w:hint="eastAsia"/>
        </w:rPr>
        <w:t>的评分</w:t>
      </w:r>
      <w:r w:rsidR="00742D1D">
        <w:rPr>
          <w:rFonts w:hint="eastAsia"/>
        </w:rPr>
        <w:t>为该项</w:t>
      </w:r>
      <w:r w:rsidR="00087523">
        <w:rPr>
          <w:rFonts w:hint="eastAsia"/>
        </w:rPr>
        <w:t>去掉最高分、最低分，中间两个裁判的平均分或中间一个裁判得分数。</w:t>
      </w:r>
      <w:r w:rsidR="00742D1D">
        <w:rPr>
          <w:rFonts w:hint="eastAsia"/>
        </w:rPr>
        <w:t>难度裁判为判定难度的实际分数，减去裁判长的扣分即为最后得分。</w:t>
      </w:r>
    </w:p>
    <w:p w:rsidR="00E944AD" w:rsidRDefault="00E944AD" w:rsidP="00E944AD">
      <w:pPr>
        <w:jc w:val="center"/>
      </w:pPr>
      <w:r>
        <w:rPr>
          <w:rFonts w:hint="eastAsia"/>
          <w:b/>
          <w:sz w:val="28"/>
          <w:szCs w:val="28"/>
        </w:rPr>
        <w:t>第二</w:t>
      </w:r>
      <w:r w:rsidRPr="00E944AD">
        <w:rPr>
          <w:rFonts w:hint="eastAsia"/>
          <w:b/>
          <w:sz w:val="28"/>
          <w:szCs w:val="28"/>
        </w:rPr>
        <w:t>节</w:t>
      </w:r>
      <w:r w:rsidRPr="00E944AD">
        <w:rPr>
          <w:rFonts w:hint="eastAsia"/>
          <w:b/>
          <w:sz w:val="28"/>
          <w:szCs w:val="28"/>
        </w:rPr>
        <w:t xml:space="preserve">  </w:t>
      </w:r>
      <w:r w:rsidRPr="00E944AD">
        <w:rPr>
          <w:rFonts w:hint="eastAsia"/>
          <w:b/>
          <w:sz w:val="28"/>
          <w:szCs w:val="28"/>
        </w:rPr>
        <w:t>成套评分</w:t>
      </w:r>
    </w:p>
    <w:p w:rsidR="00101601" w:rsidRPr="00E944AD" w:rsidRDefault="00742D1D">
      <w:pPr>
        <w:rPr>
          <w:b/>
          <w:color w:val="000000" w:themeColor="text1"/>
        </w:rPr>
      </w:pPr>
      <w:proofErr w:type="gramStart"/>
      <w:r w:rsidRPr="00E944AD">
        <w:rPr>
          <w:rFonts w:hint="eastAsia"/>
          <w:b/>
          <w:color w:val="000000" w:themeColor="text1"/>
        </w:rPr>
        <w:t>一</w:t>
      </w:r>
      <w:proofErr w:type="gramEnd"/>
      <w:r w:rsidRPr="00E944AD">
        <w:rPr>
          <w:rFonts w:hint="eastAsia"/>
          <w:b/>
          <w:color w:val="000000" w:themeColor="text1"/>
        </w:rPr>
        <w:t xml:space="preserve">  </w:t>
      </w:r>
      <w:r w:rsidRPr="00E944AD">
        <w:rPr>
          <w:rFonts w:hint="eastAsia"/>
          <w:b/>
          <w:color w:val="000000" w:themeColor="text1"/>
        </w:rPr>
        <w:t>评分因素</w:t>
      </w:r>
    </w:p>
    <w:p w:rsidR="0031679C" w:rsidRDefault="00742D1D">
      <w:pPr>
        <w:rPr>
          <w:color w:val="000000" w:themeColor="text1"/>
        </w:rPr>
      </w:pPr>
      <w:r w:rsidRPr="005858E0">
        <w:rPr>
          <w:rFonts w:hint="eastAsia"/>
          <w:color w:val="000000" w:themeColor="text1"/>
        </w:rPr>
        <w:t xml:space="preserve">    </w:t>
      </w:r>
      <w:r w:rsidR="00E944AD">
        <w:rPr>
          <w:rFonts w:hint="eastAsia"/>
          <w:color w:val="000000" w:themeColor="text1"/>
        </w:rPr>
        <w:t>评分因素</w:t>
      </w:r>
      <w:r w:rsidRPr="005858E0">
        <w:rPr>
          <w:rFonts w:hint="eastAsia"/>
          <w:color w:val="000000" w:themeColor="text1"/>
        </w:rPr>
        <w:t>包括：</w:t>
      </w:r>
      <w:r w:rsidR="00E944AD">
        <w:rPr>
          <w:rFonts w:hint="eastAsia"/>
          <w:color w:val="000000" w:themeColor="text1"/>
        </w:rPr>
        <w:t>完成、</w:t>
      </w:r>
      <w:r w:rsidR="00F03779" w:rsidRPr="005858E0">
        <w:rPr>
          <w:rFonts w:hint="eastAsia"/>
          <w:color w:val="000000" w:themeColor="text1"/>
        </w:rPr>
        <w:t>艺术</w:t>
      </w:r>
      <w:r w:rsidR="00B67BB7">
        <w:rPr>
          <w:rFonts w:hint="eastAsia"/>
          <w:color w:val="000000" w:themeColor="text1"/>
        </w:rPr>
        <w:t>及难度。其中难度</w:t>
      </w:r>
      <w:r w:rsidR="00E4547B" w:rsidRPr="005858E0">
        <w:rPr>
          <w:rFonts w:hint="eastAsia"/>
          <w:color w:val="000000" w:themeColor="text1"/>
        </w:rPr>
        <w:t>根据难度</w:t>
      </w:r>
      <w:proofErr w:type="gramStart"/>
      <w:r w:rsidR="00E4547B" w:rsidRPr="005858E0">
        <w:rPr>
          <w:rFonts w:hint="eastAsia"/>
          <w:color w:val="000000" w:themeColor="text1"/>
        </w:rPr>
        <w:t>表给予</w:t>
      </w:r>
      <w:proofErr w:type="gramEnd"/>
      <w:r w:rsidR="00E4547B" w:rsidRPr="005858E0">
        <w:rPr>
          <w:rFonts w:hint="eastAsia"/>
          <w:color w:val="000000" w:themeColor="text1"/>
        </w:rPr>
        <w:t>相应动作的难度值。</w:t>
      </w:r>
    </w:p>
    <w:p w:rsidR="00742D1D" w:rsidRPr="00E944AD" w:rsidRDefault="00742D1D">
      <w:pPr>
        <w:rPr>
          <w:b/>
          <w:color w:val="000000" w:themeColor="text1"/>
        </w:rPr>
      </w:pPr>
      <w:r w:rsidRPr="00E944AD">
        <w:rPr>
          <w:rFonts w:hint="eastAsia"/>
          <w:b/>
          <w:color w:val="000000" w:themeColor="text1"/>
        </w:rPr>
        <w:t>二</w:t>
      </w:r>
      <w:r w:rsidRPr="00E944AD">
        <w:rPr>
          <w:rFonts w:hint="eastAsia"/>
          <w:b/>
          <w:color w:val="000000" w:themeColor="text1"/>
        </w:rPr>
        <w:t xml:space="preserve">  </w:t>
      </w:r>
      <w:r w:rsidRPr="00E944AD">
        <w:rPr>
          <w:rFonts w:hint="eastAsia"/>
          <w:b/>
          <w:color w:val="000000" w:themeColor="text1"/>
        </w:rPr>
        <w:t>评分标准</w:t>
      </w:r>
    </w:p>
    <w:p w:rsidR="00742D1D" w:rsidRPr="005858E0" w:rsidRDefault="00742D1D" w:rsidP="00742D1D">
      <w:pPr>
        <w:rPr>
          <w:color w:val="000000" w:themeColor="text1"/>
        </w:rPr>
      </w:pPr>
      <w:r w:rsidRPr="005858E0">
        <w:rPr>
          <w:rFonts w:hint="eastAsia"/>
          <w:color w:val="000000" w:themeColor="text1"/>
        </w:rPr>
        <w:t xml:space="preserve">1  </w:t>
      </w:r>
      <w:r w:rsidR="00F03779" w:rsidRPr="005858E0">
        <w:rPr>
          <w:rFonts w:hint="eastAsia"/>
          <w:color w:val="000000" w:themeColor="text1"/>
        </w:rPr>
        <w:t>完成</w:t>
      </w:r>
      <w:r w:rsidR="00714FA3" w:rsidRPr="005858E0">
        <w:rPr>
          <w:rFonts w:hint="eastAsia"/>
          <w:color w:val="000000" w:themeColor="text1"/>
        </w:rPr>
        <w:t>分（</w:t>
      </w:r>
      <w:r w:rsidR="00714FA3" w:rsidRPr="005858E0">
        <w:rPr>
          <w:rFonts w:hint="eastAsia"/>
          <w:color w:val="000000" w:themeColor="text1"/>
        </w:rPr>
        <w:t>10</w:t>
      </w:r>
      <w:r w:rsidR="00714FA3" w:rsidRPr="005858E0">
        <w:rPr>
          <w:rFonts w:hint="eastAsia"/>
          <w:color w:val="000000" w:themeColor="text1"/>
        </w:rPr>
        <w:t>分）</w:t>
      </w:r>
      <w:r w:rsidR="00F70B42" w:rsidRPr="005858E0">
        <w:rPr>
          <w:rFonts w:hint="eastAsia"/>
          <w:color w:val="000000" w:themeColor="text1"/>
        </w:rPr>
        <w:t>：</w:t>
      </w:r>
      <w:r w:rsidR="00F03779" w:rsidRPr="005858E0">
        <w:rPr>
          <w:rFonts w:hint="eastAsia"/>
          <w:color w:val="000000" w:themeColor="text1"/>
        </w:rPr>
        <w:t>是指完成</w:t>
      </w:r>
      <w:r w:rsidR="00AA135B" w:rsidRPr="005858E0">
        <w:rPr>
          <w:rFonts w:hint="eastAsia"/>
          <w:color w:val="000000" w:themeColor="text1"/>
        </w:rPr>
        <w:t>包含地面和网</w:t>
      </w:r>
      <w:r w:rsidRPr="005858E0">
        <w:rPr>
          <w:rFonts w:hint="eastAsia"/>
          <w:color w:val="000000" w:themeColor="text1"/>
        </w:rPr>
        <w:t>上动作的</w:t>
      </w:r>
      <w:r w:rsidR="00F03779" w:rsidRPr="005858E0">
        <w:rPr>
          <w:rFonts w:hint="eastAsia"/>
          <w:color w:val="000000" w:themeColor="text1"/>
        </w:rPr>
        <w:t>整体</w:t>
      </w:r>
      <w:r w:rsidRPr="005858E0">
        <w:rPr>
          <w:rFonts w:hint="eastAsia"/>
          <w:color w:val="000000" w:themeColor="text1"/>
        </w:rPr>
        <w:t>能力，包括</w:t>
      </w:r>
      <w:r w:rsidR="00F03779" w:rsidRPr="005858E0">
        <w:rPr>
          <w:rFonts w:hint="eastAsia"/>
          <w:color w:val="000000" w:themeColor="text1"/>
        </w:rPr>
        <w:t>完成的</w:t>
      </w:r>
      <w:r w:rsidRPr="005858E0">
        <w:rPr>
          <w:rFonts w:hint="eastAsia"/>
          <w:color w:val="000000" w:themeColor="text1"/>
        </w:rPr>
        <w:t>动作质量</w:t>
      </w:r>
      <w:r w:rsidR="00596661" w:rsidRPr="005858E0">
        <w:rPr>
          <w:rFonts w:hint="eastAsia"/>
          <w:color w:val="000000" w:themeColor="text1"/>
        </w:rPr>
        <w:t>（</w:t>
      </w:r>
      <w:r w:rsidR="00AD285D" w:rsidRPr="005858E0">
        <w:rPr>
          <w:rFonts w:hint="eastAsia"/>
          <w:color w:val="000000" w:themeColor="text1"/>
        </w:rPr>
        <w:t>5</w:t>
      </w:r>
      <w:r w:rsidR="00596661" w:rsidRPr="005858E0">
        <w:rPr>
          <w:rFonts w:hint="eastAsia"/>
          <w:color w:val="000000" w:themeColor="text1"/>
        </w:rPr>
        <w:t>分）</w:t>
      </w:r>
      <w:r w:rsidRPr="005858E0">
        <w:rPr>
          <w:rFonts w:hint="eastAsia"/>
          <w:color w:val="000000" w:themeColor="text1"/>
        </w:rPr>
        <w:t>和一致性</w:t>
      </w:r>
      <w:r w:rsidR="00596661" w:rsidRPr="005858E0">
        <w:rPr>
          <w:rFonts w:hint="eastAsia"/>
          <w:color w:val="000000" w:themeColor="text1"/>
        </w:rPr>
        <w:t>（</w:t>
      </w:r>
      <w:r w:rsidR="00AD285D" w:rsidRPr="005858E0">
        <w:rPr>
          <w:rFonts w:hint="eastAsia"/>
          <w:color w:val="000000" w:themeColor="text1"/>
        </w:rPr>
        <w:t>5</w:t>
      </w:r>
      <w:r w:rsidR="00596661" w:rsidRPr="005858E0">
        <w:rPr>
          <w:rFonts w:hint="eastAsia"/>
          <w:color w:val="000000" w:themeColor="text1"/>
        </w:rPr>
        <w:t>分）</w:t>
      </w:r>
      <w:r w:rsidR="00F03779" w:rsidRPr="005858E0">
        <w:rPr>
          <w:rFonts w:hint="eastAsia"/>
          <w:color w:val="000000" w:themeColor="text1"/>
        </w:rPr>
        <w:t>。</w:t>
      </w:r>
    </w:p>
    <w:p w:rsidR="00EA3B8D" w:rsidRPr="005858E0" w:rsidRDefault="00F03779">
      <w:pPr>
        <w:rPr>
          <w:color w:val="000000" w:themeColor="text1"/>
        </w:rPr>
      </w:pPr>
      <w:r w:rsidRPr="005858E0">
        <w:rPr>
          <w:rFonts w:hint="eastAsia"/>
          <w:color w:val="000000" w:themeColor="text1"/>
        </w:rPr>
        <w:t xml:space="preserve">    </w:t>
      </w:r>
      <w:r w:rsidR="00742D1D" w:rsidRPr="005858E0">
        <w:rPr>
          <w:rFonts w:hint="eastAsia"/>
          <w:color w:val="000000" w:themeColor="text1"/>
        </w:rPr>
        <w:t>动作质量</w:t>
      </w:r>
      <w:r w:rsidR="00596661" w:rsidRPr="005858E0">
        <w:rPr>
          <w:rFonts w:hint="eastAsia"/>
          <w:color w:val="000000" w:themeColor="text1"/>
        </w:rPr>
        <w:t>：</w:t>
      </w:r>
      <w:r w:rsidRPr="005858E0">
        <w:rPr>
          <w:rFonts w:hint="eastAsia"/>
          <w:color w:val="000000" w:themeColor="text1"/>
        </w:rPr>
        <w:t>是指完成动作过程中，运动员所表现出来的正确动作技术</w:t>
      </w:r>
      <w:r w:rsidR="00EA3B8D" w:rsidRPr="005858E0">
        <w:rPr>
          <w:rFonts w:hint="eastAsia"/>
          <w:color w:val="000000" w:themeColor="text1"/>
        </w:rPr>
        <w:t>（</w:t>
      </w:r>
      <w:r w:rsidR="00AD285D" w:rsidRPr="005858E0">
        <w:rPr>
          <w:rFonts w:hint="eastAsia"/>
          <w:color w:val="000000" w:themeColor="text1"/>
        </w:rPr>
        <w:t>2</w:t>
      </w:r>
      <w:r w:rsidR="00EA3B8D" w:rsidRPr="005858E0">
        <w:rPr>
          <w:rFonts w:hint="eastAsia"/>
          <w:color w:val="000000" w:themeColor="text1"/>
        </w:rPr>
        <w:t>分）</w:t>
      </w:r>
      <w:r w:rsidRPr="005858E0">
        <w:rPr>
          <w:rFonts w:hint="eastAsia"/>
          <w:color w:val="000000" w:themeColor="text1"/>
        </w:rPr>
        <w:t>、良好的身体姿态</w:t>
      </w:r>
      <w:r w:rsidR="00596661" w:rsidRPr="005858E0">
        <w:rPr>
          <w:rFonts w:hint="eastAsia"/>
          <w:color w:val="000000" w:themeColor="text1"/>
        </w:rPr>
        <w:t>及</w:t>
      </w:r>
      <w:r w:rsidRPr="005858E0">
        <w:rPr>
          <w:rFonts w:hint="eastAsia"/>
          <w:color w:val="000000" w:themeColor="text1"/>
        </w:rPr>
        <w:t>控制</w:t>
      </w:r>
      <w:r w:rsidR="00EA3B8D" w:rsidRPr="005858E0">
        <w:rPr>
          <w:rFonts w:hint="eastAsia"/>
          <w:color w:val="000000" w:themeColor="text1"/>
        </w:rPr>
        <w:t>（</w:t>
      </w:r>
      <w:r w:rsidR="00AD285D" w:rsidRPr="005858E0">
        <w:rPr>
          <w:rFonts w:hint="eastAsia"/>
          <w:color w:val="000000" w:themeColor="text1"/>
        </w:rPr>
        <w:t>2</w:t>
      </w:r>
      <w:r w:rsidR="00EA3B8D" w:rsidRPr="005858E0">
        <w:rPr>
          <w:rFonts w:hint="eastAsia"/>
          <w:color w:val="000000" w:themeColor="text1"/>
        </w:rPr>
        <w:t>分）</w:t>
      </w:r>
      <w:r w:rsidRPr="005858E0">
        <w:rPr>
          <w:rFonts w:hint="eastAsia"/>
          <w:color w:val="000000" w:themeColor="text1"/>
        </w:rPr>
        <w:t>以及熟练掌握动作</w:t>
      </w:r>
      <w:r w:rsidR="00EA3B8D" w:rsidRPr="005858E0">
        <w:rPr>
          <w:rFonts w:hint="eastAsia"/>
          <w:color w:val="000000" w:themeColor="text1"/>
        </w:rPr>
        <w:t>（</w:t>
      </w:r>
      <w:r w:rsidR="00EA3B8D" w:rsidRPr="005858E0">
        <w:rPr>
          <w:rFonts w:hint="eastAsia"/>
          <w:color w:val="000000" w:themeColor="text1"/>
        </w:rPr>
        <w:t>1</w:t>
      </w:r>
      <w:r w:rsidR="00EA3B8D" w:rsidRPr="005858E0">
        <w:rPr>
          <w:rFonts w:hint="eastAsia"/>
          <w:color w:val="000000" w:themeColor="text1"/>
        </w:rPr>
        <w:t>分）</w:t>
      </w:r>
      <w:r w:rsidRPr="005858E0">
        <w:rPr>
          <w:rFonts w:hint="eastAsia"/>
          <w:color w:val="000000" w:themeColor="text1"/>
        </w:rPr>
        <w:t>的综合能力。</w:t>
      </w:r>
    </w:p>
    <w:p w:rsidR="00742D1D" w:rsidRPr="005858E0" w:rsidRDefault="00F03779">
      <w:pPr>
        <w:rPr>
          <w:color w:val="000000" w:themeColor="text1"/>
        </w:rPr>
      </w:pPr>
      <w:r w:rsidRPr="005858E0">
        <w:rPr>
          <w:rFonts w:hint="eastAsia"/>
          <w:color w:val="000000" w:themeColor="text1"/>
        </w:rPr>
        <w:t xml:space="preserve">    </w:t>
      </w:r>
      <w:r w:rsidR="00742D1D" w:rsidRPr="005858E0">
        <w:rPr>
          <w:rFonts w:hint="eastAsia"/>
          <w:color w:val="000000" w:themeColor="text1"/>
        </w:rPr>
        <w:t>动作一致性</w:t>
      </w:r>
      <w:r w:rsidRPr="005858E0">
        <w:rPr>
          <w:rFonts w:hint="eastAsia"/>
          <w:color w:val="000000" w:themeColor="text1"/>
        </w:rPr>
        <w:t>：是指参赛队能够完成整齐划一动作</w:t>
      </w:r>
      <w:r w:rsidR="00EA3B8D" w:rsidRPr="005858E0">
        <w:rPr>
          <w:rFonts w:hint="eastAsia"/>
          <w:color w:val="000000" w:themeColor="text1"/>
        </w:rPr>
        <w:t>（</w:t>
      </w:r>
      <w:r w:rsidR="00AD285D" w:rsidRPr="005858E0">
        <w:rPr>
          <w:rFonts w:hint="eastAsia"/>
          <w:color w:val="000000" w:themeColor="text1"/>
        </w:rPr>
        <w:t>2</w:t>
      </w:r>
      <w:r w:rsidR="00EA3B8D" w:rsidRPr="005858E0">
        <w:rPr>
          <w:rFonts w:hint="eastAsia"/>
          <w:color w:val="000000" w:themeColor="text1"/>
        </w:rPr>
        <w:t>分），且</w:t>
      </w:r>
      <w:r w:rsidRPr="005858E0">
        <w:rPr>
          <w:rFonts w:hint="eastAsia"/>
          <w:color w:val="000000" w:themeColor="text1"/>
        </w:rPr>
        <w:t>与音乐</w:t>
      </w:r>
      <w:r w:rsidR="00EA3B8D" w:rsidRPr="005858E0">
        <w:rPr>
          <w:rFonts w:hint="eastAsia"/>
          <w:color w:val="000000" w:themeColor="text1"/>
        </w:rPr>
        <w:t>节奏（</w:t>
      </w:r>
      <w:r w:rsidR="00AD285D" w:rsidRPr="005858E0">
        <w:rPr>
          <w:rFonts w:hint="eastAsia"/>
          <w:color w:val="000000" w:themeColor="text1"/>
        </w:rPr>
        <w:t>2</w:t>
      </w:r>
      <w:r w:rsidR="00EA3B8D" w:rsidRPr="005858E0">
        <w:rPr>
          <w:rFonts w:hint="eastAsia"/>
          <w:color w:val="000000" w:themeColor="text1"/>
        </w:rPr>
        <w:t>分）、成套动作风格（</w:t>
      </w:r>
      <w:r w:rsidR="00EA3B8D" w:rsidRPr="005858E0">
        <w:rPr>
          <w:rFonts w:hint="eastAsia"/>
          <w:color w:val="000000" w:themeColor="text1"/>
        </w:rPr>
        <w:t>1</w:t>
      </w:r>
      <w:r w:rsidR="00EA3B8D" w:rsidRPr="005858E0">
        <w:rPr>
          <w:rFonts w:hint="eastAsia"/>
          <w:color w:val="000000" w:themeColor="text1"/>
        </w:rPr>
        <w:t>分）相契合</w:t>
      </w:r>
      <w:r w:rsidRPr="005858E0">
        <w:rPr>
          <w:rFonts w:hint="eastAsia"/>
          <w:color w:val="000000" w:themeColor="text1"/>
        </w:rPr>
        <w:t>的整体能力。</w:t>
      </w:r>
    </w:p>
    <w:p w:rsidR="00596661" w:rsidRPr="005858E0" w:rsidRDefault="00E944AD" w:rsidP="00596661">
      <w:pPr>
        <w:jc w:val="center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完成扣</w:t>
      </w:r>
      <w:r w:rsidR="00596661" w:rsidRPr="005858E0">
        <w:rPr>
          <w:rFonts w:hint="eastAsia"/>
          <w:b/>
          <w:color w:val="000000" w:themeColor="text1"/>
        </w:rPr>
        <w:t>分一览表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1559"/>
        <w:gridCol w:w="3260"/>
        <w:gridCol w:w="3169"/>
      </w:tblGrid>
      <w:tr w:rsidR="008124F7" w:rsidRPr="005858E0" w:rsidTr="00D56FDC">
        <w:tc>
          <w:tcPr>
            <w:tcW w:w="534" w:type="dxa"/>
          </w:tcPr>
          <w:p w:rsidR="008124F7" w:rsidRPr="005858E0" w:rsidRDefault="008124F7" w:rsidP="00A44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8124F7" w:rsidRPr="005858E0" w:rsidRDefault="008124F7" w:rsidP="008124F7">
            <w:pPr>
              <w:jc w:val="center"/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类别</w:t>
            </w:r>
          </w:p>
        </w:tc>
        <w:tc>
          <w:tcPr>
            <w:tcW w:w="3260" w:type="dxa"/>
          </w:tcPr>
          <w:p w:rsidR="008124F7" w:rsidRPr="005858E0" w:rsidRDefault="008124F7" w:rsidP="00A4443C">
            <w:pPr>
              <w:jc w:val="center"/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内容</w:t>
            </w:r>
          </w:p>
        </w:tc>
        <w:tc>
          <w:tcPr>
            <w:tcW w:w="3169" w:type="dxa"/>
          </w:tcPr>
          <w:p w:rsidR="008124F7" w:rsidRPr="005858E0" w:rsidRDefault="008124F7" w:rsidP="00A4443C">
            <w:pPr>
              <w:jc w:val="center"/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分值</w:t>
            </w:r>
          </w:p>
        </w:tc>
      </w:tr>
      <w:tr w:rsidR="003F0D5F" w:rsidRPr="005858E0" w:rsidTr="00D56FDC">
        <w:tc>
          <w:tcPr>
            <w:tcW w:w="534" w:type="dxa"/>
            <w:vMerge w:val="restart"/>
          </w:tcPr>
          <w:p w:rsidR="00AD285D" w:rsidRPr="005858E0" w:rsidRDefault="00AD285D" w:rsidP="00596661">
            <w:pPr>
              <w:jc w:val="center"/>
              <w:rPr>
                <w:color w:val="000000" w:themeColor="text1"/>
              </w:rPr>
            </w:pPr>
          </w:p>
          <w:p w:rsidR="00AD285D" w:rsidRPr="005858E0" w:rsidRDefault="00AD285D" w:rsidP="00596661">
            <w:pPr>
              <w:jc w:val="center"/>
              <w:rPr>
                <w:color w:val="000000" w:themeColor="text1"/>
              </w:rPr>
            </w:pPr>
          </w:p>
          <w:p w:rsidR="00AD285D" w:rsidRPr="005858E0" w:rsidRDefault="00AD285D" w:rsidP="00596661">
            <w:pPr>
              <w:jc w:val="center"/>
              <w:rPr>
                <w:color w:val="000000" w:themeColor="text1"/>
              </w:rPr>
            </w:pPr>
          </w:p>
          <w:p w:rsidR="00422BE8" w:rsidRPr="005858E0" w:rsidRDefault="003F0D5F" w:rsidP="00596661">
            <w:pPr>
              <w:jc w:val="center"/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动</w:t>
            </w:r>
          </w:p>
          <w:p w:rsidR="00422BE8" w:rsidRPr="005858E0" w:rsidRDefault="003F0D5F" w:rsidP="00596661">
            <w:pPr>
              <w:jc w:val="center"/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作</w:t>
            </w:r>
          </w:p>
          <w:p w:rsidR="00422BE8" w:rsidRPr="005858E0" w:rsidRDefault="003F0D5F" w:rsidP="00596661">
            <w:pPr>
              <w:jc w:val="center"/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质</w:t>
            </w:r>
          </w:p>
          <w:p w:rsidR="00422BE8" w:rsidRPr="005858E0" w:rsidRDefault="003F0D5F" w:rsidP="00596661">
            <w:pPr>
              <w:jc w:val="center"/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量</w:t>
            </w:r>
          </w:p>
          <w:p w:rsidR="003F0D5F" w:rsidRPr="005858E0" w:rsidRDefault="008B6CE1" w:rsidP="00422BE8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（</w:t>
            </w:r>
            <w:r w:rsidRPr="005858E0">
              <w:rPr>
                <w:rFonts w:hint="eastAsia"/>
                <w:color w:val="000000" w:themeColor="text1"/>
              </w:rPr>
              <w:t>5</w:t>
            </w:r>
            <w:r w:rsidRPr="005858E0">
              <w:rPr>
                <w:rFonts w:hint="eastAsia"/>
                <w:color w:val="000000" w:themeColor="text1"/>
              </w:rPr>
              <w:t>分）</w:t>
            </w:r>
          </w:p>
        </w:tc>
        <w:tc>
          <w:tcPr>
            <w:tcW w:w="1559" w:type="dxa"/>
            <w:vMerge w:val="restart"/>
          </w:tcPr>
          <w:p w:rsidR="008B6CE1" w:rsidRPr="005858E0" w:rsidRDefault="008B6CE1" w:rsidP="00596661">
            <w:pPr>
              <w:jc w:val="center"/>
              <w:rPr>
                <w:color w:val="000000" w:themeColor="text1"/>
              </w:rPr>
            </w:pPr>
          </w:p>
          <w:p w:rsidR="00422BE8" w:rsidRPr="005858E0" w:rsidRDefault="003F0D5F" w:rsidP="00596661">
            <w:pPr>
              <w:jc w:val="center"/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动作</w:t>
            </w:r>
          </w:p>
          <w:p w:rsidR="003F0D5F" w:rsidRPr="005858E0" w:rsidRDefault="003F0D5F" w:rsidP="00596661">
            <w:pPr>
              <w:jc w:val="center"/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技术</w:t>
            </w:r>
          </w:p>
          <w:p w:rsidR="008B6CE1" w:rsidRPr="005858E0" w:rsidRDefault="008B6CE1" w:rsidP="00596661">
            <w:pPr>
              <w:jc w:val="center"/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（</w:t>
            </w:r>
            <w:r w:rsidRPr="005858E0">
              <w:rPr>
                <w:rFonts w:hint="eastAsia"/>
                <w:color w:val="000000" w:themeColor="text1"/>
              </w:rPr>
              <w:t>2</w:t>
            </w:r>
            <w:r w:rsidRPr="005858E0">
              <w:rPr>
                <w:rFonts w:hint="eastAsia"/>
                <w:color w:val="000000" w:themeColor="text1"/>
              </w:rPr>
              <w:t>分）</w:t>
            </w:r>
          </w:p>
        </w:tc>
        <w:tc>
          <w:tcPr>
            <w:tcW w:w="3260" w:type="dxa"/>
          </w:tcPr>
          <w:p w:rsidR="003F0D5F" w:rsidRPr="005858E0" w:rsidRDefault="003F0D5F" w:rsidP="00422BE8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小错误轻微偏离正确动作技术</w:t>
            </w:r>
          </w:p>
        </w:tc>
        <w:tc>
          <w:tcPr>
            <w:tcW w:w="3169" w:type="dxa"/>
          </w:tcPr>
          <w:p w:rsidR="003F0D5F" w:rsidRPr="005858E0" w:rsidRDefault="003F0D5F" w:rsidP="00422BE8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每次减</w:t>
            </w:r>
            <w:r w:rsidR="00E31DA1" w:rsidRPr="005858E0">
              <w:rPr>
                <w:rFonts w:hint="eastAsia"/>
                <w:color w:val="000000" w:themeColor="text1"/>
              </w:rPr>
              <w:t>0.</w:t>
            </w:r>
            <w:r w:rsidRPr="005858E0">
              <w:rPr>
                <w:rFonts w:hint="eastAsia"/>
                <w:color w:val="000000" w:themeColor="text1"/>
              </w:rPr>
              <w:t>1</w:t>
            </w:r>
            <w:r w:rsidRPr="005858E0">
              <w:rPr>
                <w:rFonts w:hint="eastAsia"/>
                <w:color w:val="000000" w:themeColor="text1"/>
              </w:rPr>
              <w:t>分，最多</w:t>
            </w:r>
            <w:r w:rsidR="00422BE8" w:rsidRPr="005858E0">
              <w:rPr>
                <w:rFonts w:hint="eastAsia"/>
                <w:color w:val="000000" w:themeColor="text1"/>
              </w:rPr>
              <w:t>减</w:t>
            </w:r>
            <w:r w:rsidR="00E31DA1" w:rsidRPr="005858E0">
              <w:rPr>
                <w:rFonts w:hint="eastAsia"/>
                <w:color w:val="000000" w:themeColor="text1"/>
              </w:rPr>
              <w:t>0.</w:t>
            </w:r>
            <w:r w:rsidRPr="005858E0">
              <w:rPr>
                <w:rFonts w:hint="eastAsia"/>
                <w:color w:val="000000" w:themeColor="text1"/>
              </w:rPr>
              <w:t>5</w:t>
            </w:r>
            <w:r w:rsidRPr="005858E0">
              <w:rPr>
                <w:rFonts w:hint="eastAsia"/>
                <w:color w:val="000000" w:themeColor="text1"/>
              </w:rPr>
              <w:t>分</w:t>
            </w:r>
          </w:p>
        </w:tc>
      </w:tr>
      <w:tr w:rsidR="003F0D5F" w:rsidRPr="005858E0" w:rsidTr="00D56FDC">
        <w:tc>
          <w:tcPr>
            <w:tcW w:w="534" w:type="dxa"/>
            <w:vMerge/>
          </w:tcPr>
          <w:p w:rsidR="003F0D5F" w:rsidRPr="005858E0" w:rsidRDefault="003F0D5F" w:rsidP="005966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3F0D5F" w:rsidRPr="005858E0" w:rsidRDefault="003F0D5F" w:rsidP="005966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3F0D5F" w:rsidRPr="005858E0" w:rsidRDefault="003F0D5F" w:rsidP="00422BE8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中错误明显偏离正确动作技术</w:t>
            </w:r>
          </w:p>
        </w:tc>
        <w:tc>
          <w:tcPr>
            <w:tcW w:w="3169" w:type="dxa"/>
          </w:tcPr>
          <w:p w:rsidR="003F0D5F" w:rsidRPr="005858E0" w:rsidRDefault="003F0D5F" w:rsidP="00422BE8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每次减</w:t>
            </w:r>
            <w:r w:rsidR="00422BE8" w:rsidRPr="005858E0">
              <w:rPr>
                <w:rFonts w:hint="eastAsia"/>
                <w:color w:val="000000" w:themeColor="text1"/>
              </w:rPr>
              <w:t>0.</w:t>
            </w:r>
            <w:r w:rsidRPr="005858E0">
              <w:rPr>
                <w:rFonts w:hint="eastAsia"/>
                <w:color w:val="000000" w:themeColor="text1"/>
              </w:rPr>
              <w:t>2</w:t>
            </w:r>
            <w:r w:rsidRPr="005858E0">
              <w:rPr>
                <w:rFonts w:hint="eastAsia"/>
                <w:color w:val="000000" w:themeColor="text1"/>
              </w:rPr>
              <w:t>分，最多</w:t>
            </w:r>
            <w:r w:rsidR="00422BE8" w:rsidRPr="005858E0">
              <w:rPr>
                <w:rFonts w:hint="eastAsia"/>
                <w:color w:val="000000" w:themeColor="text1"/>
              </w:rPr>
              <w:t>减</w:t>
            </w:r>
            <w:r w:rsidR="00422BE8" w:rsidRPr="005858E0">
              <w:rPr>
                <w:rFonts w:hint="eastAsia"/>
                <w:color w:val="000000" w:themeColor="text1"/>
              </w:rPr>
              <w:t>0.</w:t>
            </w:r>
            <w:r w:rsidRPr="005858E0">
              <w:rPr>
                <w:rFonts w:hint="eastAsia"/>
                <w:color w:val="000000" w:themeColor="text1"/>
              </w:rPr>
              <w:t>5</w:t>
            </w:r>
            <w:r w:rsidRPr="005858E0">
              <w:rPr>
                <w:rFonts w:hint="eastAsia"/>
                <w:color w:val="000000" w:themeColor="text1"/>
              </w:rPr>
              <w:t>分</w:t>
            </w:r>
          </w:p>
        </w:tc>
      </w:tr>
      <w:tr w:rsidR="003F0D5F" w:rsidRPr="005858E0" w:rsidTr="00D56FDC">
        <w:tc>
          <w:tcPr>
            <w:tcW w:w="534" w:type="dxa"/>
            <w:vMerge/>
          </w:tcPr>
          <w:p w:rsidR="003F0D5F" w:rsidRPr="005858E0" w:rsidRDefault="003F0D5F" w:rsidP="005966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3F0D5F" w:rsidRPr="005858E0" w:rsidRDefault="003F0D5F" w:rsidP="005966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3F0D5F" w:rsidRPr="005858E0" w:rsidRDefault="003F0D5F" w:rsidP="00422BE8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大错误严重偏离正确动作技术</w:t>
            </w:r>
          </w:p>
        </w:tc>
        <w:tc>
          <w:tcPr>
            <w:tcW w:w="3169" w:type="dxa"/>
          </w:tcPr>
          <w:p w:rsidR="003F0D5F" w:rsidRPr="005858E0" w:rsidRDefault="003F0D5F" w:rsidP="00422BE8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每次减</w:t>
            </w:r>
            <w:r w:rsidR="00422BE8" w:rsidRPr="005858E0">
              <w:rPr>
                <w:rFonts w:hint="eastAsia"/>
                <w:color w:val="000000" w:themeColor="text1"/>
              </w:rPr>
              <w:t>0.</w:t>
            </w:r>
            <w:r w:rsidRPr="005858E0">
              <w:rPr>
                <w:rFonts w:hint="eastAsia"/>
                <w:color w:val="000000" w:themeColor="text1"/>
              </w:rPr>
              <w:t>3</w:t>
            </w:r>
            <w:r w:rsidRPr="005858E0">
              <w:rPr>
                <w:rFonts w:hint="eastAsia"/>
                <w:color w:val="000000" w:themeColor="text1"/>
              </w:rPr>
              <w:t>分，最多</w:t>
            </w:r>
            <w:r w:rsidR="00422BE8" w:rsidRPr="005858E0">
              <w:rPr>
                <w:rFonts w:hint="eastAsia"/>
                <w:color w:val="000000" w:themeColor="text1"/>
              </w:rPr>
              <w:t>减</w:t>
            </w:r>
            <w:r w:rsidR="00422BE8" w:rsidRPr="005858E0">
              <w:rPr>
                <w:rFonts w:hint="eastAsia"/>
                <w:color w:val="000000" w:themeColor="text1"/>
              </w:rPr>
              <w:t>0.</w:t>
            </w:r>
            <w:r w:rsidRPr="005858E0">
              <w:rPr>
                <w:rFonts w:hint="eastAsia"/>
                <w:color w:val="000000" w:themeColor="text1"/>
              </w:rPr>
              <w:t>5</w:t>
            </w:r>
            <w:r w:rsidRPr="005858E0">
              <w:rPr>
                <w:rFonts w:hint="eastAsia"/>
                <w:color w:val="000000" w:themeColor="text1"/>
              </w:rPr>
              <w:t>分</w:t>
            </w:r>
          </w:p>
        </w:tc>
      </w:tr>
      <w:tr w:rsidR="003F0D5F" w:rsidRPr="005858E0" w:rsidTr="00D56FDC">
        <w:tc>
          <w:tcPr>
            <w:tcW w:w="534" w:type="dxa"/>
            <w:vMerge/>
          </w:tcPr>
          <w:p w:rsidR="003F0D5F" w:rsidRPr="005858E0" w:rsidRDefault="003F0D5F" w:rsidP="005966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3F0D5F" w:rsidRPr="005858E0" w:rsidRDefault="003F0D5F" w:rsidP="005966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3F0D5F" w:rsidRPr="005858E0" w:rsidRDefault="003F0D5F" w:rsidP="00422BE8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不可接受、失败以及身体因失去重心造成与他人非正常接触或触及地面；</w:t>
            </w:r>
          </w:p>
        </w:tc>
        <w:tc>
          <w:tcPr>
            <w:tcW w:w="3169" w:type="dxa"/>
          </w:tcPr>
          <w:p w:rsidR="003F0D5F" w:rsidRPr="005858E0" w:rsidRDefault="003F0D5F" w:rsidP="00422BE8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每次减</w:t>
            </w:r>
            <w:r w:rsidR="00422BE8" w:rsidRPr="005858E0">
              <w:rPr>
                <w:rFonts w:hint="eastAsia"/>
                <w:color w:val="000000" w:themeColor="text1"/>
              </w:rPr>
              <w:t>0.</w:t>
            </w:r>
            <w:r w:rsidRPr="005858E0">
              <w:rPr>
                <w:rFonts w:hint="eastAsia"/>
                <w:color w:val="000000" w:themeColor="text1"/>
              </w:rPr>
              <w:t>5</w:t>
            </w:r>
            <w:r w:rsidRPr="005858E0">
              <w:rPr>
                <w:rFonts w:hint="eastAsia"/>
                <w:color w:val="000000" w:themeColor="text1"/>
              </w:rPr>
              <w:t>分</w:t>
            </w:r>
          </w:p>
        </w:tc>
      </w:tr>
      <w:tr w:rsidR="003F0D5F" w:rsidRPr="005858E0" w:rsidTr="00D56FDC">
        <w:tc>
          <w:tcPr>
            <w:tcW w:w="534" w:type="dxa"/>
            <w:vMerge/>
          </w:tcPr>
          <w:p w:rsidR="003F0D5F" w:rsidRPr="005858E0" w:rsidRDefault="003F0D5F" w:rsidP="005966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</w:tcPr>
          <w:p w:rsidR="00422BE8" w:rsidRPr="005858E0" w:rsidRDefault="003F0D5F" w:rsidP="00596661">
            <w:pPr>
              <w:jc w:val="center"/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身体姿态</w:t>
            </w:r>
          </w:p>
          <w:p w:rsidR="003F0D5F" w:rsidRPr="005858E0" w:rsidRDefault="003F0D5F" w:rsidP="00596661">
            <w:pPr>
              <w:jc w:val="center"/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及控制</w:t>
            </w:r>
          </w:p>
          <w:p w:rsidR="008B6CE1" w:rsidRPr="005858E0" w:rsidRDefault="008B6CE1" w:rsidP="00596661">
            <w:pPr>
              <w:jc w:val="center"/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（</w:t>
            </w:r>
            <w:r w:rsidRPr="005858E0">
              <w:rPr>
                <w:rFonts w:hint="eastAsia"/>
                <w:color w:val="000000" w:themeColor="text1"/>
              </w:rPr>
              <w:t>2</w:t>
            </w:r>
            <w:r w:rsidRPr="005858E0">
              <w:rPr>
                <w:rFonts w:hint="eastAsia"/>
                <w:color w:val="000000" w:themeColor="text1"/>
              </w:rPr>
              <w:t>分）</w:t>
            </w:r>
          </w:p>
        </w:tc>
        <w:tc>
          <w:tcPr>
            <w:tcW w:w="3260" w:type="dxa"/>
          </w:tcPr>
          <w:p w:rsidR="003F0D5F" w:rsidRPr="005858E0" w:rsidRDefault="003F0D5F" w:rsidP="00422BE8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稍缺少</w:t>
            </w:r>
          </w:p>
        </w:tc>
        <w:tc>
          <w:tcPr>
            <w:tcW w:w="3169" w:type="dxa"/>
          </w:tcPr>
          <w:p w:rsidR="003F0D5F" w:rsidRPr="005858E0" w:rsidRDefault="003F0D5F" w:rsidP="00422BE8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每次</w:t>
            </w:r>
            <w:r w:rsidR="00422BE8" w:rsidRPr="005858E0">
              <w:rPr>
                <w:rFonts w:hint="eastAsia"/>
                <w:color w:val="000000" w:themeColor="text1"/>
              </w:rPr>
              <w:t>减</w:t>
            </w:r>
            <w:r w:rsidR="00422BE8" w:rsidRPr="005858E0">
              <w:rPr>
                <w:rFonts w:hint="eastAsia"/>
                <w:color w:val="000000" w:themeColor="text1"/>
              </w:rPr>
              <w:t>0.</w:t>
            </w:r>
            <w:r w:rsidRPr="005858E0">
              <w:rPr>
                <w:rFonts w:hint="eastAsia"/>
                <w:color w:val="000000" w:themeColor="text1"/>
              </w:rPr>
              <w:t>1</w:t>
            </w:r>
            <w:r w:rsidRPr="005858E0">
              <w:rPr>
                <w:rFonts w:hint="eastAsia"/>
                <w:color w:val="000000" w:themeColor="text1"/>
              </w:rPr>
              <w:t>分，最多</w:t>
            </w:r>
            <w:r w:rsidR="00422BE8" w:rsidRPr="005858E0">
              <w:rPr>
                <w:rFonts w:hint="eastAsia"/>
                <w:color w:val="000000" w:themeColor="text1"/>
              </w:rPr>
              <w:t>减</w:t>
            </w:r>
            <w:r w:rsidR="00422BE8" w:rsidRPr="005858E0">
              <w:rPr>
                <w:rFonts w:hint="eastAsia"/>
                <w:color w:val="000000" w:themeColor="text1"/>
              </w:rPr>
              <w:t>0.</w:t>
            </w:r>
            <w:r w:rsidRPr="005858E0">
              <w:rPr>
                <w:rFonts w:hint="eastAsia"/>
                <w:color w:val="000000" w:themeColor="text1"/>
              </w:rPr>
              <w:t>5</w:t>
            </w:r>
            <w:r w:rsidRPr="005858E0">
              <w:rPr>
                <w:rFonts w:hint="eastAsia"/>
                <w:color w:val="000000" w:themeColor="text1"/>
              </w:rPr>
              <w:t>分</w:t>
            </w:r>
          </w:p>
        </w:tc>
      </w:tr>
      <w:tr w:rsidR="003F0D5F" w:rsidRPr="005858E0" w:rsidTr="00D56FDC">
        <w:tc>
          <w:tcPr>
            <w:tcW w:w="534" w:type="dxa"/>
            <w:vMerge/>
          </w:tcPr>
          <w:p w:rsidR="003F0D5F" w:rsidRPr="005858E0" w:rsidRDefault="003F0D5F" w:rsidP="005966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3F0D5F" w:rsidRPr="005858E0" w:rsidRDefault="003F0D5F" w:rsidP="005966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3F0D5F" w:rsidRPr="005858E0" w:rsidRDefault="003F0D5F" w:rsidP="00422BE8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明显缺少</w:t>
            </w:r>
          </w:p>
        </w:tc>
        <w:tc>
          <w:tcPr>
            <w:tcW w:w="3169" w:type="dxa"/>
          </w:tcPr>
          <w:p w:rsidR="003F0D5F" w:rsidRPr="005858E0" w:rsidRDefault="003F0D5F" w:rsidP="00422BE8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每次减</w:t>
            </w:r>
            <w:r w:rsidR="00422BE8" w:rsidRPr="005858E0">
              <w:rPr>
                <w:rFonts w:hint="eastAsia"/>
                <w:color w:val="000000" w:themeColor="text1"/>
              </w:rPr>
              <w:t>0.</w:t>
            </w:r>
            <w:r w:rsidRPr="005858E0">
              <w:rPr>
                <w:rFonts w:hint="eastAsia"/>
                <w:color w:val="000000" w:themeColor="text1"/>
              </w:rPr>
              <w:t>2</w:t>
            </w:r>
            <w:r w:rsidRPr="005858E0">
              <w:rPr>
                <w:rFonts w:hint="eastAsia"/>
                <w:color w:val="000000" w:themeColor="text1"/>
              </w:rPr>
              <w:t>分，最多</w:t>
            </w:r>
            <w:r w:rsidR="00422BE8" w:rsidRPr="005858E0">
              <w:rPr>
                <w:rFonts w:hint="eastAsia"/>
                <w:color w:val="000000" w:themeColor="text1"/>
              </w:rPr>
              <w:t>减</w:t>
            </w:r>
            <w:r w:rsidR="00422BE8" w:rsidRPr="005858E0">
              <w:rPr>
                <w:rFonts w:hint="eastAsia"/>
                <w:color w:val="000000" w:themeColor="text1"/>
              </w:rPr>
              <w:t>0.</w:t>
            </w:r>
            <w:r w:rsidRPr="005858E0">
              <w:rPr>
                <w:rFonts w:hint="eastAsia"/>
                <w:color w:val="000000" w:themeColor="text1"/>
              </w:rPr>
              <w:t>5</w:t>
            </w:r>
            <w:r w:rsidRPr="005858E0">
              <w:rPr>
                <w:rFonts w:hint="eastAsia"/>
                <w:color w:val="000000" w:themeColor="text1"/>
              </w:rPr>
              <w:t>分</w:t>
            </w:r>
          </w:p>
        </w:tc>
      </w:tr>
      <w:tr w:rsidR="003F0D5F" w:rsidRPr="005858E0" w:rsidTr="00D56FDC">
        <w:tc>
          <w:tcPr>
            <w:tcW w:w="534" w:type="dxa"/>
            <w:vMerge/>
          </w:tcPr>
          <w:p w:rsidR="003F0D5F" w:rsidRPr="005858E0" w:rsidRDefault="003F0D5F" w:rsidP="005966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3F0D5F" w:rsidRPr="005858E0" w:rsidRDefault="003F0D5F" w:rsidP="005966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3F0D5F" w:rsidRPr="005858E0" w:rsidRDefault="003F0D5F" w:rsidP="00422BE8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严重缺少</w:t>
            </w:r>
          </w:p>
        </w:tc>
        <w:tc>
          <w:tcPr>
            <w:tcW w:w="3169" w:type="dxa"/>
          </w:tcPr>
          <w:p w:rsidR="003F0D5F" w:rsidRPr="005858E0" w:rsidRDefault="003F0D5F" w:rsidP="00422BE8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每次减</w:t>
            </w:r>
            <w:r w:rsidR="00422BE8" w:rsidRPr="005858E0">
              <w:rPr>
                <w:rFonts w:hint="eastAsia"/>
                <w:color w:val="000000" w:themeColor="text1"/>
              </w:rPr>
              <w:t>0.</w:t>
            </w:r>
            <w:r w:rsidRPr="005858E0">
              <w:rPr>
                <w:rFonts w:hint="eastAsia"/>
                <w:color w:val="000000" w:themeColor="text1"/>
              </w:rPr>
              <w:t>3</w:t>
            </w:r>
            <w:r w:rsidRPr="005858E0">
              <w:rPr>
                <w:rFonts w:hint="eastAsia"/>
                <w:color w:val="000000" w:themeColor="text1"/>
              </w:rPr>
              <w:t>分，最多</w:t>
            </w:r>
            <w:r w:rsidR="00422BE8" w:rsidRPr="005858E0">
              <w:rPr>
                <w:rFonts w:hint="eastAsia"/>
                <w:color w:val="000000" w:themeColor="text1"/>
              </w:rPr>
              <w:t>减</w:t>
            </w:r>
            <w:r w:rsidR="00422BE8" w:rsidRPr="005858E0">
              <w:rPr>
                <w:rFonts w:hint="eastAsia"/>
                <w:color w:val="000000" w:themeColor="text1"/>
              </w:rPr>
              <w:t>0.</w:t>
            </w:r>
            <w:r w:rsidRPr="005858E0">
              <w:rPr>
                <w:rFonts w:hint="eastAsia"/>
                <w:color w:val="000000" w:themeColor="text1"/>
              </w:rPr>
              <w:t>5</w:t>
            </w:r>
            <w:r w:rsidRPr="005858E0">
              <w:rPr>
                <w:rFonts w:hint="eastAsia"/>
                <w:color w:val="000000" w:themeColor="text1"/>
              </w:rPr>
              <w:t>分</w:t>
            </w:r>
          </w:p>
        </w:tc>
      </w:tr>
      <w:tr w:rsidR="003F0D5F" w:rsidRPr="005858E0" w:rsidTr="00D56FDC">
        <w:tc>
          <w:tcPr>
            <w:tcW w:w="534" w:type="dxa"/>
            <w:vMerge/>
          </w:tcPr>
          <w:p w:rsidR="003F0D5F" w:rsidRPr="005858E0" w:rsidRDefault="003F0D5F" w:rsidP="005966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3F0D5F" w:rsidRPr="005858E0" w:rsidRDefault="003F0D5F" w:rsidP="005966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3F0D5F" w:rsidRPr="005858E0" w:rsidRDefault="003F0D5F" w:rsidP="00422BE8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完全不可控制</w:t>
            </w:r>
          </w:p>
        </w:tc>
        <w:tc>
          <w:tcPr>
            <w:tcW w:w="3169" w:type="dxa"/>
          </w:tcPr>
          <w:p w:rsidR="003F0D5F" w:rsidRPr="005858E0" w:rsidRDefault="003F0D5F" w:rsidP="00422BE8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每次减</w:t>
            </w:r>
            <w:r w:rsidR="00AD285D" w:rsidRPr="005858E0">
              <w:rPr>
                <w:rFonts w:hint="eastAsia"/>
                <w:color w:val="000000" w:themeColor="text1"/>
              </w:rPr>
              <w:t>0.</w:t>
            </w:r>
            <w:r w:rsidRPr="005858E0">
              <w:rPr>
                <w:rFonts w:hint="eastAsia"/>
                <w:color w:val="000000" w:themeColor="text1"/>
              </w:rPr>
              <w:t>5</w:t>
            </w:r>
            <w:r w:rsidRPr="005858E0">
              <w:rPr>
                <w:rFonts w:hint="eastAsia"/>
                <w:color w:val="000000" w:themeColor="text1"/>
              </w:rPr>
              <w:t>分</w:t>
            </w:r>
          </w:p>
        </w:tc>
      </w:tr>
      <w:tr w:rsidR="003F0D5F" w:rsidRPr="005858E0" w:rsidTr="00D56FDC">
        <w:tc>
          <w:tcPr>
            <w:tcW w:w="534" w:type="dxa"/>
            <w:vMerge/>
          </w:tcPr>
          <w:p w:rsidR="003F0D5F" w:rsidRPr="005858E0" w:rsidRDefault="003F0D5F" w:rsidP="005966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422BE8" w:rsidRPr="005858E0" w:rsidRDefault="003F0D5F" w:rsidP="00596661">
            <w:pPr>
              <w:jc w:val="center"/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动作</w:t>
            </w:r>
          </w:p>
          <w:p w:rsidR="003F0D5F" w:rsidRPr="005858E0" w:rsidRDefault="003F0D5F" w:rsidP="00422BE8">
            <w:pPr>
              <w:jc w:val="center"/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熟练性</w:t>
            </w:r>
          </w:p>
          <w:p w:rsidR="008B6CE1" w:rsidRPr="005858E0" w:rsidRDefault="008B6CE1" w:rsidP="00422BE8">
            <w:pPr>
              <w:jc w:val="center"/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（</w:t>
            </w:r>
            <w:r w:rsidRPr="005858E0">
              <w:rPr>
                <w:rFonts w:hint="eastAsia"/>
                <w:color w:val="000000" w:themeColor="text1"/>
              </w:rPr>
              <w:t>1</w:t>
            </w:r>
            <w:r w:rsidRPr="005858E0">
              <w:rPr>
                <w:rFonts w:hint="eastAsia"/>
                <w:color w:val="000000" w:themeColor="text1"/>
              </w:rPr>
              <w:t>分）</w:t>
            </w:r>
          </w:p>
        </w:tc>
        <w:tc>
          <w:tcPr>
            <w:tcW w:w="3260" w:type="dxa"/>
          </w:tcPr>
          <w:p w:rsidR="003F0D5F" w:rsidRPr="005858E0" w:rsidRDefault="00422BE8" w:rsidP="00422BE8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因忘记动作而出现</w:t>
            </w:r>
            <w:r w:rsidR="003F0D5F" w:rsidRPr="005858E0">
              <w:rPr>
                <w:rFonts w:hint="eastAsia"/>
                <w:color w:val="000000" w:themeColor="text1"/>
              </w:rPr>
              <w:t>较</w:t>
            </w:r>
            <w:r w:rsidRPr="005858E0">
              <w:rPr>
                <w:rFonts w:hint="eastAsia"/>
                <w:color w:val="000000" w:themeColor="text1"/>
              </w:rPr>
              <w:t>明显</w:t>
            </w:r>
            <w:r w:rsidR="003F0D5F" w:rsidRPr="005858E0">
              <w:rPr>
                <w:rFonts w:hint="eastAsia"/>
                <w:color w:val="000000" w:themeColor="text1"/>
              </w:rPr>
              <w:t>停顿</w:t>
            </w:r>
          </w:p>
        </w:tc>
        <w:tc>
          <w:tcPr>
            <w:tcW w:w="3169" w:type="dxa"/>
          </w:tcPr>
          <w:p w:rsidR="003F0D5F" w:rsidRPr="005858E0" w:rsidRDefault="00422BE8" w:rsidP="00422BE8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每次</w:t>
            </w:r>
            <w:r w:rsidR="003F0D5F" w:rsidRPr="005858E0">
              <w:rPr>
                <w:rFonts w:hint="eastAsia"/>
                <w:color w:val="000000" w:themeColor="text1"/>
              </w:rPr>
              <w:t>漏做动作</w:t>
            </w:r>
            <w:r w:rsidR="003F0D5F" w:rsidRPr="005858E0">
              <w:rPr>
                <w:rFonts w:hint="eastAsia"/>
                <w:color w:val="000000" w:themeColor="text1"/>
              </w:rPr>
              <w:t>1-4</w:t>
            </w:r>
            <w:proofErr w:type="gramStart"/>
            <w:r w:rsidR="003F0D5F" w:rsidRPr="005858E0">
              <w:rPr>
                <w:rFonts w:hint="eastAsia"/>
                <w:color w:val="000000" w:themeColor="text1"/>
              </w:rPr>
              <w:t>拍</w:t>
            </w:r>
            <w:r w:rsidRPr="005858E0">
              <w:rPr>
                <w:rFonts w:hint="eastAsia"/>
                <w:color w:val="000000" w:themeColor="text1"/>
              </w:rPr>
              <w:t>减</w:t>
            </w:r>
            <w:proofErr w:type="gramEnd"/>
            <w:r w:rsidRPr="005858E0">
              <w:rPr>
                <w:rFonts w:hint="eastAsia"/>
                <w:color w:val="000000" w:themeColor="text1"/>
              </w:rPr>
              <w:t>0.</w:t>
            </w:r>
            <w:r w:rsidR="003F0D5F" w:rsidRPr="005858E0">
              <w:rPr>
                <w:rFonts w:hint="eastAsia"/>
                <w:color w:val="000000" w:themeColor="text1"/>
              </w:rPr>
              <w:t>1</w:t>
            </w:r>
            <w:r w:rsidR="003F0D5F" w:rsidRPr="005858E0">
              <w:rPr>
                <w:rFonts w:hint="eastAsia"/>
                <w:color w:val="000000" w:themeColor="text1"/>
              </w:rPr>
              <w:t>分，最多</w:t>
            </w:r>
            <w:r w:rsidRPr="005858E0">
              <w:rPr>
                <w:rFonts w:hint="eastAsia"/>
                <w:color w:val="000000" w:themeColor="text1"/>
              </w:rPr>
              <w:t>减</w:t>
            </w:r>
            <w:r w:rsidRPr="005858E0">
              <w:rPr>
                <w:rFonts w:hint="eastAsia"/>
                <w:color w:val="000000" w:themeColor="text1"/>
              </w:rPr>
              <w:t>0.</w:t>
            </w:r>
            <w:r w:rsidR="003F0D5F" w:rsidRPr="005858E0">
              <w:rPr>
                <w:rFonts w:hint="eastAsia"/>
                <w:color w:val="000000" w:themeColor="text1"/>
              </w:rPr>
              <w:t>5</w:t>
            </w:r>
            <w:r w:rsidR="003F0D5F" w:rsidRPr="005858E0">
              <w:rPr>
                <w:rFonts w:hint="eastAsia"/>
                <w:color w:val="000000" w:themeColor="text1"/>
              </w:rPr>
              <w:t>分</w:t>
            </w:r>
          </w:p>
        </w:tc>
      </w:tr>
      <w:tr w:rsidR="003F0D5F" w:rsidRPr="005858E0" w:rsidTr="00D56FDC">
        <w:tc>
          <w:tcPr>
            <w:tcW w:w="534" w:type="dxa"/>
            <w:vMerge w:val="restart"/>
          </w:tcPr>
          <w:p w:rsidR="00422BE8" w:rsidRPr="005858E0" w:rsidRDefault="003F0D5F" w:rsidP="00596661">
            <w:pPr>
              <w:jc w:val="center"/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动</w:t>
            </w:r>
          </w:p>
          <w:p w:rsidR="00422BE8" w:rsidRPr="005858E0" w:rsidRDefault="003F0D5F" w:rsidP="00596661">
            <w:pPr>
              <w:jc w:val="center"/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作</w:t>
            </w:r>
          </w:p>
          <w:p w:rsidR="00422BE8" w:rsidRPr="005858E0" w:rsidRDefault="003F0D5F" w:rsidP="00596661">
            <w:pPr>
              <w:jc w:val="center"/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一</w:t>
            </w:r>
          </w:p>
          <w:p w:rsidR="00422BE8" w:rsidRPr="005858E0" w:rsidRDefault="003F0D5F" w:rsidP="00596661">
            <w:pPr>
              <w:jc w:val="center"/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致</w:t>
            </w:r>
          </w:p>
          <w:p w:rsidR="003F0D5F" w:rsidRPr="005858E0" w:rsidRDefault="003F0D5F" w:rsidP="00596661">
            <w:pPr>
              <w:jc w:val="center"/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性</w:t>
            </w:r>
            <w:r w:rsidR="008B6CE1" w:rsidRPr="005858E0">
              <w:rPr>
                <w:rFonts w:hint="eastAsia"/>
                <w:color w:val="000000" w:themeColor="text1"/>
              </w:rPr>
              <w:t>（</w:t>
            </w:r>
            <w:r w:rsidR="008B6CE1" w:rsidRPr="005858E0">
              <w:rPr>
                <w:rFonts w:hint="eastAsia"/>
                <w:color w:val="000000" w:themeColor="text1"/>
              </w:rPr>
              <w:t>5</w:t>
            </w:r>
            <w:r w:rsidR="008B6CE1" w:rsidRPr="005858E0">
              <w:rPr>
                <w:rFonts w:hint="eastAsia"/>
                <w:color w:val="000000" w:themeColor="text1"/>
              </w:rPr>
              <w:t>分）</w:t>
            </w:r>
          </w:p>
        </w:tc>
        <w:tc>
          <w:tcPr>
            <w:tcW w:w="1559" w:type="dxa"/>
          </w:tcPr>
          <w:p w:rsidR="003F0D5F" w:rsidRPr="005858E0" w:rsidRDefault="003F0D5F" w:rsidP="008B6CE1">
            <w:pPr>
              <w:jc w:val="center"/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动作一致性</w:t>
            </w:r>
            <w:r w:rsidR="0083142E" w:rsidRPr="005858E0">
              <w:rPr>
                <w:rFonts w:hint="eastAsia"/>
                <w:color w:val="000000" w:themeColor="text1"/>
              </w:rPr>
              <w:t>（</w:t>
            </w:r>
            <w:r w:rsidR="0083142E" w:rsidRPr="005858E0">
              <w:rPr>
                <w:rFonts w:hint="eastAsia"/>
                <w:color w:val="000000" w:themeColor="text1"/>
              </w:rPr>
              <w:t>2</w:t>
            </w:r>
            <w:r w:rsidR="0083142E" w:rsidRPr="005858E0">
              <w:rPr>
                <w:rFonts w:hint="eastAsia"/>
                <w:color w:val="000000" w:themeColor="text1"/>
              </w:rPr>
              <w:t>分）</w:t>
            </w:r>
          </w:p>
        </w:tc>
        <w:tc>
          <w:tcPr>
            <w:tcW w:w="3260" w:type="dxa"/>
          </w:tcPr>
          <w:p w:rsidR="003F0D5F" w:rsidRPr="005858E0" w:rsidRDefault="003F0D5F" w:rsidP="00422BE8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参赛队员之间动作不一致</w:t>
            </w:r>
          </w:p>
        </w:tc>
        <w:tc>
          <w:tcPr>
            <w:tcW w:w="3169" w:type="dxa"/>
          </w:tcPr>
          <w:p w:rsidR="003F0D5F" w:rsidRPr="005858E0" w:rsidRDefault="003F0D5F" w:rsidP="00422BE8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每次</w:t>
            </w:r>
            <w:r w:rsidR="00422BE8" w:rsidRPr="005858E0">
              <w:rPr>
                <w:rFonts w:hint="eastAsia"/>
                <w:color w:val="000000" w:themeColor="text1"/>
              </w:rPr>
              <w:t>减</w:t>
            </w:r>
            <w:r w:rsidR="00422BE8" w:rsidRPr="005858E0">
              <w:rPr>
                <w:rFonts w:hint="eastAsia"/>
                <w:color w:val="000000" w:themeColor="text1"/>
              </w:rPr>
              <w:t>0.</w:t>
            </w:r>
            <w:r w:rsidRPr="005858E0">
              <w:rPr>
                <w:rFonts w:hint="eastAsia"/>
                <w:color w:val="000000" w:themeColor="text1"/>
              </w:rPr>
              <w:t>1</w:t>
            </w:r>
            <w:r w:rsidRPr="005858E0">
              <w:rPr>
                <w:rFonts w:hint="eastAsia"/>
                <w:color w:val="000000" w:themeColor="text1"/>
              </w:rPr>
              <w:t>分，最多</w:t>
            </w:r>
            <w:r w:rsidR="00422BE8" w:rsidRPr="005858E0">
              <w:rPr>
                <w:rFonts w:hint="eastAsia"/>
                <w:color w:val="000000" w:themeColor="text1"/>
              </w:rPr>
              <w:t>减</w:t>
            </w:r>
            <w:r w:rsidR="00422BE8" w:rsidRPr="005858E0">
              <w:rPr>
                <w:rFonts w:hint="eastAsia"/>
                <w:color w:val="000000" w:themeColor="text1"/>
              </w:rPr>
              <w:t>0.</w:t>
            </w:r>
            <w:r w:rsidRPr="005858E0">
              <w:rPr>
                <w:rFonts w:hint="eastAsia"/>
                <w:color w:val="000000" w:themeColor="text1"/>
              </w:rPr>
              <w:t>5</w:t>
            </w:r>
            <w:r w:rsidRPr="005858E0">
              <w:rPr>
                <w:rFonts w:hint="eastAsia"/>
                <w:color w:val="000000" w:themeColor="text1"/>
              </w:rPr>
              <w:t>分</w:t>
            </w:r>
          </w:p>
        </w:tc>
      </w:tr>
      <w:tr w:rsidR="003F0D5F" w:rsidRPr="005858E0" w:rsidTr="00D56FDC">
        <w:tc>
          <w:tcPr>
            <w:tcW w:w="534" w:type="dxa"/>
            <w:vMerge/>
          </w:tcPr>
          <w:p w:rsidR="003F0D5F" w:rsidRPr="005858E0" w:rsidRDefault="003F0D5F" w:rsidP="005966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3F0D5F" w:rsidRPr="005858E0" w:rsidRDefault="003F0D5F" w:rsidP="00596661">
            <w:pPr>
              <w:jc w:val="center"/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音乐节奏</w:t>
            </w:r>
            <w:r w:rsidR="0083142E" w:rsidRPr="005858E0">
              <w:rPr>
                <w:rFonts w:hint="eastAsia"/>
                <w:color w:val="000000" w:themeColor="text1"/>
              </w:rPr>
              <w:t>（</w:t>
            </w:r>
            <w:r w:rsidR="0083142E" w:rsidRPr="005858E0">
              <w:rPr>
                <w:rFonts w:hint="eastAsia"/>
                <w:color w:val="000000" w:themeColor="text1"/>
              </w:rPr>
              <w:t>2</w:t>
            </w:r>
            <w:r w:rsidR="0083142E" w:rsidRPr="005858E0">
              <w:rPr>
                <w:rFonts w:hint="eastAsia"/>
                <w:color w:val="000000" w:themeColor="text1"/>
              </w:rPr>
              <w:t>分）</w:t>
            </w:r>
          </w:p>
        </w:tc>
        <w:tc>
          <w:tcPr>
            <w:tcW w:w="3260" w:type="dxa"/>
          </w:tcPr>
          <w:p w:rsidR="003F0D5F" w:rsidRPr="005858E0" w:rsidRDefault="003F0D5F" w:rsidP="00422BE8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队员完成动作和音乐的节奏不一致</w:t>
            </w:r>
          </w:p>
        </w:tc>
        <w:tc>
          <w:tcPr>
            <w:tcW w:w="3169" w:type="dxa"/>
          </w:tcPr>
          <w:p w:rsidR="003F0D5F" w:rsidRPr="005858E0" w:rsidRDefault="003F0D5F" w:rsidP="00422BE8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每次</w:t>
            </w:r>
            <w:r w:rsidRPr="005858E0">
              <w:rPr>
                <w:rFonts w:hint="eastAsia"/>
                <w:color w:val="000000" w:themeColor="text1"/>
              </w:rPr>
              <w:t>1-4</w:t>
            </w:r>
            <w:proofErr w:type="gramStart"/>
            <w:r w:rsidRPr="005858E0">
              <w:rPr>
                <w:rFonts w:hint="eastAsia"/>
                <w:color w:val="000000" w:themeColor="text1"/>
              </w:rPr>
              <w:t>拍减</w:t>
            </w:r>
            <w:proofErr w:type="gramEnd"/>
            <w:r w:rsidR="00422BE8" w:rsidRPr="005858E0">
              <w:rPr>
                <w:rFonts w:hint="eastAsia"/>
                <w:color w:val="000000" w:themeColor="text1"/>
              </w:rPr>
              <w:t>0.</w:t>
            </w:r>
            <w:r w:rsidRPr="005858E0">
              <w:rPr>
                <w:rFonts w:hint="eastAsia"/>
                <w:color w:val="000000" w:themeColor="text1"/>
              </w:rPr>
              <w:t>1</w:t>
            </w:r>
            <w:r w:rsidRPr="005858E0">
              <w:rPr>
                <w:rFonts w:hint="eastAsia"/>
                <w:color w:val="000000" w:themeColor="text1"/>
              </w:rPr>
              <w:t>分，最多</w:t>
            </w:r>
            <w:r w:rsidR="00422BE8" w:rsidRPr="005858E0">
              <w:rPr>
                <w:rFonts w:hint="eastAsia"/>
                <w:color w:val="000000" w:themeColor="text1"/>
              </w:rPr>
              <w:t>减</w:t>
            </w:r>
            <w:r w:rsidR="00422BE8" w:rsidRPr="005858E0">
              <w:rPr>
                <w:rFonts w:hint="eastAsia"/>
                <w:color w:val="000000" w:themeColor="text1"/>
              </w:rPr>
              <w:t>0.</w:t>
            </w:r>
            <w:r w:rsidRPr="005858E0">
              <w:rPr>
                <w:rFonts w:hint="eastAsia"/>
                <w:color w:val="000000" w:themeColor="text1"/>
              </w:rPr>
              <w:t>5</w:t>
            </w:r>
            <w:r w:rsidRPr="005858E0">
              <w:rPr>
                <w:rFonts w:hint="eastAsia"/>
                <w:color w:val="000000" w:themeColor="text1"/>
              </w:rPr>
              <w:t>分</w:t>
            </w:r>
          </w:p>
        </w:tc>
      </w:tr>
      <w:tr w:rsidR="003F0D5F" w:rsidRPr="005858E0" w:rsidTr="00D56FDC">
        <w:tc>
          <w:tcPr>
            <w:tcW w:w="534" w:type="dxa"/>
            <w:vMerge/>
          </w:tcPr>
          <w:p w:rsidR="003F0D5F" w:rsidRPr="005858E0" w:rsidRDefault="003F0D5F" w:rsidP="005966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3F0D5F" w:rsidRPr="005858E0" w:rsidRDefault="003F0D5F" w:rsidP="00596661">
            <w:pPr>
              <w:jc w:val="center"/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成套动作风格</w:t>
            </w:r>
            <w:r w:rsidR="0083142E" w:rsidRPr="005858E0">
              <w:rPr>
                <w:rFonts w:hint="eastAsia"/>
                <w:color w:val="000000" w:themeColor="text1"/>
              </w:rPr>
              <w:t>（</w:t>
            </w:r>
            <w:r w:rsidR="0083142E" w:rsidRPr="005858E0">
              <w:rPr>
                <w:rFonts w:hint="eastAsia"/>
                <w:color w:val="000000" w:themeColor="text1"/>
              </w:rPr>
              <w:t>1</w:t>
            </w:r>
            <w:r w:rsidR="0083142E" w:rsidRPr="005858E0">
              <w:rPr>
                <w:rFonts w:hint="eastAsia"/>
                <w:color w:val="000000" w:themeColor="text1"/>
              </w:rPr>
              <w:t>分）</w:t>
            </w:r>
          </w:p>
        </w:tc>
        <w:tc>
          <w:tcPr>
            <w:tcW w:w="3260" w:type="dxa"/>
          </w:tcPr>
          <w:p w:rsidR="003F0D5F" w:rsidRPr="005858E0" w:rsidRDefault="009014A4" w:rsidP="00422BE8">
            <w:pPr>
              <w:rPr>
                <w:color w:val="000000" w:themeColor="text1"/>
              </w:rPr>
            </w:pPr>
            <w:r w:rsidRPr="0096255B">
              <w:rPr>
                <w:rFonts w:hint="eastAsia"/>
                <w:color w:val="000000" w:themeColor="text1"/>
              </w:rPr>
              <w:t>完成</w:t>
            </w:r>
            <w:r w:rsidR="003F0D5F" w:rsidRPr="005858E0">
              <w:rPr>
                <w:rFonts w:hint="eastAsia"/>
                <w:color w:val="000000" w:themeColor="text1"/>
              </w:rPr>
              <w:t>动作和成套动作风格不一致</w:t>
            </w:r>
          </w:p>
        </w:tc>
        <w:tc>
          <w:tcPr>
            <w:tcW w:w="3169" w:type="dxa"/>
          </w:tcPr>
          <w:p w:rsidR="003F0D5F" w:rsidRPr="005858E0" w:rsidRDefault="0096255B" w:rsidP="0096255B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每次</w:t>
            </w:r>
            <w:r w:rsidRPr="005858E0">
              <w:rPr>
                <w:rFonts w:hint="eastAsia"/>
                <w:color w:val="000000" w:themeColor="text1"/>
              </w:rPr>
              <w:t>1-4</w:t>
            </w:r>
            <w:proofErr w:type="gramStart"/>
            <w:r w:rsidRPr="005858E0">
              <w:rPr>
                <w:rFonts w:hint="eastAsia"/>
                <w:color w:val="000000" w:themeColor="text1"/>
              </w:rPr>
              <w:t>拍减</w:t>
            </w:r>
            <w:proofErr w:type="gramEnd"/>
            <w:r w:rsidRPr="005858E0">
              <w:rPr>
                <w:rFonts w:hint="eastAsia"/>
                <w:color w:val="000000" w:themeColor="text1"/>
              </w:rPr>
              <w:t>0.1</w:t>
            </w:r>
            <w:r w:rsidRPr="005858E0">
              <w:rPr>
                <w:rFonts w:hint="eastAsia"/>
                <w:color w:val="000000" w:themeColor="text1"/>
              </w:rPr>
              <w:t>分，最多减</w:t>
            </w:r>
            <w:r w:rsidRPr="005858E0">
              <w:rPr>
                <w:rFonts w:hint="eastAsia"/>
                <w:color w:val="000000" w:themeColor="text1"/>
              </w:rPr>
              <w:t>0.5</w:t>
            </w:r>
            <w:r w:rsidRPr="005858E0">
              <w:rPr>
                <w:rFonts w:hint="eastAsia"/>
                <w:color w:val="000000" w:themeColor="text1"/>
              </w:rPr>
              <w:t>分</w:t>
            </w:r>
          </w:p>
        </w:tc>
      </w:tr>
    </w:tbl>
    <w:p w:rsidR="00742D1D" w:rsidRPr="005858E0" w:rsidRDefault="00742D1D">
      <w:pPr>
        <w:rPr>
          <w:color w:val="000000" w:themeColor="text1"/>
        </w:rPr>
      </w:pPr>
      <w:r w:rsidRPr="00E944AD">
        <w:rPr>
          <w:rFonts w:hint="eastAsia"/>
          <w:color w:val="000000" w:themeColor="text1"/>
        </w:rPr>
        <w:lastRenderedPageBreak/>
        <w:t xml:space="preserve">2 </w:t>
      </w:r>
      <w:r w:rsidRPr="005858E0">
        <w:rPr>
          <w:rFonts w:hint="eastAsia"/>
          <w:color w:val="000000" w:themeColor="text1"/>
        </w:rPr>
        <w:t xml:space="preserve"> </w:t>
      </w:r>
      <w:r w:rsidR="00AB3776" w:rsidRPr="005858E0">
        <w:rPr>
          <w:rFonts w:hint="eastAsia"/>
          <w:color w:val="000000" w:themeColor="text1"/>
        </w:rPr>
        <w:t>艺术</w:t>
      </w:r>
      <w:r w:rsidR="00714FA3" w:rsidRPr="005858E0">
        <w:rPr>
          <w:rFonts w:hint="eastAsia"/>
          <w:color w:val="000000" w:themeColor="text1"/>
        </w:rPr>
        <w:t>分</w:t>
      </w:r>
      <w:r w:rsidR="00AB3776" w:rsidRPr="005858E0">
        <w:rPr>
          <w:rFonts w:hint="eastAsia"/>
          <w:color w:val="000000" w:themeColor="text1"/>
        </w:rPr>
        <w:t>（</w:t>
      </w:r>
      <w:r w:rsidR="00714FA3" w:rsidRPr="005858E0">
        <w:rPr>
          <w:rFonts w:hint="eastAsia"/>
          <w:color w:val="000000" w:themeColor="text1"/>
        </w:rPr>
        <w:t>1</w:t>
      </w:r>
      <w:r w:rsidR="00AB3776" w:rsidRPr="005858E0">
        <w:rPr>
          <w:rFonts w:hint="eastAsia"/>
          <w:color w:val="000000" w:themeColor="text1"/>
        </w:rPr>
        <w:t>0</w:t>
      </w:r>
      <w:r w:rsidR="00AB3776" w:rsidRPr="005858E0">
        <w:rPr>
          <w:rFonts w:hint="eastAsia"/>
          <w:color w:val="000000" w:themeColor="text1"/>
        </w:rPr>
        <w:t>分）</w:t>
      </w:r>
    </w:p>
    <w:p w:rsidR="00C1156F" w:rsidRPr="005858E0" w:rsidRDefault="00AB3776" w:rsidP="00C1156F">
      <w:pPr>
        <w:rPr>
          <w:color w:val="000000" w:themeColor="text1"/>
        </w:rPr>
      </w:pPr>
      <w:r w:rsidRPr="005858E0">
        <w:rPr>
          <w:rFonts w:hint="eastAsia"/>
          <w:color w:val="000000" w:themeColor="text1"/>
        </w:rPr>
        <w:t xml:space="preserve">    </w:t>
      </w:r>
      <w:r w:rsidR="00FC767D" w:rsidRPr="005858E0">
        <w:rPr>
          <w:rFonts w:hint="eastAsia"/>
          <w:color w:val="000000" w:themeColor="text1"/>
        </w:rPr>
        <w:t>网上</w:t>
      </w:r>
      <w:r w:rsidR="00AA135B" w:rsidRPr="005858E0">
        <w:rPr>
          <w:rFonts w:hint="eastAsia"/>
          <w:color w:val="000000" w:themeColor="text1"/>
        </w:rPr>
        <w:t>和</w:t>
      </w:r>
      <w:r w:rsidR="00FC767D" w:rsidRPr="005858E0">
        <w:rPr>
          <w:rFonts w:hint="eastAsia"/>
          <w:color w:val="000000" w:themeColor="text1"/>
        </w:rPr>
        <w:t>地面</w:t>
      </w:r>
      <w:r w:rsidRPr="005858E0">
        <w:rPr>
          <w:rFonts w:hint="eastAsia"/>
          <w:color w:val="000000" w:themeColor="text1"/>
        </w:rPr>
        <w:t>动作的</w:t>
      </w:r>
      <w:r w:rsidR="000459C4" w:rsidRPr="005858E0">
        <w:rPr>
          <w:rFonts w:hint="eastAsia"/>
          <w:color w:val="000000" w:themeColor="text1"/>
        </w:rPr>
        <w:t>健身性和</w:t>
      </w:r>
      <w:r w:rsidRPr="005858E0">
        <w:rPr>
          <w:rFonts w:hint="eastAsia"/>
          <w:color w:val="000000" w:themeColor="text1"/>
        </w:rPr>
        <w:t>创新性</w:t>
      </w:r>
      <w:r w:rsidR="000459C4" w:rsidRPr="005858E0">
        <w:rPr>
          <w:rFonts w:hint="eastAsia"/>
          <w:color w:val="000000" w:themeColor="text1"/>
        </w:rPr>
        <w:t>（</w:t>
      </w:r>
      <w:r w:rsidR="00714FA3" w:rsidRPr="005858E0">
        <w:rPr>
          <w:rFonts w:hint="eastAsia"/>
          <w:color w:val="000000" w:themeColor="text1"/>
        </w:rPr>
        <w:t>2</w:t>
      </w:r>
      <w:r w:rsidR="000459C4" w:rsidRPr="005858E0">
        <w:rPr>
          <w:rFonts w:hint="eastAsia"/>
          <w:color w:val="000000" w:themeColor="text1"/>
        </w:rPr>
        <w:t>分）</w:t>
      </w:r>
      <w:r w:rsidRPr="005858E0">
        <w:rPr>
          <w:rFonts w:hint="eastAsia"/>
          <w:color w:val="000000" w:themeColor="text1"/>
        </w:rPr>
        <w:t>、</w:t>
      </w:r>
      <w:r w:rsidR="00AA135B" w:rsidRPr="005858E0">
        <w:rPr>
          <w:rFonts w:hint="eastAsia"/>
          <w:color w:val="000000" w:themeColor="text1"/>
        </w:rPr>
        <w:t>地面与网上</w:t>
      </w:r>
      <w:r w:rsidR="000459C4" w:rsidRPr="005858E0">
        <w:rPr>
          <w:rFonts w:hint="eastAsia"/>
          <w:color w:val="000000" w:themeColor="text1"/>
        </w:rPr>
        <w:t>动作的有机结合与</w:t>
      </w:r>
      <w:r w:rsidRPr="005858E0">
        <w:rPr>
          <w:rFonts w:hint="eastAsia"/>
          <w:color w:val="000000" w:themeColor="text1"/>
        </w:rPr>
        <w:t>衔接动作</w:t>
      </w:r>
      <w:r w:rsidR="009C4397">
        <w:rPr>
          <w:rFonts w:hint="eastAsia"/>
          <w:color w:val="000000" w:themeColor="text1"/>
        </w:rPr>
        <w:t>（</w:t>
      </w:r>
      <w:r w:rsidR="00714FA3" w:rsidRPr="005858E0">
        <w:rPr>
          <w:rFonts w:hint="eastAsia"/>
          <w:color w:val="000000" w:themeColor="text1"/>
        </w:rPr>
        <w:t>2</w:t>
      </w:r>
      <w:r w:rsidR="000459C4" w:rsidRPr="005858E0">
        <w:rPr>
          <w:rFonts w:hint="eastAsia"/>
          <w:color w:val="000000" w:themeColor="text1"/>
        </w:rPr>
        <w:t>分）</w:t>
      </w:r>
      <w:r w:rsidRPr="005858E0">
        <w:rPr>
          <w:rFonts w:hint="eastAsia"/>
          <w:color w:val="000000" w:themeColor="text1"/>
        </w:rPr>
        <w:t>、</w:t>
      </w:r>
      <w:r w:rsidR="000459C4" w:rsidRPr="005858E0">
        <w:rPr>
          <w:rFonts w:hint="eastAsia"/>
          <w:color w:val="000000" w:themeColor="text1"/>
        </w:rPr>
        <w:t>空间</w:t>
      </w:r>
      <w:r w:rsidR="006A5B1B" w:rsidRPr="005858E0">
        <w:rPr>
          <w:rFonts w:hint="eastAsia"/>
          <w:color w:val="000000" w:themeColor="text1"/>
        </w:rPr>
        <w:t>、面</w:t>
      </w:r>
      <w:r w:rsidR="000459C4" w:rsidRPr="005858E0">
        <w:rPr>
          <w:rFonts w:hint="eastAsia"/>
          <w:color w:val="000000" w:themeColor="text1"/>
        </w:rPr>
        <w:t>/</w:t>
      </w:r>
      <w:r w:rsidRPr="005858E0">
        <w:rPr>
          <w:rFonts w:hint="eastAsia"/>
          <w:color w:val="000000" w:themeColor="text1"/>
        </w:rPr>
        <w:t>队形</w:t>
      </w:r>
      <w:r w:rsidR="000459C4" w:rsidRPr="005858E0">
        <w:rPr>
          <w:rFonts w:hint="eastAsia"/>
          <w:color w:val="000000" w:themeColor="text1"/>
        </w:rPr>
        <w:t>变化（</w:t>
      </w:r>
      <w:r w:rsidR="00714FA3" w:rsidRPr="005858E0">
        <w:rPr>
          <w:rFonts w:hint="eastAsia"/>
          <w:color w:val="000000" w:themeColor="text1"/>
        </w:rPr>
        <w:t>2</w:t>
      </w:r>
      <w:r w:rsidR="000459C4" w:rsidRPr="005858E0">
        <w:rPr>
          <w:rFonts w:hint="eastAsia"/>
          <w:color w:val="000000" w:themeColor="text1"/>
        </w:rPr>
        <w:t>分）</w:t>
      </w:r>
      <w:r w:rsidR="00714FA3" w:rsidRPr="005858E0">
        <w:rPr>
          <w:rFonts w:hint="eastAsia"/>
          <w:color w:val="000000" w:themeColor="text1"/>
        </w:rPr>
        <w:t>、音乐和乐感（</w:t>
      </w:r>
      <w:r w:rsidR="00714FA3" w:rsidRPr="005858E0">
        <w:rPr>
          <w:rFonts w:hint="eastAsia"/>
          <w:color w:val="000000" w:themeColor="text1"/>
        </w:rPr>
        <w:t>2</w:t>
      </w:r>
      <w:r w:rsidR="00714FA3" w:rsidRPr="005858E0">
        <w:rPr>
          <w:rFonts w:hint="eastAsia"/>
          <w:color w:val="000000" w:themeColor="text1"/>
        </w:rPr>
        <w:t>分）</w:t>
      </w:r>
      <w:r w:rsidRPr="005858E0">
        <w:rPr>
          <w:rFonts w:hint="eastAsia"/>
          <w:color w:val="000000" w:themeColor="text1"/>
        </w:rPr>
        <w:t>以及艺术表现力</w:t>
      </w:r>
      <w:r w:rsidR="000459C4" w:rsidRPr="005858E0">
        <w:rPr>
          <w:rFonts w:hint="eastAsia"/>
          <w:color w:val="000000" w:themeColor="text1"/>
        </w:rPr>
        <w:t>（</w:t>
      </w:r>
      <w:r w:rsidR="00714FA3" w:rsidRPr="005858E0">
        <w:rPr>
          <w:rFonts w:hint="eastAsia"/>
          <w:color w:val="000000" w:themeColor="text1"/>
        </w:rPr>
        <w:t>2</w:t>
      </w:r>
      <w:r w:rsidR="000459C4" w:rsidRPr="005858E0">
        <w:rPr>
          <w:rFonts w:hint="eastAsia"/>
          <w:color w:val="000000" w:themeColor="text1"/>
        </w:rPr>
        <w:t>分）</w:t>
      </w:r>
      <w:r w:rsidR="00C1156F" w:rsidRPr="005858E0">
        <w:rPr>
          <w:rFonts w:hint="eastAsia"/>
          <w:color w:val="000000" w:themeColor="text1"/>
        </w:rPr>
        <w:t>。</w:t>
      </w:r>
    </w:p>
    <w:p w:rsidR="00EE2034" w:rsidRPr="005858E0" w:rsidRDefault="00C1156F" w:rsidP="00C1156F">
      <w:pPr>
        <w:rPr>
          <w:color w:val="000000" w:themeColor="text1"/>
        </w:rPr>
      </w:pPr>
      <w:r w:rsidRPr="005858E0">
        <w:rPr>
          <w:rFonts w:hint="eastAsia"/>
          <w:color w:val="000000" w:themeColor="text1"/>
        </w:rPr>
        <w:t xml:space="preserve">    </w:t>
      </w:r>
      <w:r w:rsidR="00FC767D" w:rsidRPr="005858E0">
        <w:rPr>
          <w:rFonts w:hint="eastAsia"/>
          <w:color w:val="000000" w:themeColor="text1"/>
        </w:rPr>
        <w:t>网上</w:t>
      </w:r>
      <w:r w:rsidR="00AA135B" w:rsidRPr="005858E0">
        <w:rPr>
          <w:rFonts w:hint="eastAsia"/>
          <w:color w:val="000000" w:themeColor="text1"/>
        </w:rPr>
        <w:t>和</w:t>
      </w:r>
      <w:r w:rsidR="00FC767D" w:rsidRPr="005858E0">
        <w:rPr>
          <w:rFonts w:hint="eastAsia"/>
          <w:color w:val="000000" w:themeColor="text1"/>
        </w:rPr>
        <w:t>地面</w:t>
      </w:r>
      <w:r w:rsidRPr="005858E0">
        <w:rPr>
          <w:rFonts w:hint="eastAsia"/>
          <w:color w:val="000000" w:themeColor="text1"/>
        </w:rPr>
        <w:t>动作</w:t>
      </w:r>
      <w:r w:rsidR="00EE2034" w:rsidRPr="005858E0">
        <w:rPr>
          <w:rFonts w:hint="eastAsia"/>
          <w:color w:val="000000" w:themeColor="text1"/>
        </w:rPr>
        <w:t>的健身性和创新性：主要体现在其动作设计</w:t>
      </w:r>
      <w:r w:rsidRPr="005858E0">
        <w:rPr>
          <w:rFonts w:hint="eastAsia"/>
          <w:color w:val="000000" w:themeColor="text1"/>
        </w:rPr>
        <w:t>上</w:t>
      </w:r>
      <w:r w:rsidRPr="00E944AD">
        <w:rPr>
          <w:color w:val="000000" w:themeColor="text1"/>
        </w:rPr>
        <w:t>赋有</w:t>
      </w:r>
      <w:r w:rsidR="00EE2034" w:rsidRPr="00E944AD">
        <w:rPr>
          <w:color w:val="000000" w:themeColor="text1"/>
        </w:rPr>
        <w:t>创</w:t>
      </w:r>
      <w:r w:rsidR="00005E79" w:rsidRPr="00E944AD">
        <w:rPr>
          <w:color w:val="000000" w:themeColor="text1"/>
        </w:rPr>
        <w:t>新</w:t>
      </w:r>
      <w:r w:rsidR="00EE2034" w:rsidRPr="00E944AD">
        <w:rPr>
          <w:color w:val="000000" w:themeColor="text1"/>
        </w:rPr>
        <w:t>性</w:t>
      </w:r>
      <w:r w:rsidR="00EE2034" w:rsidRPr="00E944AD">
        <w:rPr>
          <w:rFonts w:hint="eastAsia"/>
          <w:color w:val="000000" w:themeColor="text1"/>
        </w:rPr>
        <w:t>和</w:t>
      </w:r>
      <w:r w:rsidRPr="00E944AD">
        <w:rPr>
          <w:color w:val="000000" w:themeColor="text1"/>
        </w:rPr>
        <w:t>原创性</w:t>
      </w:r>
      <w:r w:rsidR="00EE2034" w:rsidRPr="005858E0">
        <w:rPr>
          <w:rFonts w:hint="eastAsia"/>
          <w:color w:val="000000" w:themeColor="text1"/>
        </w:rPr>
        <w:t>，而且还要体现在具有一定的健身功效。</w:t>
      </w:r>
      <w:r w:rsidR="00714FA3" w:rsidRPr="005858E0">
        <w:rPr>
          <w:rFonts w:ascii="宋体" w:eastAsia="宋体" w:hAnsi="宋体"/>
          <w:color w:val="000000" w:themeColor="text1"/>
          <w:sz w:val="20"/>
        </w:rPr>
        <w:t>通过运动时间、空间以及队友间的配合，进行的身体动作创编。另外</w:t>
      </w:r>
      <w:r w:rsidR="0083142E" w:rsidRPr="005858E0">
        <w:rPr>
          <w:rFonts w:ascii="宋体" w:eastAsia="宋体" w:hAnsi="宋体" w:hint="eastAsia"/>
          <w:color w:val="000000" w:themeColor="text1"/>
          <w:sz w:val="20"/>
        </w:rPr>
        <w:t>，</w:t>
      </w:r>
      <w:r w:rsidR="00714FA3" w:rsidRPr="005858E0">
        <w:rPr>
          <w:rFonts w:ascii="宋体" w:eastAsia="宋体" w:hAnsi="宋体"/>
          <w:color w:val="000000" w:themeColor="text1"/>
          <w:sz w:val="20"/>
        </w:rPr>
        <w:t>还需要通过成套创编来平衡难度动作和艺术内容，从而</w:t>
      </w:r>
      <w:r w:rsidR="0083142E" w:rsidRPr="005858E0">
        <w:rPr>
          <w:rFonts w:ascii="宋体" w:eastAsia="宋体" w:hAnsi="宋体" w:hint="eastAsia"/>
          <w:color w:val="000000" w:themeColor="text1"/>
          <w:sz w:val="20"/>
        </w:rPr>
        <w:t>体现</w:t>
      </w:r>
      <w:r w:rsidR="00714FA3" w:rsidRPr="005858E0">
        <w:rPr>
          <w:rFonts w:ascii="宋体" w:eastAsia="宋体" w:hAnsi="宋体"/>
          <w:color w:val="000000" w:themeColor="text1"/>
          <w:sz w:val="20"/>
        </w:rPr>
        <w:t>出</w:t>
      </w:r>
      <w:r w:rsidR="00714FA3" w:rsidRPr="005858E0">
        <w:rPr>
          <w:rFonts w:ascii="宋体" w:eastAsia="宋体" w:hAnsi="宋体" w:hint="eastAsia"/>
          <w:color w:val="000000" w:themeColor="text1"/>
          <w:sz w:val="20"/>
        </w:rPr>
        <w:t>整套动作的</w:t>
      </w:r>
      <w:r w:rsidR="00714FA3" w:rsidRPr="005858E0">
        <w:rPr>
          <w:rFonts w:ascii="宋体" w:eastAsia="宋体" w:hAnsi="宋体"/>
          <w:color w:val="000000" w:themeColor="text1"/>
          <w:sz w:val="20"/>
        </w:rPr>
        <w:t>流动性，同时能够让运动员在表演中展示</w:t>
      </w:r>
      <w:r w:rsidR="00714FA3" w:rsidRPr="005858E0">
        <w:rPr>
          <w:rFonts w:ascii="宋体" w:eastAsia="宋体" w:hAnsi="宋体" w:hint="eastAsia"/>
          <w:color w:val="000000" w:themeColor="text1"/>
          <w:sz w:val="20"/>
        </w:rPr>
        <w:t>他们的</w:t>
      </w:r>
      <w:r w:rsidR="00714FA3" w:rsidRPr="005858E0">
        <w:rPr>
          <w:rFonts w:ascii="宋体" w:eastAsia="宋体" w:hAnsi="宋体"/>
          <w:color w:val="000000" w:themeColor="text1"/>
          <w:sz w:val="20"/>
        </w:rPr>
        <w:t>能力、个性和风格。</w:t>
      </w:r>
    </w:p>
    <w:p w:rsidR="00C1156F" w:rsidRPr="005858E0" w:rsidRDefault="009C4397" w:rsidP="00714FA3">
      <w:pPr>
        <w:ind w:firstLine="420"/>
        <w:rPr>
          <w:color w:val="000000" w:themeColor="text1"/>
        </w:rPr>
      </w:pPr>
      <w:r w:rsidRPr="005858E0">
        <w:rPr>
          <w:rFonts w:hint="eastAsia"/>
          <w:color w:val="000000" w:themeColor="text1"/>
        </w:rPr>
        <w:t>地面</w:t>
      </w:r>
      <w:r w:rsidR="00AA135B" w:rsidRPr="005858E0">
        <w:rPr>
          <w:rFonts w:hint="eastAsia"/>
          <w:color w:val="000000" w:themeColor="text1"/>
        </w:rPr>
        <w:t>与</w:t>
      </w:r>
      <w:r w:rsidRPr="005858E0">
        <w:rPr>
          <w:rFonts w:hint="eastAsia"/>
          <w:color w:val="000000" w:themeColor="text1"/>
        </w:rPr>
        <w:t>网上</w:t>
      </w:r>
      <w:r w:rsidR="00EE2034" w:rsidRPr="005858E0">
        <w:rPr>
          <w:rFonts w:hint="eastAsia"/>
          <w:color w:val="000000" w:themeColor="text1"/>
        </w:rPr>
        <w:t>动作的有机结合与衔接</w:t>
      </w:r>
      <w:r>
        <w:rPr>
          <w:rFonts w:hint="eastAsia"/>
          <w:color w:val="000000" w:themeColor="text1"/>
        </w:rPr>
        <w:t>动作</w:t>
      </w:r>
      <w:r w:rsidR="00EE2034" w:rsidRPr="005858E0">
        <w:rPr>
          <w:rFonts w:hint="eastAsia"/>
          <w:color w:val="000000" w:themeColor="text1"/>
        </w:rPr>
        <w:t>：主要是指</w:t>
      </w:r>
      <w:r w:rsidR="00C1156F" w:rsidRPr="005858E0">
        <w:rPr>
          <w:rFonts w:hint="eastAsia"/>
          <w:color w:val="000000" w:themeColor="text1"/>
        </w:rPr>
        <w:t>地面</w:t>
      </w:r>
      <w:r w:rsidR="00EE2034" w:rsidRPr="005858E0">
        <w:rPr>
          <w:rFonts w:hint="eastAsia"/>
          <w:color w:val="000000" w:themeColor="text1"/>
        </w:rPr>
        <w:t>和</w:t>
      </w:r>
      <w:r w:rsidR="00AA135B" w:rsidRPr="005858E0">
        <w:rPr>
          <w:rFonts w:hint="eastAsia"/>
          <w:color w:val="000000" w:themeColor="text1"/>
        </w:rPr>
        <w:t>网上</w:t>
      </w:r>
      <w:r w:rsidR="00C1156F" w:rsidRPr="005858E0">
        <w:rPr>
          <w:rFonts w:hint="eastAsia"/>
          <w:color w:val="000000" w:themeColor="text1"/>
        </w:rPr>
        <w:t>动作</w:t>
      </w:r>
      <w:r w:rsidR="00AA135B" w:rsidRPr="005858E0">
        <w:rPr>
          <w:rFonts w:hint="eastAsia"/>
          <w:color w:val="000000" w:themeColor="text1"/>
        </w:rPr>
        <w:t>的配置比例、地面和网上</w:t>
      </w:r>
      <w:r w:rsidR="00EE2034" w:rsidRPr="005858E0">
        <w:rPr>
          <w:rFonts w:hint="eastAsia"/>
          <w:color w:val="000000" w:themeColor="text1"/>
        </w:rPr>
        <w:t>动作之间的衔接等方面</w:t>
      </w:r>
      <w:r w:rsidR="00AA135B" w:rsidRPr="005858E0">
        <w:rPr>
          <w:rFonts w:hint="eastAsia"/>
          <w:color w:val="000000" w:themeColor="text1"/>
        </w:rPr>
        <w:t>。要求地面和网上动作分布合理、配置均衡、难度适宜、</w:t>
      </w:r>
      <w:r w:rsidR="00C1156F" w:rsidRPr="005858E0">
        <w:rPr>
          <w:rFonts w:hint="eastAsia"/>
          <w:color w:val="000000" w:themeColor="text1"/>
        </w:rPr>
        <w:t>过渡</w:t>
      </w:r>
      <w:r w:rsidR="00AA135B" w:rsidRPr="005858E0">
        <w:rPr>
          <w:rFonts w:hint="eastAsia"/>
          <w:color w:val="000000" w:themeColor="text1"/>
        </w:rPr>
        <w:t>流畅</w:t>
      </w:r>
      <w:r w:rsidR="00C1156F" w:rsidRPr="005858E0">
        <w:rPr>
          <w:rFonts w:hint="eastAsia"/>
          <w:color w:val="000000" w:themeColor="text1"/>
        </w:rPr>
        <w:t>自然</w:t>
      </w:r>
      <w:r w:rsidR="00913E51" w:rsidRPr="005858E0">
        <w:rPr>
          <w:rFonts w:hint="eastAsia"/>
          <w:color w:val="000000" w:themeColor="text1"/>
        </w:rPr>
        <w:t>，和谐</w:t>
      </w:r>
      <w:r w:rsidR="00EE2034" w:rsidRPr="005858E0">
        <w:rPr>
          <w:rFonts w:hint="eastAsia"/>
          <w:color w:val="000000" w:themeColor="text1"/>
        </w:rPr>
        <w:t>地</w:t>
      </w:r>
      <w:r w:rsidR="00AA135B" w:rsidRPr="005858E0">
        <w:rPr>
          <w:rFonts w:hint="eastAsia"/>
          <w:color w:val="000000" w:themeColor="text1"/>
        </w:rPr>
        <w:t>将地面和网上动作</w:t>
      </w:r>
      <w:r w:rsidR="00EE2034" w:rsidRPr="005858E0">
        <w:rPr>
          <w:rFonts w:hint="eastAsia"/>
          <w:color w:val="000000" w:themeColor="text1"/>
        </w:rPr>
        <w:t>融为一体。</w:t>
      </w:r>
    </w:p>
    <w:p w:rsidR="00714FA3" w:rsidRPr="005858E0" w:rsidRDefault="00714FA3" w:rsidP="00714FA3">
      <w:pPr>
        <w:ind w:firstLine="420"/>
        <w:rPr>
          <w:color w:val="000000" w:themeColor="text1"/>
        </w:rPr>
      </w:pPr>
      <w:r w:rsidRPr="005858E0">
        <w:rPr>
          <w:rFonts w:hint="eastAsia"/>
          <w:color w:val="000000" w:themeColor="text1"/>
        </w:rPr>
        <w:t>空间、面</w:t>
      </w:r>
      <w:r w:rsidR="0083142E" w:rsidRPr="005858E0">
        <w:rPr>
          <w:rFonts w:hint="eastAsia"/>
          <w:color w:val="000000" w:themeColor="text1"/>
        </w:rPr>
        <w:t>向</w:t>
      </w:r>
      <w:r w:rsidRPr="005858E0">
        <w:rPr>
          <w:rFonts w:hint="eastAsia"/>
          <w:color w:val="000000" w:themeColor="text1"/>
        </w:rPr>
        <w:t>/</w:t>
      </w:r>
      <w:r w:rsidRPr="005858E0">
        <w:rPr>
          <w:rFonts w:hint="eastAsia"/>
          <w:color w:val="000000" w:themeColor="text1"/>
        </w:rPr>
        <w:t>队形变化：是指</w:t>
      </w:r>
      <w:r w:rsidRPr="005858E0">
        <w:rPr>
          <w:rFonts w:ascii="宋体" w:eastAsia="宋体" w:hAnsi="宋体"/>
          <w:color w:val="000000" w:themeColor="text1"/>
          <w:sz w:val="20"/>
        </w:rPr>
        <w:t>比赛场地和队形的运用</w:t>
      </w:r>
      <w:r w:rsidRPr="005858E0">
        <w:rPr>
          <w:rFonts w:ascii="宋体" w:eastAsia="宋体" w:hAnsi="宋体" w:hint="eastAsia"/>
          <w:color w:val="000000" w:themeColor="text1"/>
          <w:sz w:val="20"/>
        </w:rPr>
        <w:t>，以及</w:t>
      </w:r>
      <w:r w:rsidRPr="005858E0">
        <w:rPr>
          <w:rFonts w:ascii="宋体" w:eastAsia="宋体" w:hAnsi="宋体"/>
          <w:color w:val="000000" w:themeColor="text1"/>
          <w:sz w:val="20"/>
        </w:rPr>
        <w:t>成套动作空间分配</w:t>
      </w:r>
      <w:r w:rsidRPr="005858E0">
        <w:rPr>
          <w:rFonts w:ascii="宋体" w:eastAsia="宋体" w:hAnsi="宋体" w:hint="eastAsia"/>
          <w:color w:val="000000" w:themeColor="text1"/>
          <w:sz w:val="20"/>
        </w:rPr>
        <w:t>。</w:t>
      </w:r>
    </w:p>
    <w:p w:rsidR="00DA7FA2" w:rsidRPr="005858E0" w:rsidRDefault="00913E51" w:rsidP="00C1156F">
      <w:pPr>
        <w:rPr>
          <w:color w:val="000000" w:themeColor="text1"/>
        </w:rPr>
      </w:pPr>
      <w:r w:rsidRPr="005858E0">
        <w:rPr>
          <w:rFonts w:hint="eastAsia"/>
          <w:color w:val="000000" w:themeColor="text1"/>
        </w:rPr>
        <w:t xml:space="preserve">    </w:t>
      </w:r>
      <w:r w:rsidR="00DA7FA2" w:rsidRPr="005858E0">
        <w:rPr>
          <w:rFonts w:hint="eastAsia"/>
          <w:color w:val="000000" w:themeColor="text1"/>
        </w:rPr>
        <w:t>音乐和乐感：</w:t>
      </w:r>
      <w:r w:rsidR="00DA7FA2" w:rsidRPr="005858E0">
        <w:rPr>
          <w:rFonts w:ascii="宋体" w:eastAsia="宋体" w:hAnsi="宋体"/>
          <w:color w:val="000000" w:themeColor="text1"/>
          <w:sz w:val="20"/>
        </w:rPr>
        <w:t>音乐的选择与编辑</w:t>
      </w:r>
      <w:r w:rsidR="00DA7FA2" w:rsidRPr="005858E0">
        <w:rPr>
          <w:rFonts w:ascii="宋体" w:eastAsia="宋体" w:hAnsi="宋体" w:hint="eastAsia"/>
          <w:color w:val="000000" w:themeColor="text1"/>
          <w:sz w:val="20"/>
        </w:rPr>
        <w:t>，以及对</w:t>
      </w:r>
      <w:r w:rsidR="00DA7FA2" w:rsidRPr="005858E0">
        <w:rPr>
          <w:rFonts w:ascii="宋体" w:eastAsia="宋体" w:hAnsi="宋体"/>
          <w:color w:val="000000" w:themeColor="text1"/>
          <w:sz w:val="20"/>
        </w:rPr>
        <w:t>音乐的运用（乐感）</w:t>
      </w:r>
      <w:r w:rsidR="00DA7FA2" w:rsidRPr="005858E0">
        <w:rPr>
          <w:rFonts w:ascii="宋体" w:eastAsia="宋体" w:hAnsi="宋体" w:hint="eastAsia"/>
          <w:color w:val="000000" w:themeColor="text1"/>
          <w:sz w:val="20"/>
        </w:rPr>
        <w:t>。</w:t>
      </w:r>
    </w:p>
    <w:p w:rsidR="00913E51" w:rsidRPr="005858E0" w:rsidRDefault="00140FD8" w:rsidP="00DA7FA2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艺术表现力：主要是指能够体现健身操</w:t>
      </w:r>
      <w:r w:rsidR="00913E51" w:rsidRPr="005858E0">
        <w:rPr>
          <w:rFonts w:hint="eastAsia"/>
          <w:color w:val="000000" w:themeColor="text1"/>
        </w:rPr>
        <w:t>特质的艺术感染力</w:t>
      </w:r>
      <w:r w:rsidR="00714FA3" w:rsidRPr="005858E0">
        <w:rPr>
          <w:rFonts w:hint="eastAsia"/>
          <w:color w:val="000000" w:themeColor="text1"/>
        </w:rPr>
        <w:t>，</w:t>
      </w:r>
      <w:r w:rsidR="00714FA3" w:rsidRPr="005858E0">
        <w:rPr>
          <w:rFonts w:ascii="宋体" w:eastAsia="宋体" w:hAnsi="宋体"/>
          <w:color w:val="000000" w:themeColor="text1"/>
          <w:sz w:val="20"/>
        </w:rPr>
        <w:t>成套表现质量</w:t>
      </w:r>
      <w:r w:rsidR="00714FA3" w:rsidRPr="005858E0">
        <w:rPr>
          <w:rFonts w:hint="eastAsia"/>
          <w:color w:val="000000" w:themeColor="text1"/>
        </w:rPr>
        <w:t>，</w:t>
      </w:r>
      <w:r w:rsidR="00714FA3" w:rsidRPr="005858E0">
        <w:rPr>
          <w:rFonts w:ascii="宋体" w:eastAsia="宋体" w:hAnsi="宋体"/>
          <w:color w:val="000000" w:themeColor="text1"/>
          <w:sz w:val="20"/>
        </w:rPr>
        <w:t>原创性、创新性和表现力</w:t>
      </w:r>
      <w:r w:rsidR="00714FA3" w:rsidRPr="005858E0">
        <w:rPr>
          <w:rFonts w:ascii="宋体" w:eastAsia="宋体" w:hAnsi="宋体" w:hint="eastAsia"/>
          <w:color w:val="000000" w:themeColor="text1"/>
          <w:sz w:val="20"/>
        </w:rPr>
        <w:t>。</w:t>
      </w:r>
    </w:p>
    <w:p w:rsidR="00B55BFF" w:rsidRPr="00E944AD" w:rsidRDefault="00772A22" w:rsidP="00772A22">
      <w:pPr>
        <w:jc w:val="center"/>
        <w:rPr>
          <w:b/>
          <w:color w:val="000000" w:themeColor="text1"/>
        </w:rPr>
      </w:pPr>
      <w:r w:rsidRPr="00E944AD">
        <w:rPr>
          <w:rFonts w:hint="eastAsia"/>
          <w:b/>
          <w:color w:val="000000" w:themeColor="text1"/>
        </w:rPr>
        <w:t>艺术评分一览表</w:t>
      </w:r>
    </w:p>
    <w:tbl>
      <w:tblPr>
        <w:tblStyle w:val="a5"/>
        <w:tblW w:w="0" w:type="auto"/>
        <w:tblLook w:val="04A0"/>
      </w:tblPr>
      <w:tblGrid>
        <w:gridCol w:w="2518"/>
        <w:gridCol w:w="1276"/>
        <w:gridCol w:w="1276"/>
        <w:gridCol w:w="1275"/>
        <w:gridCol w:w="1134"/>
        <w:gridCol w:w="1043"/>
      </w:tblGrid>
      <w:tr w:rsidR="00772A22" w:rsidRPr="005858E0" w:rsidTr="00772A22">
        <w:tc>
          <w:tcPr>
            <w:tcW w:w="2518" w:type="dxa"/>
          </w:tcPr>
          <w:p w:rsidR="00772A22" w:rsidRPr="005858E0" w:rsidRDefault="00772A22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类别</w:t>
            </w:r>
          </w:p>
        </w:tc>
        <w:tc>
          <w:tcPr>
            <w:tcW w:w="1276" w:type="dxa"/>
          </w:tcPr>
          <w:p w:rsidR="00772A22" w:rsidRPr="005858E0" w:rsidRDefault="005E6114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不可接受</w:t>
            </w:r>
          </w:p>
        </w:tc>
        <w:tc>
          <w:tcPr>
            <w:tcW w:w="1276" w:type="dxa"/>
          </w:tcPr>
          <w:p w:rsidR="00772A22" w:rsidRPr="005858E0" w:rsidRDefault="00772A22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差</w:t>
            </w:r>
          </w:p>
        </w:tc>
        <w:tc>
          <w:tcPr>
            <w:tcW w:w="1275" w:type="dxa"/>
          </w:tcPr>
          <w:p w:rsidR="00772A22" w:rsidRPr="005858E0" w:rsidRDefault="00772A22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一般</w:t>
            </w:r>
          </w:p>
        </w:tc>
        <w:tc>
          <w:tcPr>
            <w:tcW w:w="1134" w:type="dxa"/>
          </w:tcPr>
          <w:p w:rsidR="00772A22" w:rsidRPr="005858E0" w:rsidRDefault="005E6114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优秀</w:t>
            </w:r>
          </w:p>
        </w:tc>
        <w:tc>
          <w:tcPr>
            <w:tcW w:w="1043" w:type="dxa"/>
          </w:tcPr>
          <w:p w:rsidR="00772A22" w:rsidRPr="005858E0" w:rsidRDefault="005E6114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完美</w:t>
            </w:r>
          </w:p>
        </w:tc>
      </w:tr>
      <w:tr w:rsidR="00772A22" w:rsidRPr="005858E0" w:rsidTr="00772A22">
        <w:tc>
          <w:tcPr>
            <w:tcW w:w="2518" w:type="dxa"/>
          </w:tcPr>
          <w:p w:rsidR="00772A22" w:rsidRPr="005858E0" w:rsidRDefault="00772A22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健身性和创新性</w:t>
            </w:r>
            <w:r w:rsidR="0083142E" w:rsidRPr="005858E0">
              <w:rPr>
                <w:rFonts w:hint="eastAsia"/>
                <w:color w:val="000000" w:themeColor="text1"/>
              </w:rPr>
              <w:t>（</w:t>
            </w:r>
            <w:r w:rsidR="0083142E" w:rsidRPr="005858E0">
              <w:rPr>
                <w:rFonts w:hint="eastAsia"/>
                <w:color w:val="000000" w:themeColor="text1"/>
              </w:rPr>
              <w:t>2</w:t>
            </w:r>
            <w:r w:rsidR="0083142E" w:rsidRPr="005858E0">
              <w:rPr>
                <w:rFonts w:hint="eastAsia"/>
                <w:color w:val="000000" w:themeColor="text1"/>
              </w:rPr>
              <w:t>分）</w:t>
            </w:r>
          </w:p>
        </w:tc>
        <w:tc>
          <w:tcPr>
            <w:tcW w:w="1276" w:type="dxa"/>
          </w:tcPr>
          <w:p w:rsidR="00772A22" w:rsidRPr="005858E0" w:rsidRDefault="005E6114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1-1.1</w:t>
            </w:r>
          </w:p>
        </w:tc>
        <w:tc>
          <w:tcPr>
            <w:tcW w:w="1276" w:type="dxa"/>
          </w:tcPr>
          <w:p w:rsidR="00772A22" w:rsidRPr="005858E0" w:rsidRDefault="005E6114">
            <w:pPr>
              <w:rPr>
                <w:color w:val="000000" w:themeColor="text1"/>
              </w:rPr>
            </w:pPr>
            <w:r w:rsidRPr="005858E0">
              <w:rPr>
                <w:rFonts w:ascii="Calibri" w:hint="eastAsia"/>
                <w:color w:val="000000" w:themeColor="text1"/>
              </w:rPr>
              <w:t>1.2-1.3</w:t>
            </w:r>
          </w:p>
        </w:tc>
        <w:tc>
          <w:tcPr>
            <w:tcW w:w="1275" w:type="dxa"/>
          </w:tcPr>
          <w:p w:rsidR="00772A22" w:rsidRPr="005858E0" w:rsidRDefault="005E6114">
            <w:pPr>
              <w:rPr>
                <w:color w:val="000000" w:themeColor="text1"/>
              </w:rPr>
            </w:pPr>
            <w:r w:rsidRPr="005858E0">
              <w:rPr>
                <w:rFonts w:ascii="Calibri" w:hint="eastAsia"/>
                <w:color w:val="000000" w:themeColor="text1"/>
              </w:rPr>
              <w:t>1.4-1</w:t>
            </w:r>
            <w:r w:rsidRPr="005858E0">
              <w:rPr>
                <w:rFonts w:ascii="Calibri" w:hint="eastAsia"/>
                <w:color w:val="000000" w:themeColor="text1"/>
              </w:rPr>
              <w:t>．</w:t>
            </w:r>
            <w:r w:rsidRPr="005858E0">
              <w:rPr>
                <w:rFonts w:ascii="Calibri" w:hint="eastAsia"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:rsidR="00772A22" w:rsidRPr="005858E0" w:rsidRDefault="005E6114">
            <w:pPr>
              <w:rPr>
                <w:color w:val="000000" w:themeColor="text1"/>
              </w:rPr>
            </w:pPr>
            <w:r w:rsidRPr="005858E0">
              <w:rPr>
                <w:rFonts w:ascii="Calibri" w:hint="eastAsia"/>
                <w:color w:val="000000" w:themeColor="text1"/>
              </w:rPr>
              <w:t>1.7-1.9</w:t>
            </w:r>
          </w:p>
        </w:tc>
        <w:tc>
          <w:tcPr>
            <w:tcW w:w="1043" w:type="dxa"/>
          </w:tcPr>
          <w:p w:rsidR="00772A22" w:rsidRPr="005858E0" w:rsidRDefault="005E6114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2</w:t>
            </w:r>
          </w:p>
        </w:tc>
      </w:tr>
      <w:tr w:rsidR="005E6114" w:rsidRPr="005858E0" w:rsidTr="00772A22">
        <w:tc>
          <w:tcPr>
            <w:tcW w:w="2518" w:type="dxa"/>
          </w:tcPr>
          <w:p w:rsidR="005E6114" w:rsidRPr="005858E0" w:rsidRDefault="005E6114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地面与器械动作有机结合和衔接动作</w:t>
            </w:r>
            <w:r w:rsidR="0083142E" w:rsidRPr="005858E0">
              <w:rPr>
                <w:rFonts w:hint="eastAsia"/>
                <w:color w:val="000000" w:themeColor="text1"/>
              </w:rPr>
              <w:t>（</w:t>
            </w:r>
            <w:r w:rsidR="0083142E" w:rsidRPr="005858E0">
              <w:rPr>
                <w:rFonts w:hint="eastAsia"/>
                <w:color w:val="000000" w:themeColor="text1"/>
              </w:rPr>
              <w:t>2</w:t>
            </w:r>
            <w:r w:rsidR="0083142E" w:rsidRPr="005858E0">
              <w:rPr>
                <w:rFonts w:hint="eastAsia"/>
                <w:color w:val="000000" w:themeColor="text1"/>
              </w:rPr>
              <w:t>分）</w:t>
            </w:r>
          </w:p>
        </w:tc>
        <w:tc>
          <w:tcPr>
            <w:tcW w:w="1276" w:type="dxa"/>
          </w:tcPr>
          <w:p w:rsidR="005E6114" w:rsidRPr="005858E0" w:rsidRDefault="005E6114" w:rsidP="00C41BCF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1-1.1</w:t>
            </w:r>
          </w:p>
        </w:tc>
        <w:tc>
          <w:tcPr>
            <w:tcW w:w="1276" w:type="dxa"/>
          </w:tcPr>
          <w:p w:rsidR="005E6114" w:rsidRPr="005858E0" w:rsidRDefault="005E6114" w:rsidP="00C41BCF">
            <w:pPr>
              <w:rPr>
                <w:color w:val="000000" w:themeColor="text1"/>
              </w:rPr>
            </w:pPr>
            <w:r w:rsidRPr="005858E0">
              <w:rPr>
                <w:rFonts w:ascii="Calibri" w:hint="eastAsia"/>
                <w:color w:val="000000" w:themeColor="text1"/>
              </w:rPr>
              <w:t>1.2-1.3</w:t>
            </w:r>
          </w:p>
        </w:tc>
        <w:tc>
          <w:tcPr>
            <w:tcW w:w="1275" w:type="dxa"/>
          </w:tcPr>
          <w:p w:rsidR="005E6114" w:rsidRPr="005858E0" w:rsidRDefault="005E6114" w:rsidP="00C41BCF">
            <w:pPr>
              <w:rPr>
                <w:color w:val="000000" w:themeColor="text1"/>
              </w:rPr>
            </w:pPr>
            <w:r w:rsidRPr="005858E0">
              <w:rPr>
                <w:rFonts w:ascii="Calibri" w:hint="eastAsia"/>
                <w:color w:val="000000" w:themeColor="text1"/>
              </w:rPr>
              <w:t>1.4-1</w:t>
            </w:r>
            <w:r w:rsidRPr="005858E0">
              <w:rPr>
                <w:rFonts w:ascii="Calibri" w:hint="eastAsia"/>
                <w:color w:val="000000" w:themeColor="text1"/>
              </w:rPr>
              <w:t>．</w:t>
            </w:r>
            <w:r w:rsidRPr="005858E0">
              <w:rPr>
                <w:rFonts w:ascii="Calibri" w:hint="eastAsia"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:rsidR="005E6114" w:rsidRPr="005858E0" w:rsidRDefault="005E6114" w:rsidP="00C41BCF">
            <w:pPr>
              <w:rPr>
                <w:color w:val="000000" w:themeColor="text1"/>
              </w:rPr>
            </w:pPr>
            <w:r w:rsidRPr="005858E0">
              <w:rPr>
                <w:rFonts w:ascii="Calibri" w:hint="eastAsia"/>
                <w:color w:val="000000" w:themeColor="text1"/>
              </w:rPr>
              <w:t>1.7-1.9</w:t>
            </w:r>
          </w:p>
        </w:tc>
        <w:tc>
          <w:tcPr>
            <w:tcW w:w="1043" w:type="dxa"/>
          </w:tcPr>
          <w:p w:rsidR="005E6114" w:rsidRPr="005858E0" w:rsidRDefault="005E6114" w:rsidP="00C41BCF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2</w:t>
            </w:r>
          </w:p>
        </w:tc>
      </w:tr>
      <w:tr w:rsidR="005E6114" w:rsidRPr="005858E0" w:rsidTr="00772A22">
        <w:tc>
          <w:tcPr>
            <w:tcW w:w="2518" w:type="dxa"/>
          </w:tcPr>
          <w:p w:rsidR="005E6114" w:rsidRPr="005858E0" w:rsidRDefault="005E6114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空间、面</w:t>
            </w:r>
            <w:r w:rsidRPr="005858E0">
              <w:rPr>
                <w:rFonts w:hint="eastAsia"/>
                <w:color w:val="000000" w:themeColor="text1"/>
              </w:rPr>
              <w:t>/</w:t>
            </w:r>
            <w:r w:rsidRPr="005858E0">
              <w:rPr>
                <w:rFonts w:hint="eastAsia"/>
                <w:color w:val="000000" w:themeColor="text1"/>
              </w:rPr>
              <w:t>队形变化</w:t>
            </w:r>
            <w:r w:rsidR="0083142E" w:rsidRPr="005858E0">
              <w:rPr>
                <w:rFonts w:hint="eastAsia"/>
                <w:color w:val="000000" w:themeColor="text1"/>
              </w:rPr>
              <w:t>（</w:t>
            </w:r>
            <w:r w:rsidR="0083142E" w:rsidRPr="005858E0">
              <w:rPr>
                <w:rFonts w:hint="eastAsia"/>
                <w:color w:val="000000" w:themeColor="text1"/>
              </w:rPr>
              <w:t>2</w:t>
            </w:r>
            <w:r w:rsidR="0083142E" w:rsidRPr="005858E0">
              <w:rPr>
                <w:rFonts w:hint="eastAsia"/>
                <w:color w:val="000000" w:themeColor="text1"/>
              </w:rPr>
              <w:t>分）</w:t>
            </w:r>
          </w:p>
        </w:tc>
        <w:tc>
          <w:tcPr>
            <w:tcW w:w="1276" w:type="dxa"/>
          </w:tcPr>
          <w:p w:rsidR="005E6114" w:rsidRPr="005858E0" w:rsidRDefault="005E6114" w:rsidP="00C41BCF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1-1.1</w:t>
            </w:r>
          </w:p>
        </w:tc>
        <w:tc>
          <w:tcPr>
            <w:tcW w:w="1276" w:type="dxa"/>
          </w:tcPr>
          <w:p w:rsidR="005E6114" w:rsidRPr="005858E0" w:rsidRDefault="005E6114" w:rsidP="00C41BCF">
            <w:pPr>
              <w:rPr>
                <w:color w:val="000000" w:themeColor="text1"/>
              </w:rPr>
            </w:pPr>
            <w:r w:rsidRPr="005858E0">
              <w:rPr>
                <w:rFonts w:ascii="Calibri" w:hint="eastAsia"/>
                <w:color w:val="000000" w:themeColor="text1"/>
              </w:rPr>
              <w:t>1.2-1.3</w:t>
            </w:r>
          </w:p>
        </w:tc>
        <w:tc>
          <w:tcPr>
            <w:tcW w:w="1275" w:type="dxa"/>
          </w:tcPr>
          <w:p w:rsidR="005E6114" w:rsidRPr="005858E0" w:rsidRDefault="005E6114" w:rsidP="00C41BCF">
            <w:pPr>
              <w:rPr>
                <w:color w:val="000000" w:themeColor="text1"/>
              </w:rPr>
            </w:pPr>
            <w:r w:rsidRPr="005858E0">
              <w:rPr>
                <w:rFonts w:ascii="Calibri" w:hint="eastAsia"/>
                <w:color w:val="000000" w:themeColor="text1"/>
              </w:rPr>
              <w:t>1.4-1</w:t>
            </w:r>
            <w:r w:rsidRPr="005858E0">
              <w:rPr>
                <w:rFonts w:ascii="Calibri" w:hint="eastAsia"/>
                <w:color w:val="000000" w:themeColor="text1"/>
              </w:rPr>
              <w:t>．</w:t>
            </w:r>
            <w:r w:rsidRPr="005858E0">
              <w:rPr>
                <w:rFonts w:ascii="Calibri" w:hint="eastAsia"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:rsidR="005E6114" w:rsidRPr="005858E0" w:rsidRDefault="005E6114" w:rsidP="00C41BCF">
            <w:pPr>
              <w:rPr>
                <w:color w:val="000000" w:themeColor="text1"/>
              </w:rPr>
            </w:pPr>
            <w:r w:rsidRPr="005858E0">
              <w:rPr>
                <w:rFonts w:ascii="Calibri" w:hint="eastAsia"/>
                <w:color w:val="000000" w:themeColor="text1"/>
              </w:rPr>
              <w:t>1.7-1.9</w:t>
            </w:r>
          </w:p>
        </w:tc>
        <w:tc>
          <w:tcPr>
            <w:tcW w:w="1043" w:type="dxa"/>
          </w:tcPr>
          <w:p w:rsidR="005E6114" w:rsidRPr="005858E0" w:rsidRDefault="005E6114" w:rsidP="00C41BCF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2</w:t>
            </w:r>
          </w:p>
        </w:tc>
      </w:tr>
      <w:tr w:rsidR="005E6114" w:rsidRPr="005858E0" w:rsidTr="00772A22">
        <w:tc>
          <w:tcPr>
            <w:tcW w:w="2518" w:type="dxa"/>
          </w:tcPr>
          <w:p w:rsidR="005E6114" w:rsidRPr="005858E0" w:rsidRDefault="005E6114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音乐和乐感</w:t>
            </w:r>
            <w:r w:rsidR="0083142E" w:rsidRPr="005858E0">
              <w:rPr>
                <w:rFonts w:hint="eastAsia"/>
                <w:color w:val="000000" w:themeColor="text1"/>
              </w:rPr>
              <w:t>（</w:t>
            </w:r>
            <w:r w:rsidR="0083142E" w:rsidRPr="005858E0">
              <w:rPr>
                <w:rFonts w:hint="eastAsia"/>
                <w:color w:val="000000" w:themeColor="text1"/>
              </w:rPr>
              <w:t>2</w:t>
            </w:r>
            <w:r w:rsidR="0083142E" w:rsidRPr="005858E0">
              <w:rPr>
                <w:rFonts w:hint="eastAsia"/>
                <w:color w:val="000000" w:themeColor="text1"/>
              </w:rPr>
              <w:t>分）</w:t>
            </w:r>
          </w:p>
        </w:tc>
        <w:tc>
          <w:tcPr>
            <w:tcW w:w="1276" w:type="dxa"/>
          </w:tcPr>
          <w:p w:rsidR="005E6114" w:rsidRPr="005858E0" w:rsidRDefault="005E6114" w:rsidP="00C41BCF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1-1.1</w:t>
            </w:r>
          </w:p>
        </w:tc>
        <w:tc>
          <w:tcPr>
            <w:tcW w:w="1276" w:type="dxa"/>
          </w:tcPr>
          <w:p w:rsidR="005E6114" w:rsidRPr="005858E0" w:rsidRDefault="005E6114" w:rsidP="00C41BCF">
            <w:pPr>
              <w:rPr>
                <w:color w:val="000000" w:themeColor="text1"/>
              </w:rPr>
            </w:pPr>
            <w:r w:rsidRPr="005858E0">
              <w:rPr>
                <w:rFonts w:ascii="Calibri" w:hint="eastAsia"/>
                <w:color w:val="000000" w:themeColor="text1"/>
              </w:rPr>
              <w:t>1.2-1.3</w:t>
            </w:r>
          </w:p>
        </w:tc>
        <w:tc>
          <w:tcPr>
            <w:tcW w:w="1275" w:type="dxa"/>
          </w:tcPr>
          <w:p w:rsidR="005E6114" w:rsidRPr="005858E0" w:rsidRDefault="005E6114" w:rsidP="00C41BCF">
            <w:pPr>
              <w:rPr>
                <w:color w:val="000000" w:themeColor="text1"/>
              </w:rPr>
            </w:pPr>
            <w:r w:rsidRPr="005858E0">
              <w:rPr>
                <w:rFonts w:ascii="Calibri" w:hint="eastAsia"/>
                <w:color w:val="000000" w:themeColor="text1"/>
              </w:rPr>
              <w:t>1.4-1</w:t>
            </w:r>
            <w:r w:rsidRPr="005858E0">
              <w:rPr>
                <w:rFonts w:ascii="Calibri" w:hint="eastAsia"/>
                <w:color w:val="000000" w:themeColor="text1"/>
              </w:rPr>
              <w:t>．</w:t>
            </w:r>
            <w:r w:rsidRPr="005858E0">
              <w:rPr>
                <w:rFonts w:ascii="Calibri" w:hint="eastAsia"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:rsidR="005E6114" w:rsidRPr="005858E0" w:rsidRDefault="005E6114" w:rsidP="00C41BCF">
            <w:pPr>
              <w:rPr>
                <w:color w:val="000000" w:themeColor="text1"/>
              </w:rPr>
            </w:pPr>
            <w:r w:rsidRPr="005858E0">
              <w:rPr>
                <w:rFonts w:ascii="Calibri" w:hint="eastAsia"/>
                <w:color w:val="000000" w:themeColor="text1"/>
              </w:rPr>
              <w:t>1.7-1.9</w:t>
            </w:r>
          </w:p>
        </w:tc>
        <w:tc>
          <w:tcPr>
            <w:tcW w:w="1043" w:type="dxa"/>
          </w:tcPr>
          <w:p w:rsidR="005E6114" w:rsidRPr="005858E0" w:rsidRDefault="005E6114" w:rsidP="00C41BCF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2</w:t>
            </w:r>
          </w:p>
        </w:tc>
      </w:tr>
      <w:tr w:rsidR="005E6114" w:rsidRPr="005858E0" w:rsidTr="00772A22">
        <w:tc>
          <w:tcPr>
            <w:tcW w:w="2518" w:type="dxa"/>
          </w:tcPr>
          <w:p w:rsidR="005E6114" w:rsidRPr="005858E0" w:rsidRDefault="005E6114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艺术表现力</w:t>
            </w:r>
            <w:r w:rsidR="0083142E" w:rsidRPr="005858E0">
              <w:rPr>
                <w:rFonts w:hint="eastAsia"/>
                <w:color w:val="000000" w:themeColor="text1"/>
              </w:rPr>
              <w:t>（</w:t>
            </w:r>
            <w:r w:rsidR="0083142E" w:rsidRPr="005858E0">
              <w:rPr>
                <w:rFonts w:hint="eastAsia"/>
                <w:color w:val="000000" w:themeColor="text1"/>
              </w:rPr>
              <w:t>2</w:t>
            </w:r>
            <w:r w:rsidR="0083142E" w:rsidRPr="005858E0">
              <w:rPr>
                <w:rFonts w:hint="eastAsia"/>
                <w:color w:val="000000" w:themeColor="text1"/>
              </w:rPr>
              <w:t>分）</w:t>
            </w:r>
          </w:p>
        </w:tc>
        <w:tc>
          <w:tcPr>
            <w:tcW w:w="1276" w:type="dxa"/>
          </w:tcPr>
          <w:p w:rsidR="005E6114" w:rsidRPr="005858E0" w:rsidRDefault="005E6114" w:rsidP="00C41BCF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1-1.1</w:t>
            </w:r>
          </w:p>
        </w:tc>
        <w:tc>
          <w:tcPr>
            <w:tcW w:w="1276" w:type="dxa"/>
          </w:tcPr>
          <w:p w:rsidR="005E6114" w:rsidRPr="005858E0" w:rsidRDefault="005E6114" w:rsidP="00C41BCF">
            <w:pPr>
              <w:rPr>
                <w:color w:val="000000" w:themeColor="text1"/>
              </w:rPr>
            </w:pPr>
            <w:r w:rsidRPr="005858E0">
              <w:rPr>
                <w:rFonts w:ascii="Calibri" w:hint="eastAsia"/>
                <w:color w:val="000000" w:themeColor="text1"/>
              </w:rPr>
              <w:t>1.2-1.3</w:t>
            </w:r>
          </w:p>
        </w:tc>
        <w:tc>
          <w:tcPr>
            <w:tcW w:w="1275" w:type="dxa"/>
          </w:tcPr>
          <w:p w:rsidR="005E6114" w:rsidRPr="005858E0" w:rsidRDefault="005E6114" w:rsidP="00C41BCF">
            <w:pPr>
              <w:rPr>
                <w:color w:val="000000" w:themeColor="text1"/>
              </w:rPr>
            </w:pPr>
            <w:r w:rsidRPr="005858E0">
              <w:rPr>
                <w:rFonts w:ascii="Calibri" w:hint="eastAsia"/>
                <w:color w:val="000000" w:themeColor="text1"/>
              </w:rPr>
              <w:t>1.4-1</w:t>
            </w:r>
            <w:r w:rsidRPr="005858E0">
              <w:rPr>
                <w:rFonts w:ascii="Calibri" w:hint="eastAsia"/>
                <w:color w:val="000000" w:themeColor="text1"/>
              </w:rPr>
              <w:t>．</w:t>
            </w:r>
            <w:r w:rsidRPr="005858E0">
              <w:rPr>
                <w:rFonts w:ascii="Calibri" w:hint="eastAsia"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:rsidR="005E6114" w:rsidRPr="005858E0" w:rsidRDefault="005E6114" w:rsidP="00C41BCF">
            <w:pPr>
              <w:rPr>
                <w:color w:val="000000" w:themeColor="text1"/>
              </w:rPr>
            </w:pPr>
            <w:r w:rsidRPr="005858E0">
              <w:rPr>
                <w:rFonts w:ascii="Calibri" w:hint="eastAsia"/>
                <w:color w:val="000000" w:themeColor="text1"/>
              </w:rPr>
              <w:t>1.7-1.9</w:t>
            </w:r>
          </w:p>
        </w:tc>
        <w:tc>
          <w:tcPr>
            <w:tcW w:w="1043" w:type="dxa"/>
          </w:tcPr>
          <w:p w:rsidR="005E6114" w:rsidRPr="005858E0" w:rsidRDefault="005E6114" w:rsidP="00C41BCF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2</w:t>
            </w:r>
          </w:p>
        </w:tc>
      </w:tr>
    </w:tbl>
    <w:p w:rsidR="00B55BFF" w:rsidRPr="005858E0" w:rsidRDefault="00B55BFF">
      <w:pPr>
        <w:rPr>
          <w:color w:val="000000" w:themeColor="text1"/>
        </w:rPr>
      </w:pPr>
    </w:p>
    <w:p w:rsidR="00596661" w:rsidRPr="005858E0" w:rsidRDefault="00D160BE">
      <w:pPr>
        <w:rPr>
          <w:color w:val="000000" w:themeColor="text1"/>
        </w:rPr>
      </w:pPr>
      <w:r w:rsidRPr="005858E0">
        <w:rPr>
          <w:rFonts w:hint="eastAsia"/>
          <w:color w:val="000000" w:themeColor="text1"/>
        </w:rPr>
        <w:t xml:space="preserve">3  </w:t>
      </w:r>
      <w:r w:rsidRPr="005858E0">
        <w:rPr>
          <w:rFonts w:hint="eastAsia"/>
          <w:color w:val="000000" w:themeColor="text1"/>
        </w:rPr>
        <w:t>难</w:t>
      </w:r>
      <w:r w:rsidR="00E944AD">
        <w:rPr>
          <w:rFonts w:hint="eastAsia"/>
          <w:color w:val="000000" w:themeColor="text1"/>
        </w:rPr>
        <w:t xml:space="preserve">  </w:t>
      </w:r>
      <w:r w:rsidRPr="005858E0">
        <w:rPr>
          <w:rFonts w:hint="eastAsia"/>
          <w:color w:val="000000" w:themeColor="text1"/>
        </w:rPr>
        <w:t>度</w:t>
      </w:r>
    </w:p>
    <w:p w:rsidR="0031679C" w:rsidRPr="0031679C" w:rsidRDefault="00D160BE" w:rsidP="00055AE5">
      <w:pPr>
        <w:ind w:firstLine="420"/>
        <w:rPr>
          <w:color w:val="000000" w:themeColor="text1"/>
        </w:rPr>
      </w:pPr>
      <w:r w:rsidRPr="005858E0">
        <w:rPr>
          <w:rFonts w:hint="eastAsia"/>
          <w:color w:val="000000" w:themeColor="text1"/>
        </w:rPr>
        <w:t>难度是指</w:t>
      </w:r>
      <w:r w:rsidR="001E3280" w:rsidRPr="005858E0">
        <w:rPr>
          <w:rFonts w:hint="eastAsia"/>
          <w:color w:val="000000" w:themeColor="text1"/>
        </w:rPr>
        <w:t>在成套动作完成过程中，体现在</w:t>
      </w:r>
      <w:r w:rsidR="00FC767D" w:rsidRPr="005858E0">
        <w:rPr>
          <w:rFonts w:hint="eastAsia"/>
          <w:color w:val="000000" w:themeColor="text1"/>
        </w:rPr>
        <w:t>网上</w:t>
      </w:r>
      <w:r w:rsidR="001E3280" w:rsidRPr="005858E0">
        <w:rPr>
          <w:rFonts w:hint="eastAsia"/>
          <w:color w:val="000000" w:themeColor="text1"/>
        </w:rPr>
        <w:t>、</w:t>
      </w:r>
      <w:r w:rsidR="00FC767D" w:rsidRPr="005858E0">
        <w:rPr>
          <w:rFonts w:hint="eastAsia"/>
          <w:color w:val="000000" w:themeColor="text1"/>
        </w:rPr>
        <w:t>地面</w:t>
      </w:r>
      <w:r w:rsidR="00B06BD5" w:rsidRPr="005858E0">
        <w:rPr>
          <w:rFonts w:hint="eastAsia"/>
          <w:color w:val="000000" w:themeColor="text1"/>
        </w:rPr>
        <w:t>、网上与地面衔接动作中</w:t>
      </w:r>
      <w:r w:rsidRPr="005858E0">
        <w:rPr>
          <w:rFonts w:hint="eastAsia"/>
          <w:color w:val="000000" w:themeColor="text1"/>
        </w:rPr>
        <w:t>出现的具有难度值的动作</w:t>
      </w:r>
      <w:r w:rsidR="0031679C">
        <w:rPr>
          <w:rFonts w:hint="eastAsia"/>
          <w:color w:val="000000" w:themeColor="text1"/>
        </w:rPr>
        <w:t>。</w:t>
      </w:r>
      <w:r w:rsidR="00055AE5" w:rsidRPr="00005E79">
        <w:rPr>
          <w:rFonts w:hint="eastAsia"/>
          <w:color w:val="000000" w:themeColor="text1"/>
        </w:rPr>
        <w:t>场上参赛运动员同时完成同一难度动作，或者在</w:t>
      </w:r>
      <w:r w:rsidR="00055AE5" w:rsidRPr="00005E79">
        <w:rPr>
          <w:rFonts w:hint="eastAsia"/>
          <w:color w:val="000000" w:themeColor="text1"/>
        </w:rPr>
        <w:t>2*8</w:t>
      </w:r>
      <w:r w:rsidR="00055AE5" w:rsidRPr="00005E79">
        <w:rPr>
          <w:rFonts w:hint="eastAsia"/>
          <w:color w:val="000000" w:themeColor="text1"/>
        </w:rPr>
        <w:t>拍内场上参赛运动员依次完成同一难度动作</w:t>
      </w:r>
      <w:r w:rsidR="00313699" w:rsidRPr="00005E79">
        <w:rPr>
          <w:rFonts w:hint="eastAsia"/>
          <w:color w:val="000000" w:themeColor="text1"/>
        </w:rPr>
        <w:t>、</w:t>
      </w:r>
      <w:proofErr w:type="gramStart"/>
      <w:r w:rsidR="00313699" w:rsidRPr="00005E79">
        <w:rPr>
          <w:rFonts w:hint="eastAsia"/>
          <w:color w:val="000000" w:themeColor="text1"/>
        </w:rPr>
        <w:t>亦或</w:t>
      </w:r>
      <w:proofErr w:type="gramEnd"/>
      <w:r w:rsidR="00313699" w:rsidRPr="00005E79">
        <w:rPr>
          <w:rFonts w:hint="eastAsia"/>
          <w:color w:val="000000" w:themeColor="text1"/>
        </w:rPr>
        <w:t>两</w:t>
      </w:r>
      <w:r w:rsidR="00055AE5" w:rsidRPr="00005E79">
        <w:rPr>
          <w:rFonts w:hint="eastAsia"/>
          <w:color w:val="000000" w:themeColor="text1"/>
        </w:rPr>
        <w:t>个不同难度动作，</w:t>
      </w:r>
      <w:r w:rsidR="00313699" w:rsidRPr="00005E79">
        <w:rPr>
          <w:rFonts w:hint="eastAsia"/>
          <w:color w:val="000000" w:themeColor="text1"/>
        </w:rPr>
        <w:t>则</w:t>
      </w:r>
      <w:r w:rsidR="00055AE5" w:rsidRPr="00005E79">
        <w:rPr>
          <w:rFonts w:hint="eastAsia"/>
          <w:color w:val="000000" w:themeColor="text1"/>
        </w:rPr>
        <w:t>难度裁判员计算动作的难度分值，</w:t>
      </w:r>
      <w:r w:rsidR="00313699" w:rsidRPr="00005E79">
        <w:rPr>
          <w:rFonts w:hint="eastAsia"/>
          <w:color w:val="000000" w:themeColor="text1"/>
        </w:rPr>
        <w:t>若</w:t>
      </w:r>
      <w:r w:rsidR="00055AE5" w:rsidRPr="00005E79">
        <w:rPr>
          <w:rFonts w:hint="eastAsia"/>
          <w:color w:val="000000" w:themeColor="text1"/>
        </w:rPr>
        <w:t>场上</w:t>
      </w:r>
      <w:r w:rsidR="00313699" w:rsidRPr="00005E79">
        <w:rPr>
          <w:rFonts w:hint="eastAsia"/>
          <w:color w:val="000000" w:themeColor="text1"/>
        </w:rPr>
        <w:t>参赛运动员</w:t>
      </w:r>
      <w:r w:rsidR="00055AE5" w:rsidRPr="00005E79">
        <w:rPr>
          <w:rFonts w:hint="eastAsia"/>
          <w:color w:val="000000" w:themeColor="text1"/>
        </w:rPr>
        <w:t>完成的</w:t>
      </w:r>
      <w:r w:rsidR="00313699" w:rsidRPr="00005E79">
        <w:rPr>
          <w:rFonts w:hint="eastAsia"/>
          <w:color w:val="000000" w:themeColor="text1"/>
        </w:rPr>
        <w:t>两</w:t>
      </w:r>
      <w:r w:rsidR="00055AE5" w:rsidRPr="00005E79">
        <w:rPr>
          <w:rFonts w:hint="eastAsia"/>
          <w:color w:val="000000" w:themeColor="text1"/>
        </w:rPr>
        <w:t>个</w:t>
      </w:r>
      <w:r w:rsidR="00313699" w:rsidRPr="00005E79">
        <w:rPr>
          <w:rFonts w:hint="eastAsia"/>
          <w:color w:val="000000" w:themeColor="text1"/>
        </w:rPr>
        <w:t>不同</w:t>
      </w:r>
      <w:r w:rsidR="00055AE5" w:rsidRPr="00005E79">
        <w:rPr>
          <w:rFonts w:hint="eastAsia"/>
          <w:color w:val="000000" w:themeColor="text1"/>
        </w:rPr>
        <w:t>难度</w:t>
      </w:r>
      <w:r w:rsidR="00313699" w:rsidRPr="00005E79">
        <w:rPr>
          <w:rFonts w:hint="eastAsia"/>
          <w:color w:val="000000" w:themeColor="text1"/>
        </w:rPr>
        <w:t>动作</w:t>
      </w:r>
      <w:r w:rsidR="00055AE5" w:rsidRPr="00005E79">
        <w:rPr>
          <w:rFonts w:hint="eastAsia"/>
          <w:color w:val="000000" w:themeColor="text1"/>
        </w:rPr>
        <w:t>时，则计算较低难度动作的难度分值。</w:t>
      </w:r>
    </w:p>
    <w:p w:rsidR="00032F03" w:rsidRPr="00032F03" w:rsidRDefault="00B1403F" w:rsidP="0031679C">
      <w:pPr>
        <w:ind w:firstLine="420"/>
        <w:jc w:val="left"/>
        <w:rPr>
          <w:color w:val="000000" w:themeColor="text1"/>
        </w:rPr>
      </w:pPr>
      <w:r w:rsidRPr="00032F03">
        <w:rPr>
          <w:rFonts w:hint="eastAsia"/>
          <w:color w:val="000000" w:themeColor="text1"/>
        </w:rPr>
        <w:t>每类</w:t>
      </w:r>
      <w:r w:rsidR="006F6549" w:rsidRPr="00032F03">
        <w:rPr>
          <w:rFonts w:hint="eastAsia"/>
          <w:color w:val="000000" w:themeColor="text1"/>
        </w:rPr>
        <w:t>动作</w:t>
      </w:r>
      <w:r w:rsidRPr="00032F03">
        <w:rPr>
          <w:rFonts w:hint="eastAsia"/>
          <w:color w:val="000000" w:themeColor="text1"/>
        </w:rPr>
        <w:t>中的每个动作</w:t>
      </w:r>
      <w:r w:rsidR="006F6549" w:rsidRPr="00032F03">
        <w:rPr>
          <w:rFonts w:hint="eastAsia"/>
          <w:color w:val="000000" w:themeColor="text1"/>
        </w:rPr>
        <w:t>在成套中可以多次</w:t>
      </w:r>
      <w:r w:rsidRPr="00032F03">
        <w:rPr>
          <w:rFonts w:hint="eastAsia"/>
          <w:color w:val="000000" w:themeColor="text1"/>
        </w:rPr>
        <w:t>使用，</w:t>
      </w:r>
      <w:r w:rsidR="00032F03" w:rsidRPr="00032F03">
        <w:rPr>
          <w:rFonts w:hint="eastAsia"/>
          <w:color w:val="000000" w:themeColor="text1"/>
        </w:rPr>
        <w:t>但地面动作、网上和地面衔接动作每个动作最多只计算</w:t>
      </w:r>
      <w:r w:rsidR="00032F03" w:rsidRPr="00032F03">
        <w:rPr>
          <w:rFonts w:hint="eastAsia"/>
          <w:color w:val="000000" w:themeColor="text1"/>
        </w:rPr>
        <w:t>1</w:t>
      </w:r>
      <w:r w:rsidR="00032F03" w:rsidRPr="00032F03">
        <w:rPr>
          <w:rFonts w:hint="eastAsia"/>
          <w:color w:val="000000" w:themeColor="text1"/>
        </w:rPr>
        <w:t>次难度，网上动作每个动作最多只计算</w:t>
      </w:r>
      <w:r w:rsidR="00032F03" w:rsidRPr="00032F03">
        <w:rPr>
          <w:rFonts w:hint="eastAsia"/>
          <w:color w:val="000000" w:themeColor="text1"/>
        </w:rPr>
        <w:t>2</w:t>
      </w:r>
      <w:r w:rsidR="00032F03" w:rsidRPr="00032F03">
        <w:rPr>
          <w:rFonts w:hint="eastAsia"/>
          <w:color w:val="000000" w:themeColor="text1"/>
        </w:rPr>
        <w:t>次难度（</w:t>
      </w:r>
      <w:proofErr w:type="gramStart"/>
      <w:r w:rsidR="00032F03" w:rsidRPr="00032F03">
        <w:rPr>
          <w:rFonts w:hint="eastAsia"/>
          <w:color w:val="000000" w:themeColor="text1"/>
        </w:rPr>
        <w:t>见</w:t>
      </w:r>
      <w:r w:rsidR="00005E79">
        <w:rPr>
          <w:rFonts w:hint="eastAsia"/>
          <w:color w:val="000000" w:themeColor="text1"/>
        </w:rPr>
        <w:t>动作</w:t>
      </w:r>
      <w:proofErr w:type="gramEnd"/>
      <w:r w:rsidR="00005E79">
        <w:rPr>
          <w:rFonts w:hint="eastAsia"/>
          <w:color w:val="000000" w:themeColor="text1"/>
        </w:rPr>
        <w:t>难度表</w:t>
      </w:r>
      <w:r w:rsidR="00032F03" w:rsidRPr="00032F03">
        <w:rPr>
          <w:rFonts w:hint="eastAsia"/>
          <w:color w:val="000000" w:themeColor="text1"/>
        </w:rPr>
        <w:t>）。</w:t>
      </w:r>
    </w:p>
    <w:p w:rsidR="0017427A" w:rsidRPr="00032F03" w:rsidRDefault="0017427A" w:rsidP="00D160BE">
      <w:pPr>
        <w:rPr>
          <w:b/>
          <w:u w:val="single"/>
        </w:rPr>
      </w:pPr>
      <w:r w:rsidRPr="00032F03">
        <w:rPr>
          <w:rFonts w:hint="eastAsia"/>
          <w:b/>
          <w:u w:val="single"/>
        </w:rPr>
        <w:t xml:space="preserve">    </w:t>
      </w:r>
      <w:r w:rsidRPr="007B2BDF">
        <w:rPr>
          <w:rFonts w:hint="eastAsia"/>
          <w:b/>
          <w:u w:val="single"/>
        </w:rPr>
        <w:t>要</w:t>
      </w:r>
      <w:r w:rsidRPr="00032F03">
        <w:rPr>
          <w:rFonts w:hint="eastAsia"/>
          <w:b/>
          <w:u w:val="single"/>
        </w:rPr>
        <w:t>求在赛前一天上报参赛队的</w:t>
      </w:r>
      <w:r w:rsidR="00032F03" w:rsidRPr="00032F03">
        <w:rPr>
          <w:rFonts w:hint="eastAsia"/>
          <w:b/>
          <w:u w:val="single"/>
        </w:rPr>
        <w:t>动作</w:t>
      </w:r>
      <w:r w:rsidR="00005E79" w:rsidRPr="00032F03">
        <w:rPr>
          <w:rFonts w:hint="eastAsia"/>
          <w:b/>
          <w:u w:val="single"/>
        </w:rPr>
        <w:t>难度</w:t>
      </w:r>
      <w:r w:rsidR="00032F03" w:rsidRPr="00032F03">
        <w:rPr>
          <w:rFonts w:hint="eastAsia"/>
          <w:b/>
          <w:u w:val="single"/>
        </w:rPr>
        <w:t>表，表格必须严格按照动作完成的先后顺序填写。否则不予以参赛。如果比赛中的难度动作与难度表不一致，每改变一次由难度裁判扣</w:t>
      </w:r>
      <w:r w:rsidR="00032F03" w:rsidRPr="00032F03">
        <w:rPr>
          <w:rFonts w:hint="eastAsia"/>
          <w:b/>
          <w:u w:val="single"/>
        </w:rPr>
        <w:t>0.3</w:t>
      </w:r>
      <w:r w:rsidR="00032F03" w:rsidRPr="00032F03">
        <w:rPr>
          <w:rFonts w:hint="eastAsia"/>
          <w:b/>
          <w:u w:val="single"/>
        </w:rPr>
        <w:t>分。</w:t>
      </w:r>
    </w:p>
    <w:p w:rsidR="00242B77" w:rsidRPr="005858E0" w:rsidRDefault="00E31DA1" w:rsidP="00242B77">
      <w:pPr>
        <w:jc w:val="left"/>
        <w:rPr>
          <w:color w:val="000000" w:themeColor="text1"/>
        </w:rPr>
      </w:pPr>
      <w:r w:rsidRPr="005858E0">
        <w:rPr>
          <w:rFonts w:hint="eastAsia"/>
          <w:color w:val="000000" w:themeColor="text1"/>
        </w:rPr>
        <w:t xml:space="preserve">   </w:t>
      </w:r>
      <w:r w:rsidRPr="005858E0">
        <w:rPr>
          <w:rFonts w:hint="eastAsia"/>
          <w:b/>
          <w:color w:val="000000" w:themeColor="text1"/>
        </w:rPr>
        <w:t>单个动作难度限制：</w:t>
      </w:r>
      <w:r w:rsidRPr="005858E0">
        <w:rPr>
          <w:rFonts w:hint="eastAsia"/>
          <w:color w:val="000000" w:themeColor="text1"/>
        </w:rPr>
        <w:t>业余组</w:t>
      </w:r>
      <w:r w:rsidR="00242B77" w:rsidRPr="005858E0">
        <w:rPr>
          <w:rFonts w:hint="eastAsia"/>
          <w:color w:val="000000" w:themeColor="text1"/>
        </w:rPr>
        <w:t>12</w:t>
      </w:r>
      <w:r w:rsidR="00242B77" w:rsidRPr="005858E0">
        <w:rPr>
          <w:rFonts w:hint="eastAsia"/>
          <w:color w:val="000000" w:themeColor="text1"/>
        </w:rPr>
        <w:t>岁及以下</w:t>
      </w:r>
      <w:r w:rsidRPr="005858E0">
        <w:rPr>
          <w:rFonts w:hint="eastAsia"/>
          <w:color w:val="000000" w:themeColor="text1"/>
        </w:rPr>
        <w:t>不允许</w:t>
      </w:r>
      <w:proofErr w:type="gramStart"/>
      <w:r w:rsidRPr="005858E0">
        <w:rPr>
          <w:rFonts w:hint="eastAsia"/>
          <w:color w:val="000000" w:themeColor="text1"/>
        </w:rPr>
        <w:t>做难</w:t>
      </w:r>
      <w:proofErr w:type="gramEnd"/>
      <w:r w:rsidRPr="005858E0">
        <w:rPr>
          <w:rFonts w:hint="eastAsia"/>
          <w:color w:val="000000" w:themeColor="text1"/>
        </w:rPr>
        <w:t>度表上难度分值超过</w:t>
      </w:r>
      <w:r w:rsidRPr="00BC530E">
        <w:rPr>
          <w:rFonts w:hint="eastAsia"/>
          <w:b/>
          <w:color w:val="000000" w:themeColor="text1"/>
        </w:rPr>
        <w:t>0.6</w:t>
      </w:r>
      <w:r w:rsidRPr="00BC530E">
        <w:rPr>
          <w:rFonts w:hint="eastAsia"/>
          <w:b/>
          <w:color w:val="000000" w:themeColor="text1"/>
        </w:rPr>
        <w:t>分</w:t>
      </w:r>
      <w:r w:rsidRPr="005858E0">
        <w:rPr>
          <w:rFonts w:hint="eastAsia"/>
          <w:color w:val="000000" w:themeColor="text1"/>
        </w:rPr>
        <w:t>的单个动作。</w:t>
      </w:r>
      <w:r w:rsidR="00242B77" w:rsidRPr="005858E0">
        <w:rPr>
          <w:rFonts w:hint="eastAsia"/>
          <w:color w:val="000000" w:themeColor="text1"/>
        </w:rPr>
        <w:t>业余组</w:t>
      </w:r>
      <w:r w:rsidR="00242B77" w:rsidRPr="005858E0">
        <w:rPr>
          <w:rFonts w:hint="eastAsia"/>
          <w:color w:val="000000" w:themeColor="text1"/>
        </w:rPr>
        <w:t>7</w:t>
      </w:r>
      <w:r w:rsidR="00242B77" w:rsidRPr="005858E0">
        <w:rPr>
          <w:rFonts w:hint="eastAsia"/>
          <w:color w:val="000000" w:themeColor="text1"/>
        </w:rPr>
        <w:t>岁及以下不允许</w:t>
      </w:r>
      <w:proofErr w:type="gramStart"/>
      <w:r w:rsidR="00242B77" w:rsidRPr="005858E0">
        <w:rPr>
          <w:rFonts w:hint="eastAsia"/>
          <w:color w:val="000000" w:themeColor="text1"/>
        </w:rPr>
        <w:t>做难</w:t>
      </w:r>
      <w:proofErr w:type="gramEnd"/>
      <w:r w:rsidR="00242B77" w:rsidRPr="005858E0">
        <w:rPr>
          <w:rFonts w:hint="eastAsia"/>
          <w:color w:val="000000" w:themeColor="text1"/>
        </w:rPr>
        <w:t>度表上难度分值超过</w:t>
      </w:r>
      <w:r w:rsidR="00242B77" w:rsidRPr="00BC530E">
        <w:rPr>
          <w:rFonts w:hint="eastAsia"/>
          <w:b/>
          <w:color w:val="000000" w:themeColor="text1"/>
        </w:rPr>
        <w:t>0.4</w:t>
      </w:r>
      <w:r w:rsidR="00242B77" w:rsidRPr="00BC530E">
        <w:rPr>
          <w:rFonts w:hint="eastAsia"/>
          <w:b/>
          <w:color w:val="000000" w:themeColor="text1"/>
        </w:rPr>
        <w:t>分</w:t>
      </w:r>
      <w:r w:rsidR="00242B77" w:rsidRPr="005858E0">
        <w:rPr>
          <w:rFonts w:hint="eastAsia"/>
          <w:color w:val="000000" w:themeColor="text1"/>
        </w:rPr>
        <w:t>的单个动作。业余组不允许做空翻类动作。</w:t>
      </w:r>
    </w:p>
    <w:p w:rsidR="00CC6FB8" w:rsidRDefault="00CC6FB8">
      <w:pPr>
        <w:rPr>
          <w:color w:val="FF0000"/>
        </w:rPr>
      </w:pPr>
    </w:p>
    <w:p w:rsidR="00C9237F" w:rsidRPr="00E944AD" w:rsidRDefault="00DD2B95">
      <w:r w:rsidRPr="00E944AD">
        <w:rPr>
          <w:rFonts w:hint="eastAsia"/>
        </w:rPr>
        <w:t xml:space="preserve">4  </w:t>
      </w:r>
      <w:r w:rsidR="00BF1743" w:rsidRPr="00E944AD">
        <w:rPr>
          <w:rFonts w:hint="eastAsia"/>
        </w:rPr>
        <w:t>裁判长扣</w:t>
      </w:r>
      <w:r w:rsidR="00C9237F" w:rsidRPr="00E944AD">
        <w:rPr>
          <w:rFonts w:hint="eastAsia"/>
        </w:rPr>
        <w:t>分</w:t>
      </w:r>
    </w:p>
    <w:p w:rsidR="003B08F5" w:rsidRDefault="00BF1743" w:rsidP="00CC6FB8">
      <w:pPr>
        <w:ind w:firstLine="405"/>
      </w:pPr>
      <w:r>
        <w:rPr>
          <w:rFonts w:hint="eastAsia"/>
        </w:rPr>
        <w:t>裁判长对于比赛中参赛队出现的不符合比赛规定的因素进行扣</w:t>
      </w:r>
      <w:r w:rsidR="003B08F5">
        <w:rPr>
          <w:rFonts w:hint="eastAsia"/>
        </w:rPr>
        <w:t>分。</w:t>
      </w:r>
    </w:p>
    <w:p w:rsidR="00CC6FB8" w:rsidRPr="00E944AD" w:rsidRDefault="00E944AD" w:rsidP="00CC6FB8">
      <w:pPr>
        <w:jc w:val="center"/>
        <w:rPr>
          <w:b/>
          <w:color w:val="000000" w:themeColor="text1"/>
        </w:rPr>
      </w:pPr>
      <w:r w:rsidRPr="00E944AD">
        <w:rPr>
          <w:rFonts w:hint="eastAsia"/>
          <w:b/>
          <w:color w:val="000000" w:themeColor="text1"/>
        </w:rPr>
        <w:t>裁判长扣</w:t>
      </w:r>
      <w:r w:rsidR="00CC6FB8" w:rsidRPr="00E944AD">
        <w:rPr>
          <w:rFonts w:hint="eastAsia"/>
          <w:b/>
          <w:color w:val="000000" w:themeColor="text1"/>
        </w:rPr>
        <w:t>分一览表</w:t>
      </w:r>
    </w:p>
    <w:tbl>
      <w:tblPr>
        <w:tblStyle w:val="a5"/>
        <w:tblW w:w="0" w:type="auto"/>
        <w:tblLook w:val="04A0"/>
      </w:tblPr>
      <w:tblGrid>
        <w:gridCol w:w="4503"/>
        <w:gridCol w:w="4019"/>
      </w:tblGrid>
      <w:tr w:rsidR="00CC6FB8" w:rsidRPr="005858E0" w:rsidTr="00B70A38">
        <w:tc>
          <w:tcPr>
            <w:tcW w:w="4503" w:type="dxa"/>
          </w:tcPr>
          <w:p w:rsidR="00CC6FB8" w:rsidRPr="0096255B" w:rsidRDefault="00BC530E" w:rsidP="00892819">
            <w:pPr>
              <w:rPr>
                <w:color w:val="000000" w:themeColor="text1"/>
              </w:rPr>
            </w:pPr>
            <w:r w:rsidRPr="0096255B">
              <w:rPr>
                <w:rFonts w:hint="eastAsia"/>
                <w:color w:val="000000" w:themeColor="text1"/>
              </w:rPr>
              <w:t>内容</w:t>
            </w:r>
          </w:p>
        </w:tc>
        <w:tc>
          <w:tcPr>
            <w:tcW w:w="4019" w:type="dxa"/>
          </w:tcPr>
          <w:p w:rsidR="00CC6FB8" w:rsidRPr="0096255B" w:rsidRDefault="00BC530E" w:rsidP="00892819">
            <w:pPr>
              <w:rPr>
                <w:color w:val="000000" w:themeColor="text1"/>
              </w:rPr>
            </w:pPr>
            <w:r w:rsidRPr="0096255B">
              <w:rPr>
                <w:rFonts w:hint="eastAsia"/>
                <w:color w:val="000000" w:themeColor="text1"/>
              </w:rPr>
              <w:t>扣分</w:t>
            </w:r>
          </w:p>
        </w:tc>
      </w:tr>
      <w:tr w:rsidR="00BC530E" w:rsidRPr="005858E0" w:rsidTr="00B70A38">
        <w:tc>
          <w:tcPr>
            <w:tcW w:w="4503" w:type="dxa"/>
          </w:tcPr>
          <w:p w:rsidR="00BC530E" w:rsidRPr="005858E0" w:rsidRDefault="00BC530E" w:rsidP="002A3C3F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参赛人数不符合规定</w:t>
            </w:r>
          </w:p>
        </w:tc>
        <w:tc>
          <w:tcPr>
            <w:tcW w:w="4019" w:type="dxa"/>
          </w:tcPr>
          <w:p w:rsidR="00BC530E" w:rsidRPr="005858E0" w:rsidRDefault="00BC530E" w:rsidP="002A3C3F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减</w:t>
            </w:r>
            <w:r w:rsidRPr="005858E0">
              <w:rPr>
                <w:rFonts w:hint="eastAsia"/>
                <w:color w:val="000000" w:themeColor="text1"/>
              </w:rPr>
              <w:t>0.5</w:t>
            </w:r>
            <w:r w:rsidRPr="005858E0">
              <w:rPr>
                <w:rFonts w:hint="eastAsia"/>
                <w:color w:val="000000" w:themeColor="text1"/>
              </w:rPr>
              <w:t>分（每差一人）</w:t>
            </w:r>
          </w:p>
        </w:tc>
      </w:tr>
      <w:tr w:rsidR="00BC530E" w:rsidRPr="005858E0" w:rsidTr="00B70A38">
        <w:tc>
          <w:tcPr>
            <w:tcW w:w="4503" w:type="dxa"/>
          </w:tcPr>
          <w:p w:rsidR="00BC530E" w:rsidRPr="005858E0" w:rsidRDefault="00BC530E" w:rsidP="00892819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20</w:t>
            </w:r>
            <w:r w:rsidRPr="005858E0">
              <w:rPr>
                <w:rFonts w:hint="eastAsia"/>
                <w:color w:val="000000" w:themeColor="text1"/>
              </w:rPr>
              <w:t>秒内没有开始比赛</w:t>
            </w:r>
          </w:p>
        </w:tc>
        <w:tc>
          <w:tcPr>
            <w:tcW w:w="4019" w:type="dxa"/>
          </w:tcPr>
          <w:p w:rsidR="00BC530E" w:rsidRPr="005858E0" w:rsidRDefault="00BC530E" w:rsidP="00892819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减</w:t>
            </w:r>
            <w:r w:rsidRPr="005858E0">
              <w:rPr>
                <w:rFonts w:hint="eastAsia"/>
                <w:color w:val="000000" w:themeColor="text1"/>
              </w:rPr>
              <w:t>0.5</w:t>
            </w:r>
            <w:r w:rsidRPr="005858E0">
              <w:rPr>
                <w:rFonts w:hint="eastAsia"/>
                <w:color w:val="000000" w:themeColor="text1"/>
              </w:rPr>
              <w:t>分</w:t>
            </w:r>
          </w:p>
        </w:tc>
      </w:tr>
      <w:tr w:rsidR="00BC530E" w:rsidRPr="005858E0" w:rsidTr="00B70A38">
        <w:tc>
          <w:tcPr>
            <w:tcW w:w="4503" w:type="dxa"/>
          </w:tcPr>
          <w:p w:rsidR="00BC530E" w:rsidRPr="005858E0" w:rsidRDefault="00BC530E" w:rsidP="00892819">
            <w:pPr>
              <w:rPr>
                <w:color w:val="000000" w:themeColor="text1"/>
                <w:sz w:val="20"/>
              </w:rPr>
            </w:pPr>
            <w:r w:rsidRPr="005858E0">
              <w:rPr>
                <w:color w:val="000000" w:themeColor="text1"/>
              </w:rPr>
              <w:t xml:space="preserve">60 </w:t>
            </w:r>
            <w:r w:rsidRPr="005858E0">
              <w:rPr>
                <w:color w:val="000000" w:themeColor="text1"/>
              </w:rPr>
              <w:t>秒</w:t>
            </w:r>
            <w:r w:rsidRPr="005858E0">
              <w:rPr>
                <w:rStyle w:val="fontstyle01"/>
                <w:rFonts w:hint="default"/>
                <w:color w:val="000000" w:themeColor="text1"/>
              </w:rPr>
              <w:t>内没有开始比赛</w:t>
            </w:r>
          </w:p>
        </w:tc>
        <w:tc>
          <w:tcPr>
            <w:tcW w:w="4019" w:type="dxa"/>
          </w:tcPr>
          <w:p w:rsidR="00BC530E" w:rsidRPr="005858E0" w:rsidRDefault="00BC530E" w:rsidP="00892819">
            <w:pPr>
              <w:rPr>
                <w:color w:val="000000" w:themeColor="text1"/>
                <w:sz w:val="20"/>
              </w:rPr>
            </w:pPr>
            <w:r w:rsidRPr="005858E0">
              <w:rPr>
                <w:rStyle w:val="fontstyle01"/>
                <w:rFonts w:hint="default"/>
                <w:color w:val="000000" w:themeColor="text1"/>
              </w:rPr>
              <w:t>被视为弃权</w:t>
            </w:r>
          </w:p>
        </w:tc>
      </w:tr>
      <w:tr w:rsidR="00BC530E" w:rsidRPr="005858E0" w:rsidTr="00B70A38">
        <w:tc>
          <w:tcPr>
            <w:tcW w:w="4503" w:type="dxa"/>
          </w:tcPr>
          <w:p w:rsidR="00BC530E" w:rsidRPr="005858E0" w:rsidRDefault="00BC530E" w:rsidP="00892819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lastRenderedPageBreak/>
              <w:t>参赛成套时间不符合规定</w:t>
            </w:r>
          </w:p>
        </w:tc>
        <w:tc>
          <w:tcPr>
            <w:tcW w:w="4019" w:type="dxa"/>
          </w:tcPr>
          <w:p w:rsidR="00BC530E" w:rsidRPr="005858E0" w:rsidRDefault="00BC530E" w:rsidP="00892819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减</w:t>
            </w:r>
            <w:r w:rsidRPr="005858E0">
              <w:rPr>
                <w:rFonts w:hint="eastAsia"/>
                <w:color w:val="000000" w:themeColor="text1"/>
              </w:rPr>
              <w:t>0.5</w:t>
            </w:r>
            <w:r w:rsidRPr="005858E0">
              <w:rPr>
                <w:rFonts w:hint="eastAsia"/>
                <w:color w:val="000000" w:themeColor="text1"/>
              </w:rPr>
              <w:t>分</w:t>
            </w:r>
          </w:p>
        </w:tc>
      </w:tr>
      <w:tr w:rsidR="00BC530E" w:rsidRPr="005858E0" w:rsidTr="00B70A38">
        <w:tc>
          <w:tcPr>
            <w:tcW w:w="4503" w:type="dxa"/>
          </w:tcPr>
          <w:p w:rsidR="00BC530E" w:rsidRPr="005858E0" w:rsidRDefault="00BC530E" w:rsidP="00892819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参赛服装不合符规定</w:t>
            </w:r>
          </w:p>
        </w:tc>
        <w:tc>
          <w:tcPr>
            <w:tcW w:w="4019" w:type="dxa"/>
          </w:tcPr>
          <w:p w:rsidR="00BC530E" w:rsidRPr="005858E0" w:rsidRDefault="00BC530E" w:rsidP="00892819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减</w:t>
            </w:r>
            <w:r w:rsidRPr="005858E0">
              <w:rPr>
                <w:rFonts w:hint="eastAsia"/>
                <w:color w:val="000000" w:themeColor="text1"/>
              </w:rPr>
              <w:t>0.5</w:t>
            </w:r>
            <w:r w:rsidRPr="005858E0">
              <w:rPr>
                <w:rFonts w:hint="eastAsia"/>
                <w:color w:val="000000" w:themeColor="text1"/>
              </w:rPr>
              <w:t>分</w:t>
            </w:r>
          </w:p>
        </w:tc>
      </w:tr>
      <w:tr w:rsidR="00BC530E" w:rsidRPr="005858E0" w:rsidTr="00B70A38">
        <w:tc>
          <w:tcPr>
            <w:tcW w:w="4503" w:type="dxa"/>
          </w:tcPr>
          <w:p w:rsidR="00BC530E" w:rsidRPr="005858E0" w:rsidRDefault="00BC530E" w:rsidP="0089281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装束散落到地面</w:t>
            </w:r>
          </w:p>
        </w:tc>
        <w:tc>
          <w:tcPr>
            <w:tcW w:w="4019" w:type="dxa"/>
          </w:tcPr>
          <w:p w:rsidR="00BC530E" w:rsidRPr="005858E0" w:rsidRDefault="00BC530E" w:rsidP="00892819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每人次减</w:t>
            </w:r>
            <w:r w:rsidRPr="005858E0">
              <w:rPr>
                <w:rFonts w:hint="eastAsia"/>
                <w:color w:val="000000" w:themeColor="text1"/>
              </w:rPr>
              <w:t>0.1</w:t>
            </w:r>
            <w:r w:rsidRPr="005858E0">
              <w:rPr>
                <w:rFonts w:hint="eastAsia"/>
                <w:color w:val="000000" w:themeColor="text1"/>
              </w:rPr>
              <w:t>分，最多减</w:t>
            </w:r>
            <w:r w:rsidRPr="005858E0">
              <w:rPr>
                <w:rFonts w:hint="eastAsia"/>
                <w:color w:val="000000" w:themeColor="text1"/>
              </w:rPr>
              <w:t>0.5</w:t>
            </w:r>
            <w:r w:rsidRPr="005858E0">
              <w:rPr>
                <w:rFonts w:hint="eastAsia"/>
                <w:color w:val="000000" w:themeColor="text1"/>
              </w:rPr>
              <w:t>分</w:t>
            </w:r>
          </w:p>
        </w:tc>
      </w:tr>
      <w:tr w:rsidR="00BC530E" w:rsidRPr="005858E0" w:rsidTr="00B70A38">
        <w:tc>
          <w:tcPr>
            <w:tcW w:w="4503" w:type="dxa"/>
          </w:tcPr>
          <w:p w:rsidR="00BC530E" w:rsidRPr="0096255B" w:rsidRDefault="00BC530E" w:rsidP="00892819">
            <w:pPr>
              <w:rPr>
                <w:color w:val="000000" w:themeColor="text1"/>
              </w:rPr>
            </w:pPr>
            <w:r w:rsidRPr="0096255B">
              <w:rPr>
                <w:rFonts w:hint="eastAsia"/>
                <w:color w:val="000000" w:themeColor="text1"/>
              </w:rPr>
              <w:t>参赛资格不符合规定</w:t>
            </w:r>
          </w:p>
        </w:tc>
        <w:tc>
          <w:tcPr>
            <w:tcW w:w="4019" w:type="dxa"/>
          </w:tcPr>
          <w:p w:rsidR="00BC530E" w:rsidRPr="0096255B" w:rsidRDefault="00BC530E" w:rsidP="00892819">
            <w:pPr>
              <w:rPr>
                <w:color w:val="000000" w:themeColor="text1"/>
              </w:rPr>
            </w:pPr>
            <w:r w:rsidRPr="0096255B">
              <w:rPr>
                <w:rFonts w:hint="eastAsia"/>
                <w:color w:val="000000" w:themeColor="text1"/>
              </w:rPr>
              <w:t>取消其</w:t>
            </w:r>
            <w:r w:rsidR="00634EE1" w:rsidRPr="0096255B">
              <w:rPr>
                <w:rFonts w:hint="eastAsia"/>
                <w:color w:val="000000" w:themeColor="text1"/>
              </w:rPr>
              <w:t>该项</w:t>
            </w:r>
            <w:r w:rsidRPr="0096255B">
              <w:rPr>
                <w:rFonts w:hint="eastAsia"/>
                <w:color w:val="000000" w:themeColor="text1"/>
              </w:rPr>
              <w:t>参赛资格</w:t>
            </w:r>
          </w:p>
        </w:tc>
      </w:tr>
      <w:tr w:rsidR="00BC530E" w:rsidRPr="005858E0" w:rsidTr="00B70A38">
        <w:tc>
          <w:tcPr>
            <w:tcW w:w="4503" w:type="dxa"/>
          </w:tcPr>
          <w:p w:rsidR="00BC530E" w:rsidRPr="005858E0" w:rsidRDefault="00BC530E" w:rsidP="00892819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  <w:sz w:val="20"/>
              </w:rPr>
              <w:t>动作停顿或中断超过</w:t>
            </w:r>
            <w:r w:rsidRPr="005858E0">
              <w:rPr>
                <w:rFonts w:hint="eastAsia"/>
                <w:color w:val="000000" w:themeColor="text1"/>
                <w:sz w:val="20"/>
              </w:rPr>
              <w:t>2*8</w:t>
            </w:r>
            <w:r w:rsidRPr="005858E0">
              <w:rPr>
                <w:rFonts w:hint="eastAsia"/>
                <w:color w:val="000000" w:themeColor="text1"/>
                <w:sz w:val="20"/>
              </w:rPr>
              <w:t>拍</w:t>
            </w:r>
          </w:p>
        </w:tc>
        <w:tc>
          <w:tcPr>
            <w:tcW w:w="4019" w:type="dxa"/>
          </w:tcPr>
          <w:p w:rsidR="00BC530E" w:rsidRPr="005858E0" w:rsidRDefault="00BC530E" w:rsidP="00892819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减</w:t>
            </w:r>
            <w:r w:rsidRPr="005858E0">
              <w:rPr>
                <w:rFonts w:hint="eastAsia"/>
                <w:color w:val="000000" w:themeColor="text1"/>
              </w:rPr>
              <w:t>0.5</w:t>
            </w:r>
            <w:r w:rsidRPr="005858E0">
              <w:rPr>
                <w:rFonts w:hint="eastAsia"/>
                <w:color w:val="000000" w:themeColor="text1"/>
              </w:rPr>
              <w:t>分</w:t>
            </w:r>
          </w:p>
        </w:tc>
      </w:tr>
      <w:tr w:rsidR="00BC530E" w:rsidRPr="005858E0" w:rsidTr="00B70A38">
        <w:tc>
          <w:tcPr>
            <w:tcW w:w="4503" w:type="dxa"/>
          </w:tcPr>
          <w:p w:rsidR="00BC530E" w:rsidRPr="005858E0" w:rsidRDefault="00BC530E" w:rsidP="00892819">
            <w:pPr>
              <w:rPr>
                <w:color w:val="000000" w:themeColor="text1"/>
              </w:rPr>
            </w:pPr>
            <w:r w:rsidRPr="005858E0">
              <w:rPr>
                <w:color w:val="000000" w:themeColor="text1"/>
                <w:sz w:val="20"/>
              </w:rPr>
              <w:t>托举高度超过两个人站立的高度</w:t>
            </w:r>
            <w:bookmarkStart w:id="0" w:name="_GoBack"/>
            <w:bookmarkEnd w:id="0"/>
          </w:p>
        </w:tc>
        <w:tc>
          <w:tcPr>
            <w:tcW w:w="4019" w:type="dxa"/>
          </w:tcPr>
          <w:p w:rsidR="00BC530E" w:rsidRPr="005858E0" w:rsidRDefault="00BC530E" w:rsidP="00892819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减</w:t>
            </w:r>
            <w:r w:rsidRPr="005858E0">
              <w:rPr>
                <w:rFonts w:hint="eastAsia"/>
                <w:color w:val="000000" w:themeColor="text1"/>
              </w:rPr>
              <w:t>0.5</w:t>
            </w:r>
            <w:r w:rsidRPr="005858E0">
              <w:rPr>
                <w:rFonts w:hint="eastAsia"/>
                <w:color w:val="000000" w:themeColor="text1"/>
              </w:rPr>
              <w:t>分</w:t>
            </w:r>
          </w:p>
        </w:tc>
      </w:tr>
      <w:tr w:rsidR="00BC530E" w:rsidRPr="005858E0" w:rsidTr="00B70A38">
        <w:tc>
          <w:tcPr>
            <w:tcW w:w="4503" w:type="dxa"/>
          </w:tcPr>
          <w:p w:rsidR="00BC530E" w:rsidRPr="005858E0" w:rsidRDefault="00BC530E" w:rsidP="00892819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其他减分因素（如单个动作超过限定难度或规则中未明确规定，但与规则宗旨相违背的情况）</w:t>
            </w:r>
          </w:p>
        </w:tc>
        <w:tc>
          <w:tcPr>
            <w:tcW w:w="4019" w:type="dxa"/>
          </w:tcPr>
          <w:p w:rsidR="00BC530E" w:rsidRPr="005858E0" w:rsidRDefault="00BC530E" w:rsidP="00892819">
            <w:pPr>
              <w:rPr>
                <w:color w:val="000000" w:themeColor="text1"/>
              </w:rPr>
            </w:pPr>
            <w:r w:rsidRPr="005858E0">
              <w:rPr>
                <w:rFonts w:hint="eastAsia"/>
                <w:color w:val="000000" w:themeColor="text1"/>
              </w:rPr>
              <w:t>减</w:t>
            </w:r>
            <w:r w:rsidRPr="005858E0">
              <w:rPr>
                <w:rFonts w:hint="eastAsia"/>
                <w:color w:val="000000" w:themeColor="text1"/>
              </w:rPr>
              <w:t>0.5</w:t>
            </w:r>
            <w:r w:rsidRPr="005858E0">
              <w:rPr>
                <w:rFonts w:hint="eastAsia"/>
                <w:color w:val="000000" w:themeColor="text1"/>
              </w:rPr>
              <w:t>分</w:t>
            </w:r>
          </w:p>
        </w:tc>
      </w:tr>
    </w:tbl>
    <w:p w:rsidR="00CC6FB8" w:rsidRDefault="00CC6FB8" w:rsidP="00CC6FB8"/>
    <w:p w:rsidR="00C9237F" w:rsidRPr="005858E0" w:rsidRDefault="00C9237F" w:rsidP="009F0941">
      <w:pPr>
        <w:jc w:val="center"/>
        <w:rPr>
          <w:b/>
          <w:color w:val="000000" w:themeColor="text1"/>
          <w:sz w:val="32"/>
          <w:szCs w:val="32"/>
        </w:rPr>
      </w:pPr>
      <w:r w:rsidRPr="005858E0">
        <w:rPr>
          <w:rFonts w:hint="eastAsia"/>
          <w:b/>
          <w:color w:val="000000" w:themeColor="text1"/>
          <w:sz w:val="32"/>
          <w:szCs w:val="32"/>
        </w:rPr>
        <w:t>第四章</w:t>
      </w:r>
      <w:r w:rsidRPr="005858E0">
        <w:rPr>
          <w:rFonts w:hint="eastAsia"/>
          <w:b/>
          <w:color w:val="000000" w:themeColor="text1"/>
          <w:sz w:val="32"/>
          <w:szCs w:val="32"/>
        </w:rPr>
        <w:t xml:space="preserve">  </w:t>
      </w:r>
      <w:r w:rsidRPr="005858E0">
        <w:rPr>
          <w:rFonts w:hint="eastAsia"/>
          <w:b/>
          <w:color w:val="000000" w:themeColor="text1"/>
          <w:sz w:val="32"/>
          <w:szCs w:val="32"/>
        </w:rPr>
        <w:t>参赛资格</w:t>
      </w:r>
      <w:r w:rsidR="009E32BF">
        <w:rPr>
          <w:rFonts w:hint="eastAsia"/>
          <w:b/>
          <w:color w:val="000000" w:themeColor="text1"/>
          <w:sz w:val="32"/>
          <w:szCs w:val="32"/>
        </w:rPr>
        <w:t>和</w:t>
      </w:r>
      <w:r w:rsidRPr="005858E0">
        <w:rPr>
          <w:rFonts w:hint="eastAsia"/>
          <w:b/>
          <w:color w:val="000000" w:themeColor="text1"/>
          <w:sz w:val="32"/>
          <w:szCs w:val="32"/>
        </w:rPr>
        <w:t>违规处罚</w:t>
      </w:r>
    </w:p>
    <w:p w:rsidR="00C9237F" w:rsidRPr="00B70A38" w:rsidRDefault="00C9237F" w:rsidP="009F0941">
      <w:pPr>
        <w:jc w:val="center"/>
        <w:rPr>
          <w:b/>
          <w:color w:val="000000" w:themeColor="text1"/>
          <w:sz w:val="28"/>
          <w:szCs w:val="28"/>
        </w:rPr>
      </w:pPr>
      <w:r w:rsidRPr="00B70A38">
        <w:rPr>
          <w:rFonts w:hint="eastAsia"/>
          <w:b/>
          <w:color w:val="000000" w:themeColor="text1"/>
          <w:sz w:val="28"/>
          <w:szCs w:val="28"/>
        </w:rPr>
        <w:t>第一节</w:t>
      </w:r>
      <w:r w:rsidRPr="00B70A38">
        <w:rPr>
          <w:rFonts w:hint="eastAsia"/>
          <w:b/>
          <w:color w:val="000000" w:themeColor="text1"/>
          <w:sz w:val="28"/>
          <w:szCs w:val="28"/>
        </w:rPr>
        <w:t xml:space="preserve">  </w:t>
      </w:r>
      <w:r w:rsidRPr="00B70A38">
        <w:rPr>
          <w:rFonts w:hint="eastAsia"/>
          <w:b/>
          <w:color w:val="000000" w:themeColor="text1"/>
          <w:sz w:val="28"/>
          <w:szCs w:val="28"/>
        </w:rPr>
        <w:t>参赛资格</w:t>
      </w:r>
    </w:p>
    <w:p w:rsidR="00C247AC" w:rsidRPr="005858E0" w:rsidRDefault="00C247AC">
      <w:pPr>
        <w:rPr>
          <w:color w:val="000000" w:themeColor="text1"/>
        </w:rPr>
      </w:pPr>
      <w:proofErr w:type="gramStart"/>
      <w:r w:rsidRPr="005858E0">
        <w:rPr>
          <w:rFonts w:hint="eastAsia"/>
          <w:color w:val="000000" w:themeColor="text1"/>
        </w:rPr>
        <w:t>一</w:t>
      </w:r>
      <w:proofErr w:type="gramEnd"/>
      <w:r w:rsidRPr="005858E0">
        <w:rPr>
          <w:rFonts w:hint="eastAsia"/>
          <w:color w:val="000000" w:themeColor="text1"/>
        </w:rPr>
        <w:t xml:space="preserve">  </w:t>
      </w:r>
      <w:r w:rsidRPr="005858E0">
        <w:rPr>
          <w:rFonts w:hint="eastAsia"/>
          <w:color w:val="000000" w:themeColor="text1"/>
        </w:rPr>
        <w:t>参赛资格规定</w:t>
      </w:r>
    </w:p>
    <w:p w:rsidR="00C247AC" w:rsidRPr="005858E0" w:rsidRDefault="00E045FF" w:rsidP="00C247AC">
      <w:pPr>
        <w:ind w:firstLineChars="200" w:firstLine="420"/>
        <w:rPr>
          <w:color w:val="000000" w:themeColor="text1"/>
        </w:rPr>
      </w:pPr>
      <w:r w:rsidRPr="005858E0">
        <w:rPr>
          <w:color w:val="000000" w:themeColor="text1"/>
        </w:rPr>
        <w:t>各级体育部门代表队；各级教育部门的学校代表队；各级体校代表队；各级社会组织代表队；其他符合条件的代表队</w:t>
      </w:r>
      <w:r w:rsidR="00967097" w:rsidRPr="005858E0">
        <w:rPr>
          <w:rFonts w:hint="eastAsia"/>
          <w:color w:val="000000" w:themeColor="text1"/>
        </w:rPr>
        <w:t>；</w:t>
      </w:r>
      <w:r w:rsidR="00967097" w:rsidRPr="005858E0">
        <w:rPr>
          <w:color w:val="000000" w:themeColor="text1"/>
        </w:rPr>
        <w:t>个人</w:t>
      </w:r>
      <w:r w:rsidR="00967097" w:rsidRPr="005858E0">
        <w:rPr>
          <w:rFonts w:hint="eastAsia"/>
          <w:color w:val="000000" w:themeColor="text1"/>
        </w:rPr>
        <w:t>。参赛运动员不能同时代表两个及以上代表队参赛。</w:t>
      </w:r>
    </w:p>
    <w:p w:rsidR="00E045FF" w:rsidRPr="005858E0" w:rsidRDefault="009F0941" w:rsidP="00AA4C79">
      <w:pPr>
        <w:ind w:firstLineChars="200" w:firstLine="420"/>
        <w:rPr>
          <w:color w:val="000000" w:themeColor="text1"/>
        </w:rPr>
      </w:pPr>
      <w:r w:rsidRPr="005858E0">
        <w:rPr>
          <w:rFonts w:hint="eastAsia"/>
          <w:color w:val="000000" w:themeColor="text1"/>
        </w:rPr>
        <w:t xml:space="preserve">1  </w:t>
      </w:r>
      <w:r w:rsidR="00E045FF" w:rsidRPr="005858E0">
        <w:rPr>
          <w:rFonts w:hint="eastAsia"/>
          <w:color w:val="000000" w:themeColor="text1"/>
        </w:rPr>
        <w:t>专业组（精英组）：</w:t>
      </w:r>
      <w:r w:rsidR="004A4C93" w:rsidRPr="005858E0">
        <w:rPr>
          <w:rFonts w:hint="eastAsia"/>
          <w:color w:val="000000" w:themeColor="text1"/>
        </w:rPr>
        <w:t>（</w:t>
      </w:r>
      <w:r w:rsidR="004A4C93" w:rsidRPr="005858E0">
        <w:rPr>
          <w:rFonts w:hint="eastAsia"/>
          <w:color w:val="000000" w:themeColor="text1"/>
        </w:rPr>
        <w:t>12</w:t>
      </w:r>
      <w:r w:rsidR="004A4C93" w:rsidRPr="005858E0">
        <w:rPr>
          <w:rFonts w:hint="eastAsia"/>
          <w:color w:val="000000" w:themeColor="text1"/>
        </w:rPr>
        <w:t>岁及以下）</w:t>
      </w:r>
    </w:p>
    <w:p w:rsidR="004A4C93" w:rsidRPr="005858E0" w:rsidRDefault="009F0941" w:rsidP="00AA4C79">
      <w:pPr>
        <w:ind w:firstLineChars="200" w:firstLine="420"/>
        <w:rPr>
          <w:color w:val="000000" w:themeColor="text1"/>
        </w:rPr>
      </w:pPr>
      <w:r w:rsidRPr="005858E0">
        <w:rPr>
          <w:rFonts w:hint="eastAsia"/>
          <w:color w:val="000000" w:themeColor="text1"/>
        </w:rPr>
        <w:t>2</w:t>
      </w:r>
      <w:r w:rsidR="00C247AC" w:rsidRPr="005858E0">
        <w:rPr>
          <w:rFonts w:hint="eastAsia"/>
          <w:color w:val="000000" w:themeColor="text1"/>
        </w:rPr>
        <w:t xml:space="preserve">  </w:t>
      </w:r>
      <w:r w:rsidR="004A4C93" w:rsidRPr="005858E0">
        <w:rPr>
          <w:rFonts w:hint="eastAsia"/>
          <w:color w:val="000000" w:themeColor="text1"/>
        </w:rPr>
        <w:t>阳光组</w:t>
      </w:r>
      <w:r w:rsidR="004A4C93" w:rsidRPr="005858E0">
        <w:rPr>
          <w:color w:val="000000" w:themeColor="text1"/>
        </w:rPr>
        <w:t>幼儿园及小学低年级组（</w:t>
      </w:r>
      <w:r w:rsidR="004A4C93" w:rsidRPr="005858E0">
        <w:rPr>
          <w:color w:val="000000" w:themeColor="text1"/>
        </w:rPr>
        <w:t>7</w:t>
      </w:r>
      <w:r w:rsidR="004A4C93" w:rsidRPr="005858E0">
        <w:rPr>
          <w:color w:val="000000" w:themeColor="text1"/>
        </w:rPr>
        <w:t>岁</w:t>
      </w:r>
      <w:r w:rsidR="004A4C93" w:rsidRPr="005858E0">
        <w:rPr>
          <w:rFonts w:hint="eastAsia"/>
          <w:color w:val="000000" w:themeColor="text1"/>
        </w:rPr>
        <w:t>及</w:t>
      </w:r>
      <w:r w:rsidR="004A4C93" w:rsidRPr="005858E0">
        <w:rPr>
          <w:color w:val="000000" w:themeColor="text1"/>
        </w:rPr>
        <w:t>以下，简称</w:t>
      </w:r>
      <w:r w:rsidR="004A4C93" w:rsidRPr="005858E0">
        <w:rPr>
          <w:color w:val="000000" w:themeColor="text1"/>
        </w:rPr>
        <w:t>U-7</w:t>
      </w:r>
      <w:r w:rsidR="004A4C93" w:rsidRPr="005858E0">
        <w:rPr>
          <w:color w:val="000000" w:themeColor="text1"/>
        </w:rPr>
        <w:t>）</w:t>
      </w:r>
    </w:p>
    <w:p w:rsidR="00E045FF" w:rsidRPr="005858E0" w:rsidRDefault="004A4C93" w:rsidP="00404FFB">
      <w:pPr>
        <w:ind w:firstLineChars="200" w:firstLine="420"/>
        <w:rPr>
          <w:color w:val="000000" w:themeColor="text1"/>
        </w:rPr>
      </w:pPr>
      <w:r w:rsidRPr="005858E0">
        <w:rPr>
          <w:rFonts w:hint="eastAsia"/>
          <w:color w:val="000000" w:themeColor="text1"/>
        </w:rPr>
        <w:t xml:space="preserve">3  </w:t>
      </w:r>
      <w:r w:rsidRPr="005858E0">
        <w:rPr>
          <w:rFonts w:hint="eastAsia"/>
          <w:color w:val="000000" w:themeColor="text1"/>
        </w:rPr>
        <w:t>阳光</w:t>
      </w:r>
      <w:proofErr w:type="gramStart"/>
      <w:r w:rsidRPr="005858E0">
        <w:rPr>
          <w:rFonts w:hint="eastAsia"/>
          <w:color w:val="000000" w:themeColor="text1"/>
        </w:rPr>
        <w:t>组</w:t>
      </w:r>
      <w:r w:rsidRPr="005858E0">
        <w:rPr>
          <w:color w:val="000000" w:themeColor="text1"/>
        </w:rPr>
        <w:t>小学</w:t>
      </w:r>
      <w:proofErr w:type="gramEnd"/>
      <w:r w:rsidRPr="005858E0">
        <w:rPr>
          <w:color w:val="000000" w:themeColor="text1"/>
        </w:rPr>
        <w:t>组（</w:t>
      </w:r>
      <w:r w:rsidRPr="005858E0">
        <w:rPr>
          <w:rFonts w:hint="eastAsia"/>
          <w:color w:val="000000" w:themeColor="text1"/>
        </w:rPr>
        <w:t>8-</w:t>
      </w:r>
      <w:r w:rsidRPr="005858E0">
        <w:rPr>
          <w:color w:val="000000" w:themeColor="text1"/>
        </w:rPr>
        <w:t>12</w:t>
      </w:r>
      <w:r w:rsidRPr="005858E0">
        <w:rPr>
          <w:color w:val="000000" w:themeColor="text1"/>
        </w:rPr>
        <w:t>岁，简称</w:t>
      </w:r>
      <w:r w:rsidRPr="005858E0">
        <w:rPr>
          <w:color w:val="000000" w:themeColor="text1"/>
        </w:rPr>
        <w:t>U-12</w:t>
      </w:r>
      <w:r w:rsidRPr="005858E0">
        <w:rPr>
          <w:color w:val="000000" w:themeColor="text1"/>
        </w:rPr>
        <w:t>）</w:t>
      </w:r>
    </w:p>
    <w:p w:rsidR="00E045FF" w:rsidRPr="005858E0" w:rsidRDefault="00C247AC">
      <w:pPr>
        <w:rPr>
          <w:color w:val="000000" w:themeColor="text1"/>
        </w:rPr>
      </w:pPr>
      <w:r w:rsidRPr="005858E0">
        <w:rPr>
          <w:rFonts w:hint="eastAsia"/>
          <w:color w:val="000000" w:themeColor="text1"/>
        </w:rPr>
        <w:t>二</w:t>
      </w:r>
      <w:r w:rsidRPr="005858E0">
        <w:rPr>
          <w:rFonts w:hint="eastAsia"/>
          <w:color w:val="000000" w:themeColor="text1"/>
        </w:rPr>
        <w:t xml:space="preserve">  </w:t>
      </w:r>
      <w:r w:rsidRPr="005858E0">
        <w:rPr>
          <w:rFonts w:hint="eastAsia"/>
          <w:color w:val="000000" w:themeColor="text1"/>
        </w:rPr>
        <w:t>参赛运动员资格审查</w:t>
      </w:r>
    </w:p>
    <w:p w:rsidR="00967097" w:rsidRPr="005858E0" w:rsidRDefault="00C247AC">
      <w:pPr>
        <w:rPr>
          <w:color w:val="000000" w:themeColor="text1"/>
        </w:rPr>
      </w:pPr>
      <w:r w:rsidRPr="005858E0">
        <w:rPr>
          <w:rFonts w:hint="eastAsia"/>
          <w:color w:val="000000" w:themeColor="text1"/>
        </w:rPr>
        <w:t xml:space="preserve">    </w:t>
      </w:r>
      <w:r w:rsidRPr="005858E0">
        <w:rPr>
          <w:rFonts w:hint="eastAsia"/>
          <w:color w:val="000000" w:themeColor="text1"/>
        </w:rPr>
        <w:t>由赛事组委会进行资格审查，报名时需提交相关材料，本人身份证原件、意外伤害保险单据、县级以上医疗单位出具的健康证明。经赛事组委会审核、确认后，方可参加比赛。</w:t>
      </w:r>
    </w:p>
    <w:p w:rsidR="00967097" w:rsidRPr="005858E0" w:rsidRDefault="00C247AC">
      <w:pPr>
        <w:rPr>
          <w:color w:val="000000" w:themeColor="text1"/>
        </w:rPr>
      </w:pPr>
      <w:r w:rsidRPr="005858E0">
        <w:rPr>
          <w:rFonts w:hint="eastAsia"/>
          <w:color w:val="000000" w:themeColor="text1"/>
        </w:rPr>
        <w:t xml:space="preserve">    </w:t>
      </w:r>
      <w:r w:rsidRPr="005858E0">
        <w:rPr>
          <w:rFonts w:hint="eastAsia"/>
          <w:color w:val="000000" w:themeColor="text1"/>
        </w:rPr>
        <w:t>比赛名单上报确认后，原则上不予以更换，遇特殊情况需要进行更换，则在参赛前</w:t>
      </w:r>
      <w:r w:rsidRPr="005858E0">
        <w:rPr>
          <w:rFonts w:hint="eastAsia"/>
          <w:color w:val="000000" w:themeColor="text1"/>
        </w:rPr>
        <w:t>24</w:t>
      </w:r>
      <w:r w:rsidRPr="005858E0">
        <w:rPr>
          <w:rFonts w:hint="eastAsia"/>
          <w:color w:val="000000" w:themeColor="text1"/>
        </w:rPr>
        <w:t>小时</w:t>
      </w:r>
      <w:r w:rsidR="003C37D7" w:rsidRPr="005858E0">
        <w:rPr>
          <w:rFonts w:hint="eastAsia"/>
          <w:color w:val="000000" w:themeColor="text1"/>
        </w:rPr>
        <w:t>提交证明，经赛事组委会确认后方可参赛。</w:t>
      </w:r>
    </w:p>
    <w:p w:rsidR="003C37D7" w:rsidRPr="005858E0" w:rsidRDefault="003C37D7">
      <w:pPr>
        <w:rPr>
          <w:color w:val="000000" w:themeColor="text1"/>
        </w:rPr>
      </w:pPr>
      <w:r w:rsidRPr="005858E0">
        <w:rPr>
          <w:rFonts w:hint="eastAsia"/>
          <w:color w:val="000000" w:themeColor="text1"/>
        </w:rPr>
        <w:t>三</w:t>
      </w:r>
      <w:r w:rsidRPr="005858E0">
        <w:rPr>
          <w:rFonts w:hint="eastAsia"/>
          <w:color w:val="000000" w:themeColor="text1"/>
        </w:rPr>
        <w:t xml:space="preserve">  </w:t>
      </w:r>
      <w:r w:rsidRPr="005858E0">
        <w:rPr>
          <w:rFonts w:hint="eastAsia"/>
          <w:color w:val="000000" w:themeColor="text1"/>
        </w:rPr>
        <w:t>参赛运动员资格申诉</w:t>
      </w:r>
    </w:p>
    <w:p w:rsidR="003C37D7" w:rsidRPr="005858E0" w:rsidRDefault="003C37D7">
      <w:pPr>
        <w:rPr>
          <w:color w:val="000000" w:themeColor="text1"/>
        </w:rPr>
      </w:pPr>
      <w:r w:rsidRPr="005858E0">
        <w:rPr>
          <w:rFonts w:hint="eastAsia"/>
          <w:color w:val="000000" w:themeColor="text1"/>
        </w:rPr>
        <w:t xml:space="preserve">    </w:t>
      </w:r>
      <w:r w:rsidRPr="005858E0">
        <w:rPr>
          <w:rFonts w:hint="eastAsia"/>
          <w:color w:val="000000" w:themeColor="text1"/>
        </w:rPr>
        <w:t>若有对于其他参赛队运动员资格有异议，则可以由参赛队领队提出书面申请，并签字，在该项赛事结束后</w:t>
      </w:r>
      <w:r w:rsidRPr="005858E0">
        <w:rPr>
          <w:rFonts w:hint="eastAsia"/>
          <w:color w:val="000000" w:themeColor="text1"/>
        </w:rPr>
        <w:t>30</w:t>
      </w:r>
      <w:r w:rsidRPr="005858E0">
        <w:rPr>
          <w:rFonts w:hint="eastAsia"/>
          <w:color w:val="000000" w:themeColor="text1"/>
        </w:rPr>
        <w:t>分钟内上交赛事组委会，由赛事组委会最终裁决和处罚。</w:t>
      </w:r>
    </w:p>
    <w:p w:rsidR="00C9237F" w:rsidRPr="00B70A38" w:rsidRDefault="00C9237F" w:rsidP="009F0941">
      <w:pPr>
        <w:jc w:val="center"/>
        <w:rPr>
          <w:b/>
          <w:color w:val="000000" w:themeColor="text1"/>
          <w:sz w:val="28"/>
          <w:szCs w:val="28"/>
        </w:rPr>
      </w:pPr>
      <w:r w:rsidRPr="00B70A38">
        <w:rPr>
          <w:rFonts w:hint="eastAsia"/>
          <w:b/>
          <w:color w:val="000000" w:themeColor="text1"/>
          <w:sz w:val="28"/>
          <w:szCs w:val="28"/>
        </w:rPr>
        <w:t>第二节</w:t>
      </w:r>
      <w:r w:rsidRPr="00B70A38">
        <w:rPr>
          <w:rFonts w:hint="eastAsia"/>
          <w:b/>
          <w:color w:val="000000" w:themeColor="text1"/>
          <w:sz w:val="28"/>
          <w:szCs w:val="28"/>
        </w:rPr>
        <w:t xml:space="preserve">  </w:t>
      </w:r>
      <w:r w:rsidRPr="00B70A38">
        <w:rPr>
          <w:rFonts w:hint="eastAsia"/>
          <w:b/>
          <w:color w:val="000000" w:themeColor="text1"/>
          <w:sz w:val="28"/>
          <w:szCs w:val="28"/>
        </w:rPr>
        <w:t>处</w:t>
      </w:r>
      <w:r w:rsidR="00592857" w:rsidRPr="00B70A38">
        <w:rPr>
          <w:rFonts w:hint="eastAsia"/>
          <w:b/>
          <w:color w:val="000000" w:themeColor="text1"/>
          <w:sz w:val="28"/>
          <w:szCs w:val="28"/>
        </w:rPr>
        <w:t xml:space="preserve">  </w:t>
      </w:r>
      <w:r w:rsidRPr="00B70A38">
        <w:rPr>
          <w:rFonts w:hint="eastAsia"/>
          <w:b/>
          <w:color w:val="000000" w:themeColor="text1"/>
          <w:sz w:val="28"/>
          <w:szCs w:val="28"/>
        </w:rPr>
        <w:t>罚</w:t>
      </w:r>
    </w:p>
    <w:p w:rsidR="00C9237F" w:rsidRPr="005858E0" w:rsidRDefault="003C37D7">
      <w:pPr>
        <w:rPr>
          <w:color w:val="000000" w:themeColor="text1"/>
        </w:rPr>
      </w:pPr>
      <w:proofErr w:type="gramStart"/>
      <w:r w:rsidRPr="005858E0">
        <w:rPr>
          <w:rFonts w:hint="eastAsia"/>
          <w:color w:val="000000" w:themeColor="text1"/>
        </w:rPr>
        <w:t>一</w:t>
      </w:r>
      <w:proofErr w:type="gramEnd"/>
      <w:r w:rsidRPr="005858E0">
        <w:rPr>
          <w:rFonts w:hint="eastAsia"/>
          <w:color w:val="000000" w:themeColor="text1"/>
        </w:rPr>
        <w:t xml:space="preserve">  </w:t>
      </w:r>
      <w:r w:rsidRPr="005858E0">
        <w:rPr>
          <w:rFonts w:hint="eastAsia"/>
          <w:color w:val="000000" w:themeColor="text1"/>
        </w:rPr>
        <w:t>在赛前、赛中或赛后</w:t>
      </w:r>
      <w:r w:rsidRPr="005858E0">
        <w:rPr>
          <w:rFonts w:hint="eastAsia"/>
          <w:color w:val="000000" w:themeColor="text1"/>
        </w:rPr>
        <w:t>30</w:t>
      </w:r>
      <w:r w:rsidRPr="005858E0">
        <w:rPr>
          <w:rFonts w:hint="eastAsia"/>
          <w:color w:val="000000" w:themeColor="text1"/>
        </w:rPr>
        <w:t>分钟内发现不符合参赛资格的个人或代表队，</w:t>
      </w:r>
      <w:r w:rsidRPr="0096255B">
        <w:rPr>
          <w:rFonts w:hint="eastAsia"/>
          <w:color w:val="000000" w:themeColor="text1"/>
        </w:rPr>
        <w:t>取消</w:t>
      </w:r>
      <w:r w:rsidR="00D91FDB" w:rsidRPr="0096255B">
        <w:rPr>
          <w:rFonts w:hint="eastAsia"/>
          <w:color w:val="000000" w:themeColor="text1"/>
        </w:rPr>
        <w:t>其该项参赛资格</w:t>
      </w:r>
      <w:r w:rsidR="00DF083F" w:rsidRPr="0096255B">
        <w:rPr>
          <w:rFonts w:hint="eastAsia"/>
          <w:color w:val="000000" w:themeColor="text1"/>
        </w:rPr>
        <w:t>，且不得更换</w:t>
      </w:r>
      <w:r w:rsidR="00D91FDB" w:rsidRPr="0096255B">
        <w:rPr>
          <w:rFonts w:hint="eastAsia"/>
          <w:color w:val="000000" w:themeColor="text1"/>
        </w:rPr>
        <w:t>；</w:t>
      </w:r>
    </w:p>
    <w:p w:rsidR="00D91FDB" w:rsidRPr="005858E0" w:rsidRDefault="00D91FDB">
      <w:pPr>
        <w:rPr>
          <w:color w:val="000000" w:themeColor="text1"/>
        </w:rPr>
      </w:pPr>
      <w:r w:rsidRPr="005858E0">
        <w:rPr>
          <w:rFonts w:hint="eastAsia"/>
          <w:color w:val="000000" w:themeColor="text1"/>
        </w:rPr>
        <w:t>二</w:t>
      </w:r>
      <w:r w:rsidRPr="005858E0">
        <w:rPr>
          <w:rFonts w:hint="eastAsia"/>
          <w:color w:val="000000" w:themeColor="text1"/>
        </w:rPr>
        <w:t xml:space="preserve">  </w:t>
      </w:r>
      <w:r w:rsidRPr="005858E0">
        <w:rPr>
          <w:rFonts w:hint="eastAsia"/>
          <w:color w:val="000000" w:themeColor="text1"/>
        </w:rPr>
        <w:t>对于出现故意拖延出场时间、无故弃权者，取消其参赛资格；</w:t>
      </w:r>
    </w:p>
    <w:p w:rsidR="00D91FDB" w:rsidRPr="005858E0" w:rsidRDefault="00D91FDB">
      <w:pPr>
        <w:rPr>
          <w:color w:val="000000" w:themeColor="text1"/>
        </w:rPr>
      </w:pPr>
      <w:r w:rsidRPr="005858E0">
        <w:rPr>
          <w:rFonts w:hint="eastAsia"/>
          <w:color w:val="000000" w:themeColor="text1"/>
        </w:rPr>
        <w:t>三</w:t>
      </w:r>
      <w:r w:rsidRPr="005858E0">
        <w:rPr>
          <w:rFonts w:hint="eastAsia"/>
          <w:color w:val="000000" w:themeColor="text1"/>
        </w:rPr>
        <w:t xml:space="preserve">  </w:t>
      </w:r>
      <w:r w:rsidRPr="005858E0">
        <w:rPr>
          <w:rFonts w:hint="eastAsia"/>
          <w:color w:val="000000" w:themeColor="text1"/>
        </w:rPr>
        <w:t>对于罢赛和拒绝领奖者，取消其参赛成绩；</w:t>
      </w:r>
    </w:p>
    <w:p w:rsidR="00D91FDB" w:rsidRPr="005858E0" w:rsidRDefault="00D91FDB">
      <w:pPr>
        <w:rPr>
          <w:color w:val="000000" w:themeColor="text1"/>
          <w:sz w:val="20"/>
        </w:rPr>
      </w:pPr>
      <w:r w:rsidRPr="005858E0">
        <w:rPr>
          <w:rFonts w:hint="eastAsia"/>
          <w:color w:val="000000" w:themeColor="text1"/>
        </w:rPr>
        <w:t>四</w:t>
      </w:r>
      <w:r w:rsidRPr="005858E0">
        <w:rPr>
          <w:rFonts w:hint="eastAsia"/>
          <w:color w:val="000000" w:themeColor="text1"/>
        </w:rPr>
        <w:t xml:space="preserve">  </w:t>
      </w:r>
      <w:r w:rsidRPr="005858E0">
        <w:rPr>
          <w:rFonts w:hint="eastAsia"/>
          <w:color w:val="000000" w:themeColor="text1"/>
        </w:rPr>
        <w:t>对于</w:t>
      </w:r>
      <w:r w:rsidRPr="005858E0">
        <w:rPr>
          <w:color w:val="000000" w:themeColor="text1"/>
          <w:sz w:val="20"/>
        </w:rPr>
        <w:t>违背奥林匹克精神和</w:t>
      </w:r>
      <w:r w:rsidRPr="005858E0">
        <w:rPr>
          <w:rFonts w:hint="eastAsia"/>
          <w:color w:val="000000" w:themeColor="text1"/>
          <w:sz w:val="20"/>
        </w:rPr>
        <w:t>国家法律法规者，取消参赛资格和比赛成绩；</w:t>
      </w:r>
    </w:p>
    <w:p w:rsidR="003C37D7" w:rsidRPr="005858E0" w:rsidRDefault="00D91FDB">
      <w:pPr>
        <w:rPr>
          <w:color w:val="000000" w:themeColor="text1"/>
          <w:sz w:val="20"/>
        </w:rPr>
      </w:pPr>
      <w:r w:rsidRPr="005858E0">
        <w:rPr>
          <w:rFonts w:hint="eastAsia"/>
          <w:color w:val="000000" w:themeColor="text1"/>
        </w:rPr>
        <w:t>五</w:t>
      </w:r>
      <w:r w:rsidRPr="005858E0">
        <w:rPr>
          <w:rFonts w:hint="eastAsia"/>
          <w:color w:val="000000" w:themeColor="text1"/>
        </w:rPr>
        <w:t xml:space="preserve">  </w:t>
      </w:r>
      <w:r w:rsidRPr="005858E0">
        <w:rPr>
          <w:rFonts w:hint="eastAsia"/>
          <w:color w:val="000000" w:themeColor="text1"/>
        </w:rPr>
        <w:t>对于出现禁止的音乐和服装者，</w:t>
      </w:r>
      <w:r w:rsidRPr="005858E0">
        <w:rPr>
          <w:rFonts w:hint="eastAsia"/>
          <w:color w:val="000000" w:themeColor="text1"/>
          <w:sz w:val="20"/>
        </w:rPr>
        <w:t>取消参赛资格；</w:t>
      </w:r>
    </w:p>
    <w:p w:rsidR="00840857" w:rsidRPr="00A860B3" w:rsidRDefault="00D91FDB">
      <w:pPr>
        <w:rPr>
          <w:color w:val="000000" w:themeColor="text1"/>
          <w:sz w:val="20"/>
        </w:rPr>
      </w:pPr>
      <w:r w:rsidRPr="005858E0">
        <w:rPr>
          <w:rFonts w:hint="eastAsia"/>
          <w:color w:val="000000" w:themeColor="text1"/>
          <w:sz w:val="20"/>
        </w:rPr>
        <w:t>六</w:t>
      </w:r>
      <w:r w:rsidRPr="005858E0">
        <w:rPr>
          <w:rFonts w:hint="eastAsia"/>
          <w:color w:val="000000" w:themeColor="text1"/>
          <w:sz w:val="20"/>
        </w:rPr>
        <w:t xml:space="preserve">  </w:t>
      </w:r>
      <w:r w:rsidRPr="005858E0">
        <w:rPr>
          <w:rFonts w:hint="eastAsia"/>
          <w:color w:val="000000" w:themeColor="text1"/>
          <w:sz w:val="20"/>
        </w:rPr>
        <w:t>其他违反赛风赛纪的各种行为者，取消参赛资格。</w:t>
      </w:r>
    </w:p>
    <w:sectPr w:rsidR="00840857" w:rsidRPr="00A860B3" w:rsidSect="004C3F7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C0F" w:rsidRDefault="00897C0F" w:rsidP="00C9237F">
      <w:r>
        <w:separator/>
      </w:r>
    </w:p>
  </w:endnote>
  <w:endnote w:type="continuationSeparator" w:id="0">
    <w:p w:rsidR="00897C0F" w:rsidRDefault="00897C0F" w:rsidP="00C92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751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370553" w:rsidRDefault="00370553">
            <w:pPr>
              <w:pStyle w:val="a4"/>
            </w:pPr>
            <w:r>
              <w:rPr>
                <w:lang w:val="zh-CN"/>
              </w:rPr>
              <w:t xml:space="preserve"> </w:t>
            </w:r>
            <w:r>
              <w:rPr>
                <w:rFonts w:hint="eastAsia"/>
                <w:lang w:val="zh-CN"/>
              </w:rPr>
              <w:t xml:space="preserve">                                           </w:t>
            </w:r>
            <w:r w:rsidR="0041259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1259D">
              <w:rPr>
                <w:b/>
                <w:sz w:val="24"/>
                <w:szCs w:val="24"/>
              </w:rPr>
              <w:fldChar w:fldCharType="separate"/>
            </w:r>
            <w:r w:rsidR="00D56FDC">
              <w:rPr>
                <w:b/>
                <w:noProof/>
              </w:rPr>
              <w:t>5</w:t>
            </w:r>
            <w:r w:rsidR="0041259D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41259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1259D">
              <w:rPr>
                <w:b/>
                <w:sz w:val="24"/>
                <w:szCs w:val="24"/>
              </w:rPr>
              <w:fldChar w:fldCharType="separate"/>
            </w:r>
            <w:r w:rsidR="00D56FDC">
              <w:rPr>
                <w:b/>
                <w:noProof/>
              </w:rPr>
              <w:t>5</w:t>
            </w:r>
            <w:r w:rsidR="0041259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70553" w:rsidRDefault="003705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C0F" w:rsidRDefault="00897C0F" w:rsidP="00C9237F">
      <w:r>
        <w:separator/>
      </w:r>
    </w:p>
  </w:footnote>
  <w:footnote w:type="continuationSeparator" w:id="0">
    <w:p w:rsidR="00897C0F" w:rsidRDefault="00897C0F" w:rsidP="00C923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8CF"/>
    <w:multiLevelType w:val="hybridMultilevel"/>
    <w:tmpl w:val="9BE4F492"/>
    <w:lvl w:ilvl="0" w:tplc="ED62686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24573F"/>
    <w:multiLevelType w:val="hybridMultilevel"/>
    <w:tmpl w:val="8A7C2CAA"/>
    <w:lvl w:ilvl="0" w:tplc="FC6AF57E">
      <w:start w:val="1"/>
      <w:numFmt w:val="japaneseCounting"/>
      <w:lvlText w:val="第%1章"/>
      <w:lvlJc w:val="left"/>
      <w:pPr>
        <w:ind w:left="1320" w:hanging="13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0274C0"/>
    <w:multiLevelType w:val="hybridMultilevel"/>
    <w:tmpl w:val="CA001E64"/>
    <w:lvl w:ilvl="0" w:tplc="363AD7F0">
      <w:start w:val="3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237F"/>
    <w:rsid w:val="00005E79"/>
    <w:rsid w:val="00016D74"/>
    <w:rsid w:val="0002647D"/>
    <w:rsid w:val="00032F03"/>
    <w:rsid w:val="00036EF5"/>
    <w:rsid w:val="00037AF3"/>
    <w:rsid w:val="000459C4"/>
    <w:rsid w:val="00055AE5"/>
    <w:rsid w:val="00057BF8"/>
    <w:rsid w:val="000709F2"/>
    <w:rsid w:val="00072BCD"/>
    <w:rsid w:val="0007577E"/>
    <w:rsid w:val="0008014D"/>
    <w:rsid w:val="00080A79"/>
    <w:rsid w:val="00087032"/>
    <w:rsid w:val="00087523"/>
    <w:rsid w:val="0009584F"/>
    <w:rsid w:val="000A1E15"/>
    <w:rsid w:val="000A4190"/>
    <w:rsid w:val="000D0939"/>
    <w:rsid w:val="000F7503"/>
    <w:rsid w:val="00100FCC"/>
    <w:rsid w:val="00101601"/>
    <w:rsid w:val="00102C1C"/>
    <w:rsid w:val="001038D4"/>
    <w:rsid w:val="00116176"/>
    <w:rsid w:val="00132A0B"/>
    <w:rsid w:val="0013461F"/>
    <w:rsid w:val="00140934"/>
    <w:rsid w:val="00140FD8"/>
    <w:rsid w:val="00157405"/>
    <w:rsid w:val="00160FCE"/>
    <w:rsid w:val="00163427"/>
    <w:rsid w:val="0016436F"/>
    <w:rsid w:val="0017427A"/>
    <w:rsid w:val="00175A2D"/>
    <w:rsid w:val="0018198E"/>
    <w:rsid w:val="00182AB9"/>
    <w:rsid w:val="001A6F66"/>
    <w:rsid w:val="001C59A8"/>
    <w:rsid w:val="001D1722"/>
    <w:rsid w:val="001E3280"/>
    <w:rsid w:val="001E5F90"/>
    <w:rsid w:val="00202D1D"/>
    <w:rsid w:val="00205D44"/>
    <w:rsid w:val="002078A5"/>
    <w:rsid w:val="00217227"/>
    <w:rsid w:val="0021777E"/>
    <w:rsid w:val="00234B89"/>
    <w:rsid w:val="00234E1B"/>
    <w:rsid w:val="00240DC9"/>
    <w:rsid w:val="00242B77"/>
    <w:rsid w:val="002442F3"/>
    <w:rsid w:val="00251BF3"/>
    <w:rsid w:val="00264691"/>
    <w:rsid w:val="0029649E"/>
    <w:rsid w:val="002C748C"/>
    <w:rsid w:val="002E329A"/>
    <w:rsid w:val="002E74C7"/>
    <w:rsid w:val="00304D5C"/>
    <w:rsid w:val="00312604"/>
    <w:rsid w:val="00313699"/>
    <w:rsid w:val="00313BDD"/>
    <w:rsid w:val="0031679C"/>
    <w:rsid w:val="003346EB"/>
    <w:rsid w:val="00360048"/>
    <w:rsid w:val="00370553"/>
    <w:rsid w:val="00380DD9"/>
    <w:rsid w:val="00382033"/>
    <w:rsid w:val="003A0944"/>
    <w:rsid w:val="003B08F5"/>
    <w:rsid w:val="003B623D"/>
    <w:rsid w:val="003C091E"/>
    <w:rsid w:val="003C37D7"/>
    <w:rsid w:val="003C52C6"/>
    <w:rsid w:val="003D5FA7"/>
    <w:rsid w:val="003F0D5F"/>
    <w:rsid w:val="003F6C28"/>
    <w:rsid w:val="00402BD3"/>
    <w:rsid w:val="00404FFB"/>
    <w:rsid w:val="0041259D"/>
    <w:rsid w:val="00422BE8"/>
    <w:rsid w:val="004261AB"/>
    <w:rsid w:val="0046422E"/>
    <w:rsid w:val="00487C8A"/>
    <w:rsid w:val="004A4C93"/>
    <w:rsid w:val="004B34E0"/>
    <w:rsid w:val="004C3F75"/>
    <w:rsid w:val="004D70DF"/>
    <w:rsid w:val="004E12D5"/>
    <w:rsid w:val="004E7B10"/>
    <w:rsid w:val="005075DA"/>
    <w:rsid w:val="005273E6"/>
    <w:rsid w:val="00532A9A"/>
    <w:rsid w:val="0055081B"/>
    <w:rsid w:val="005534ED"/>
    <w:rsid w:val="00563635"/>
    <w:rsid w:val="00570769"/>
    <w:rsid w:val="00583261"/>
    <w:rsid w:val="005847A4"/>
    <w:rsid w:val="005858E0"/>
    <w:rsid w:val="00585E92"/>
    <w:rsid w:val="00585F4F"/>
    <w:rsid w:val="00592857"/>
    <w:rsid w:val="00595439"/>
    <w:rsid w:val="00596661"/>
    <w:rsid w:val="005A1819"/>
    <w:rsid w:val="005B2ADA"/>
    <w:rsid w:val="005B4A4C"/>
    <w:rsid w:val="005C1CAF"/>
    <w:rsid w:val="005C51EC"/>
    <w:rsid w:val="005C7F42"/>
    <w:rsid w:val="005D2800"/>
    <w:rsid w:val="005D6347"/>
    <w:rsid w:val="005D6937"/>
    <w:rsid w:val="005D6FF6"/>
    <w:rsid w:val="005E3354"/>
    <w:rsid w:val="005E6114"/>
    <w:rsid w:val="005E6F63"/>
    <w:rsid w:val="005F14AE"/>
    <w:rsid w:val="005F35A6"/>
    <w:rsid w:val="005F6BF2"/>
    <w:rsid w:val="005F7D2C"/>
    <w:rsid w:val="00607017"/>
    <w:rsid w:val="00611C57"/>
    <w:rsid w:val="00613C7B"/>
    <w:rsid w:val="00620CC9"/>
    <w:rsid w:val="00634EE1"/>
    <w:rsid w:val="00653BA9"/>
    <w:rsid w:val="00667DDD"/>
    <w:rsid w:val="00690EDA"/>
    <w:rsid w:val="00697BFE"/>
    <w:rsid w:val="006A5B1B"/>
    <w:rsid w:val="006A745A"/>
    <w:rsid w:val="006B0791"/>
    <w:rsid w:val="006E1CF0"/>
    <w:rsid w:val="006E358B"/>
    <w:rsid w:val="006F6549"/>
    <w:rsid w:val="00714FA3"/>
    <w:rsid w:val="00716CC4"/>
    <w:rsid w:val="0072262E"/>
    <w:rsid w:val="0072312E"/>
    <w:rsid w:val="00732A87"/>
    <w:rsid w:val="00741F61"/>
    <w:rsid w:val="00742D1D"/>
    <w:rsid w:val="00751A0D"/>
    <w:rsid w:val="007604B0"/>
    <w:rsid w:val="00772A22"/>
    <w:rsid w:val="007773B8"/>
    <w:rsid w:val="00795515"/>
    <w:rsid w:val="00797BAE"/>
    <w:rsid w:val="007A3C13"/>
    <w:rsid w:val="007A71DD"/>
    <w:rsid w:val="007B2BDF"/>
    <w:rsid w:val="007E78A0"/>
    <w:rsid w:val="0080199F"/>
    <w:rsid w:val="008124F7"/>
    <w:rsid w:val="008156F8"/>
    <w:rsid w:val="0083142E"/>
    <w:rsid w:val="00840857"/>
    <w:rsid w:val="00870814"/>
    <w:rsid w:val="00870F51"/>
    <w:rsid w:val="00877AEC"/>
    <w:rsid w:val="00892679"/>
    <w:rsid w:val="00892DF2"/>
    <w:rsid w:val="00897C0F"/>
    <w:rsid w:val="008A2E27"/>
    <w:rsid w:val="008B6CE1"/>
    <w:rsid w:val="008D3119"/>
    <w:rsid w:val="008F1F09"/>
    <w:rsid w:val="009014A4"/>
    <w:rsid w:val="00903C4D"/>
    <w:rsid w:val="009041BC"/>
    <w:rsid w:val="009042CA"/>
    <w:rsid w:val="00913E51"/>
    <w:rsid w:val="0096255B"/>
    <w:rsid w:val="00967097"/>
    <w:rsid w:val="00967939"/>
    <w:rsid w:val="009711DC"/>
    <w:rsid w:val="00984029"/>
    <w:rsid w:val="00995D62"/>
    <w:rsid w:val="009C4397"/>
    <w:rsid w:val="009E32BF"/>
    <w:rsid w:val="009F0941"/>
    <w:rsid w:val="00A306BE"/>
    <w:rsid w:val="00A4443C"/>
    <w:rsid w:val="00A4650F"/>
    <w:rsid w:val="00A61BB9"/>
    <w:rsid w:val="00A8032B"/>
    <w:rsid w:val="00A80DC1"/>
    <w:rsid w:val="00A860B3"/>
    <w:rsid w:val="00AA0CC0"/>
    <w:rsid w:val="00AA135B"/>
    <w:rsid w:val="00AA4884"/>
    <w:rsid w:val="00AA4C79"/>
    <w:rsid w:val="00AB0D19"/>
    <w:rsid w:val="00AB2879"/>
    <w:rsid w:val="00AB3776"/>
    <w:rsid w:val="00AD0F3B"/>
    <w:rsid w:val="00AD285D"/>
    <w:rsid w:val="00AD5788"/>
    <w:rsid w:val="00AE1302"/>
    <w:rsid w:val="00AE3543"/>
    <w:rsid w:val="00AE680A"/>
    <w:rsid w:val="00AF2860"/>
    <w:rsid w:val="00B00878"/>
    <w:rsid w:val="00B02458"/>
    <w:rsid w:val="00B06BD5"/>
    <w:rsid w:val="00B1403F"/>
    <w:rsid w:val="00B4171D"/>
    <w:rsid w:val="00B53B94"/>
    <w:rsid w:val="00B55BFF"/>
    <w:rsid w:val="00B65323"/>
    <w:rsid w:val="00B672AB"/>
    <w:rsid w:val="00B67BB7"/>
    <w:rsid w:val="00B70A38"/>
    <w:rsid w:val="00B7694C"/>
    <w:rsid w:val="00B82C30"/>
    <w:rsid w:val="00B87E54"/>
    <w:rsid w:val="00B9258D"/>
    <w:rsid w:val="00B941CF"/>
    <w:rsid w:val="00B96FEB"/>
    <w:rsid w:val="00BB4868"/>
    <w:rsid w:val="00BC0701"/>
    <w:rsid w:val="00BC530E"/>
    <w:rsid w:val="00BE3590"/>
    <w:rsid w:val="00BF1743"/>
    <w:rsid w:val="00C1156F"/>
    <w:rsid w:val="00C12C3C"/>
    <w:rsid w:val="00C16A55"/>
    <w:rsid w:val="00C234E8"/>
    <w:rsid w:val="00C23882"/>
    <w:rsid w:val="00C247AC"/>
    <w:rsid w:val="00C26107"/>
    <w:rsid w:val="00C54D85"/>
    <w:rsid w:val="00C65BC8"/>
    <w:rsid w:val="00C75034"/>
    <w:rsid w:val="00C868B5"/>
    <w:rsid w:val="00C9237F"/>
    <w:rsid w:val="00CC2B76"/>
    <w:rsid w:val="00CC6FB8"/>
    <w:rsid w:val="00CD5CD0"/>
    <w:rsid w:val="00D0107D"/>
    <w:rsid w:val="00D017C5"/>
    <w:rsid w:val="00D051AF"/>
    <w:rsid w:val="00D056B3"/>
    <w:rsid w:val="00D0600C"/>
    <w:rsid w:val="00D1453C"/>
    <w:rsid w:val="00D160BE"/>
    <w:rsid w:val="00D51652"/>
    <w:rsid w:val="00D55C7A"/>
    <w:rsid w:val="00D56FDC"/>
    <w:rsid w:val="00D67EDA"/>
    <w:rsid w:val="00D80BD8"/>
    <w:rsid w:val="00D86E18"/>
    <w:rsid w:val="00D91C8E"/>
    <w:rsid w:val="00D91FDB"/>
    <w:rsid w:val="00D9373F"/>
    <w:rsid w:val="00D9527B"/>
    <w:rsid w:val="00D96F5F"/>
    <w:rsid w:val="00DA7FA2"/>
    <w:rsid w:val="00DC19F8"/>
    <w:rsid w:val="00DC6E40"/>
    <w:rsid w:val="00DD0CEB"/>
    <w:rsid w:val="00DD14D3"/>
    <w:rsid w:val="00DD2B95"/>
    <w:rsid w:val="00DD5033"/>
    <w:rsid w:val="00DD6B7B"/>
    <w:rsid w:val="00DD7EC9"/>
    <w:rsid w:val="00DE26A5"/>
    <w:rsid w:val="00DF083F"/>
    <w:rsid w:val="00E045FF"/>
    <w:rsid w:val="00E12E6D"/>
    <w:rsid w:val="00E179E0"/>
    <w:rsid w:val="00E212BC"/>
    <w:rsid w:val="00E31DA1"/>
    <w:rsid w:val="00E4547B"/>
    <w:rsid w:val="00E529CD"/>
    <w:rsid w:val="00E80DBC"/>
    <w:rsid w:val="00E817AA"/>
    <w:rsid w:val="00E85BF5"/>
    <w:rsid w:val="00E90428"/>
    <w:rsid w:val="00E92D60"/>
    <w:rsid w:val="00E944AD"/>
    <w:rsid w:val="00EA3B8D"/>
    <w:rsid w:val="00EB0F8B"/>
    <w:rsid w:val="00ED0716"/>
    <w:rsid w:val="00EE2034"/>
    <w:rsid w:val="00EE6C9C"/>
    <w:rsid w:val="00F0160E"/>
    <w:rsid w:val="00F03779"/>
    <w:rsid w:val="00F15A4B"/>
    <w:rsid w:val="00F16652"/>
    <w:rsid w:val="00F30A84"/>
    <w:rsid w:val="00F4622C"/>
    <w:rsid w:val="00F55069"/>
    <w:rsid w:val="00F61733"/>
    <w:rsid w:val="00F67A31"/>
    <w:rsid w:val="00F70B42"/>
    <w:rsid w:val="00F71E8B"/>
    <w:rsid w:val="00FA1D1E"/>
    <w:rsid w:val="00FC1384"/>
    <w:rsid w:val="00FC43EA"/>
    <w:rsid w:val="00FC767D"/>
    <w:rsid w:val="00FF2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2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23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2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237F"/>
    <w:rPr>
      <w:sz w:val="18"/>
      <w:szCs w:val="18"/>
    </w:rPr>
  </w:style>
  <w:style w:type="table" w:styleId="a5">
    <w:name w:val="Table Grid"/>
    <w:basedOn w:val="a1"/>
    <w:uiPriority w:val="59"/>
    <w:rsid w:val="00A306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A488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Char1"/>
    <w:uiPriority w:val="1"/>
    <w:qFormat/>
    <w:rsid w:val="00AA4884"/>
    <w:pPr>
      <w:autoSpaceDE w:val="0"/>
      <w:autoSpaceDN w:val="0"/>
      <w:jc w:val="left"/>
    </w:pPr>
    <w:rPr>
      <w:rFonts w:ascii="宋体" w:eastAsia="宋体" w:hAnsi="宋体" w:cs="宋体"/>
      <w:kern w:val="0"/>
      <w:sz w:val="20"/>
      <w:szCs w:val="20"/>
      <w:lang w:eastAsia="en-US"/>
    </w:rPr>
  </w:style>
  <w:style w:type="character" w:customStyle="1" w:styleId="Char1">
    <w:name w:val="正文文本 Char"/>
    <w:basedOn w:val="a0"/>
    <w:link w:val="a6"/>
    <w:uiPriority w:val="1"/>
    <w:rsid w:val="00AA4884"/>
    <w:rPr>
      <w:rFonts w:ascii="宋体" w:eastAsia="宋体" w:hAnsi="宋体" w:cs="宋体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AA4884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character" w:customStyle="1" w:styleId="fontstyle01">
    <w:name w:val="fontstyle01"/>
    <w:basedOn w:val="a0"/>
    <w:rsid w:val="007A3C13"/>
    <w:rPr>
      <w:rFonts w:ascii="宋体" w:eastAsia="宋体" w:hAnsi="宋体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a0"/>
    <w:rsid w:val="007A3C13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116176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5858E0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7604B0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7604B0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7604B0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604B0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7604B0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7604B0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7604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42158-6AE3-42DF-89D9-EC4B4D28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735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9</cp:revision>
  <cp:lastPrinted>2020-05-22T02:25:00Z</cp:lastPrinted>
  <dcterms:created xsi:type="dcterms:W3CDTF">2020-05-22T02:22:00Z</dcterms:created>
  <dcterms:modified xsi:type="dcterms:W3CDTF">2020-05-22T07:45:00Z</dcterms:modified>
</cp:coreProperties>
</file>