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CA" w:rsidRDefault="00CF7ACA" w:rsidP="00CF7ACA">
      <w:pPr>
        <w:adjustRightInd w:val="0"/>
        <w:snapToGrid w:val="0"/>
        <w:spacing w:line="440" w:lineRule="atLeast"/>
        <w:jc w:val="center"/>
        <w:rPr>
          <w:rFonts w:ascii="宋体" w:hAnsi="宋体" w:cs="方正小标宋_GBK" w:hint="eastAsia"/>
          <w:b/>
          <w:bCs/>
          <w:szCs w:val="30"/>
        </w:rPr>
      </w:pPr>
    </w:p>
    <w:p w:rsidR="00023924" w:rsidRPr="00CB2A82" w:rsidRDefault="00023924" w:rsidP="00CF7ACA">
      <w:pPr>
        <w:adjustRightInd w:val="0"/>
        <w:snapToGrid w:val="0"/>
        <w:spacing w:line="440" w:lineRule="atLeast"/>
        <w:jc w:val="center"/>
        <w:rPr>
          <w:rFonts w:ascii="宋体" w:hAnsi="宋体" w:cs="方正小标宋_GBK"/>
          <w:b/>
          <w:bCs/>
          <w:szCs w:val="30"/>
        </w:rPr>
      </w:pPr>
    </w:p>
    <w:p w:rsidR="00CF7ACA" w:rsidRPr="00CB2A82" w:rsidRDefault="00CF7ACA" w:rsidP="00CF7ACA">
      <w:pPr>
        <w:adjustRightInd w:val="0"/>
        <w:snapToGrid w:val="0"/>
        <w:spacing w:line="440" w:lineRule="atLeast"/>
        <w:jc w:val="center"/>
        <w:rPr>
          <w:rFonts w:ascii="宋体" w:hAnsi="宋体" w:cs="方正小标宋_GBK"/>
          <w:b/>
          <w:bCs/>
          <w:sz w:val="24"/>
          <w:szCs w:val="30"/>
        </w:rPr>
      </w:pPr>
      <w:r w:rsidRPr="00CB2A82">
        <w:rPr>
          <w:rFonts w:ascii="宋体" w:hAnsi="宋体" w:cs="方正小标宋_GBK" w:hint="eastAsia"/>
          <w:b/>
          <w:bCs/>
          <w:sz w:val="36"/>
          <w:szCs w:val="30"/>
        </w:rPr>
        <w:t>艺术体操项目</w:t>
      </w:r>
      <w:r w:rsidRPr="00CB2A82">
        <w:rPr>
          <w:rFonts w:ascii="宋体" w:hAnsi="宋体" w:cs="方正小标宋_GBK"/>
          <w:b/>
          <w:bCs/>
          <w:sz w:val="36"/>
          <w:szCs w:val="30"/>
        </w:rPr>
        <w:t>巴黎奥运会</w:t>
      </w:r>
      <w:r w:rsidR="00023924">
        <w:rPr>
          <w:rFonts w:ascii="宋体" w:hAnsi="宋体" w:cs="方正小标宋_GBK" w:hint="eastAsia"/>
          <w:b/>
          <w:bCs/>
          <w:sz w:val="36"/>
          <w:szCs w:val="30"/>
        </w:rPr>
        <w:t>参赛</w:t>
      </w:r>
      <w:r w:rsidRPr="00CB2A82">
        <w:rPr>
          <w:rFonts w:ascii="宋体" w:hAnsi="宋体" w:cs="方正小标宋_GBK" w:hint="eastAsia"/>
          <w:b/>
          <w:bCs/>
          <w:sz w:val="36"/>
          <w:szCs w:val="30"/>
        </w:rPr>
        <w:t>选拔</w:t>
      </w:r>
      <w:r w:rsidR="00BD0DFE" w:rsidRPr="00CB2A82">
        <w:rPr>
          <w:rFonts w:ascii="宋体" w:hAnsi="宋体" w:cs="方正小标宋_GBK" w:hint="eastAsia"/>
          <w:b/>
          <w:bCs/>
          <w:sz w:val="36"/>
          <w:szCs w:val="30"/>
        </w:rPr>
        <w:t>办法</w:t>
      </w:r>
    </w:p>
    <w:p w:rsidR="009C784C" w:rsidRDefault="009C784C" w:rsidP="003715E0">
      <w:pPr>
        <w:spacing w:line="520" w:lineRule="exact"/>
        <w:rPr>
          <w:rFonts w:ascii="宋体" w:hAnsi="宋体" w:cs="方正小标宋_GBK" w:hint="eastAsia"/>
          <w:b/>
          <w:bCs/>
          <w:sz w:val="36"/>
          <w:szCs w:val="36"/>
        </w:rPr>
      </w:pPr>
    </w:p>
    <w:p w:rsidR="00023924" w:rsidRPr="00CB2A82" w:rsidRDefault="00023924" w:rsidP="003715E0">
      <w:pPr>
        <w:spacing w:line="520" w:lineRule="exact"/>
        <w:rPr>
          <w:rFonts w:eastAsia="仿宋"/>
          <w:sz w:val="30"/>
          <w:szCs w:val="30"/>
        </w:rPr>
      </w:pPr>
    </w:p>
    <w:p w:rsidR="00ED70B6" w:rsidRPr="006212DF" w:rsidRDefault="00225439" w:rsidP="00D6464C">
      <w:pPr>
        <w:spacing w:line="520" w:lineRule="exact"/>
        <w:ind w:firstLineChars="200" w:firstLine="640"/>
        <w:rPr>
          <w:rFonts w:ascii="仿宋" w:eastAsia="仿宋" w:hAnsi="仿宋"/>
          <w:sz w:val="32"/>
          <w:szCs w:val="32"/>
        </w:rPr>
      </w:pPr>
      <w:r w:rsidRPr="006212DF">
        <w:rPr>
          <w:rFonts w:ascii="仿宋" w:eastAsia="仿宋" w:hAnsi="仿宋" w:hint="eastAsia"/>
          <w:sz w:val="32"/>
          <w:szCs w:val="32"/>
        </w:rPr>
        <w:t>根据《体育总局竞体司关于做好2</w:t>
      </w:r>
      <w:r w:rsidRPr="006212DF">
        <w:rPr>
          <w:rFonts w:ascii="仿宋" w:eastAsia="仿宋" w:hAnsi="仿宋"/>
          <w:sz w:val="32"/>
          <w:szCs w:val="32"/>
        </w:rPr>
        <w:t>024</w:t>
      </w:r>
      <w:r w:rsidRPr="006212DF">
        <w:rPr>
          <w:rFonts w:ascii="仿宋" w:eastAsia="仿宋" w:hAnsi="仿宋" w:hint="eastAsia"/>
          <w:sz w:val="32"/>
          <w:szCs w:val="32"/>
        </w:rPr>
        <w:t>年巴黎奥运会参赛选拔工作的通知》（体竞字</w:t>
      </w:r>
      <w:r w:rsidRPr="006212DF">
        <w:rPr>
          <w:rFonts w:ascii="仿宋" w:eastAsia="仿宋" w:hAnsi="仿宋" w:cs="Arial" w:hint="eastAsia"/>
          <w:color w:val="333333"/>
          <w:sz w:val="32"/>
          <w:szCs w:val="32"/>
          <w:shd w:val="clear" w:color="auto" w:fill="FFFFFF"/>
        </w:rPr>
        <w:t>〔</w:t>
      </w:r>
      <w:r w:rsidRPr="006212DF">
        <w:rPr>
          <w:rFonts w:ascii="仿宋" w:eastAsia="仿宋" w:hAnsi="仿宋" w:cs="Arial"/>
          <w:color w:val="333333"/>
          <w:sz w:val="32"/>
          <w:szCs w:val="32"/>
          <w:shd w:val="clear" w:color="auto" w:fill="FFFFFF"/>
        </w:rPr>
        <w:t>2</w:t>
      </w:r>
      <w:r w:rsidRPr="006212DF">
        <w:rPr>
          <w:rFonts w:ascii="仿宋" w:eastAsia="仿宋" w:hAnsi="仿宋" w:cs="Arial" w:hint="eastAsia"/>
          <w:color w:val="333333"/>
          <w:sz w:val="32"/>
          <w:szCs w:val="32"/>
          <w:shd w:val="clear" w:color="auto" w:fill="FFFFFF"/>
        </w:rPr>
        <w:t>022〕</w:t>
      </w:r>
      <w:r w:rsidRPr="006212DF">
        <w:rPr>
          <w:rFonts w:ascii="仿宋" w:eastAsia="仿宋" w:hAnsi="仿宋" w:cs="Arial"/>
          <w:color w:val="333333"/>
          <w:sz w:val="32"/>
          <w:szCs w:val="32"/>
          <w:shd w:val="clear" w:color="auto" w:fill="FFFFFF"/>
        </w:rPr>
        <w:t>190</w:t>
      </w:r>
      <w:r w:rsidRPr="006212DF">
        <w:rPr>
          <w:rFonts w:ascii="仿宋" w:eastAsia="仿宋" w:hAnsi="仿宋" w:cs="Arial" w:hint="eastAsia"/>
          <w:color w:val="333333"/>
          <w:sz w:val="32"/>
          <w:szCs w:val="32"/>
          <w:shd w:val="clear" w:color="auto" w:fill="FFFFFF"/>
        </w:rPr>
        <w:t>号</w:t>
      </w:r>
      <w:r w:rsidRPr="006212DF">
        <w:rPr>
          <w:rFonts w:ascii="仿宋" w:eastAsia="仿宋" w:hAnsi="仿宋" w:hint="eastAsia"/>
          <w:sz w:val="32"/>
          <w:szCs w:val="32"/>
        </w:rPr>
        <w:t>）要求，在坚持“公平、公正、公开”选拔原则的基础上，根据艺术体操项目的特点和具体情况，为发挥举国体制优势，保证国家利益最大化，完成艺术体操项目巴黎奥运会参赛任务，争取最好成绩，特制</w:t>
      </w:r>
      <w:r w:rsidR="006212DF" w:rsidRPr="006212DF">
        <w:rPr>
          <w:rFonts w:ascii="仿宋" w:eastAsia="仿宋" w:hAnsi="仿宋" w:hint="eastAsia"/>
          <w:sz w:val="32"/>
          <w:szCs w:val="32"/>
        </w:rPr>
        <w:t>定</w:t>
      </w:r>
      <w:r w:rsidRPr="006212DF">
        <w:rPr>
          <w:rFonts w:ascii="仿宋" w:eastAsia="仿宋" w:hAnsi="仿宋" w:hint="eastAsia"/>
          <w:sz w:val="32"/>
          <w:szCs w:val="32"/>
        </w:rPr>
        <w:t>本选拔办法。</w:t>
      </w:r>
    </w:p>
    <w:p w:rsidR="00ED70B6" w:rsidRPr="006212DF" w:rsidRDefault="00C553A8" w:rsidP="00D6464C">
      <w:pPr>
        <w:spacing w:line="520" w:lineRule="exact"/>
        <w:ind w:firstLineChars="200" w:firstLine="640"/>
        <w:rPr>
          <w:rStyle w:val="1Char"/>
          <w:bCs w:val="0"/>
        </w:rPr>
      </w:pPr>
      <w:r w:rsidRPr="006212DF">
        <w:rPr>
          <w:rStyle w:val="1Char"/>
          <w:rFonts w:hint="eastAsia"/>
          <w:bCs w:val="0"/>
        </w:rPr>
        <w:t>一、指导思想</w:t>
      </w:r>
    </w:p>
    <w:p w:rsidR="00ED70B6" w:rsidRPr="006212DF" w:rsidRDefault="00225439" w:rsidP="00D6464C">
      <w:pPr>
        <w:spacing w:line="520" w:lineRule="exact"/>
        <w:ind w:firstLineChars="200" w:firstLine="640"/>
        <w:rPr>
          <w:rFonts w:ascii="仿宋" w:eastAsia="仿宋" w:hAnsi="仿宋"/>
          <w:sz w:val="32"/>
          <w:szCs w:val="32"/>
        </w:rPr>
      </w:pPr>
      <w:r w:rsidRPr="006212DF">
        <w:rPr>
          <w:rFonts w:ascii="仿宋" w:eastAsia="仿宋" w:hAnsi="仿宋" w:hint="eastAsia"/>
          <w:sz w:val="32"/>
          <w:szCs w:val="32"/>
        </w:rPr>
        <w:t>为完成巴黎奥运会参赛任务，从参赛</w:t>
      </w:r>
      <w:bookmarkStart w:id="0" w:name="_GoBack"/>
      <w:bookmarkEnd w:id="0"/>
      <w:r w:rsidRPr="006212DF">
        <w:rPr>
          <w:rFonts w:ascii="仿宋" w:eastAsia="仿宋" w:hAnsi="仿宋" w:hint="eastAsia"/>
          <w:sz w:val="32"/>
          <w:szCs w:val="32"/>
        </w:rPr>
        <w:t>策略和队伍实际情况出发</w:t>
      </w:r>
      <w:r w:rsidR="00C553A8" w:rsidRPr="006212DF">
        <w:rPr>
          <w:rFonts w:ascii="仿宋" w:eastAsia="仿宋" w:hAnsi="仿宋" w:hint="eastAsia"/>
          <w:sz w:val="32"/>
          <w:szCs w:val="32"/>
        </w:rPr>
        <w:t>，选拔出最具实力、最佳竞技状态的艺术体操运动员参加巴黎奥运会。</w:t>
      </w:r>
    </w:p>
    <w:p w:rsidR="00CF7ACA" w:rsidRPr="006212DF" w:rsidRDefault="00C553A8" w:rsidP="006212DF">
      <w:pPr>
        <w:spacing w:line="520" w:lineRule="exact"/>
        <w:ind w:firstLineChars="200" w:firstLine="640"/>
        <w:rPr>
          <w:rStyle w:val="1Char"/>
        </w:rPr>
      </w:pPr>
      <w:r w:rsidRPr="006212DF">
        <w:rPr>
          <w:rStyle w:val="1Char"/>
          <w:rFonts w:hint="eastAsia"/>
        </w:rPr>
        <w:t>二、选拔原则</w:t>
      </w:r>
    </w:p>
    <w:p w:rsidR="00CF7ACA" w:rsidRPr="006212DF" w:rsidRDefault="00C553A8" w:rsidP="006212DF">
      <w:pPr>
        <w:spacing w:line="520" w:lineRule="exact"/>
        <w:ind w:firstLineChars="200" w:firstLine="640"/>
        <w:rPr>
          <w:rFonts w:ascii="仿宋" w:eastAsia="仿宋" w:hAnsi="仿宋"/>
          <w:bCs/>
          <w:sz w:val="32"/>
          <w:szCs w:val="32"/>
        </w:rPr>
      </w:pPr>
      <w:r w:rsidRPr="006212DF">
        <w:rPr>
          <w:rFonts w:ascii="仿宋" w:eastAsia="仿宋" w:hAnsi="仿宋" w:hint="eastAsia"/>
          <w:bCs/>
          <w:sz w:val="32"/>
          <w:szCs w:val="32"/>
        </w:rPr>
        <w:t>（一）公开、公平、公正的选拔原则；</w:t>
      </w:r>
    </w:p>
    <w:p w:rsidR="00CF7ACA" w:rsidRPr="006212DF" w:rsidRDefault="00C553A8" w:rsidP="006212DF">
      <w:pPr>
        <w:spacing w:line="520" w:lineRule="exact"/>
        <w:ind w:firstLineChars="200" w:firstLine="640"/>
        <w:rPr>
          <w:rFonts w:ascii="仿宋" w:eastAsia="仿宋" w:hAnsi="仿宋"/>
          <w:bCs/>
          <w:sz w:val="32"/>
          <w:szCs w:val="32"/>
        </w:rPr>
      </w:pPr>
      <w:r w:rsidRPr="006212DF">
        <w:rPr>
          <w:rFonts w:ascii="仿宋" w:eastAsia="仿宋" w:hAnsi="仿宋" w:hint="eastAsia"/>
          <w:bCs/>
          <w:sz w:val="32"/>
          <w:szCs w:val="32"/>
        </w:rPr>
        <w:t>（二）竞争择优的组队原则；</w:t>
      </w:r>
    </w:p>
    <w:p w:rsidR="00CF7ACA" w:rsidRPr="006212DF" w:rsidRDefault="00C553A8" w:rsidP="006212DF">
      <w:pPr>
        <w:spacing w:line="520" w:lineRule="exact"/>
        <w:ind w:rightChars="-230" w:right="-483" w:firstLineChars="200" w:firstLine="640"/>
        <w:rPr>
          <w:rFonts w:ascii="仿宋" w:eastAsia="仿宋" w:hAnsi="仿宋"/>
          <w:bCs/>
          <w:sz w:val="32"/>
          <w:szCs w:val="32"/>
        </w:rPr>
      </w:pPr>
      <w:r w:rsidRPr="006212DF">
        <w:rPr>
          <w:rFonts w:ascii="仿宋" w:eastAsia="仿宋" w:hAnsi="仿宋" w:hint="eastAsia"/>
          <w:bCs/>
          <w:sz w:val="32"/>
          <w:szCs w:val="32"/>
        </w:rPr>
        <w:t>（三）充分发挥举国体制的优势，保证国家利益最大化的原则；</w:t>
      </w:r>
    </w:p>
    <w:p w:rsidR="00CF7ACA" w:rsidRPr="006212DF" w:rsidRDefault="00C553A8" w:rsidP="006212DF">
      <w:pPr>
        <w:spacing w:line="520" w:lineRule="exact"/>
        <w:ind w:firstLineChars="200" w:firstLine="640"/>
        <w:rPr>
          <w:rFonts w:ascii="仿宋" w:eastAsia="仿宋" w:hAnsi="仿宋"/>
          <w:bCs/>
          <w:sz w:val="32"/>
          <w:szCs w:val="32"/>
        </w:rPr>
      </w:pPr>
      <w:r w:rsidRPr="006212DF">
        <w:rPr>
          <w:rFonts w:ascii="仿宋" w:eastAsia="仿宋" w:hAnsi="仿宋" w:hint="eastAsia"/>
          <w:bCs/>
          <w:sz w:val="32"/>
          <w:szCs w:val="32"/>
        </w:rPr>
        <w:t>（四）违反反</w:t>
      </w:r>
      <w:r w:rsidRPr="006212DF">
        <w:rPr>
          <w:rFonts w:ascii="仿宋" w:eastAsia="仿宋" w:hAnsi="仿宋"/>
          <w:bCs/>
          <w:sz w:val="32"/>
          <w:szCs w:val="32"/>
        </w:rPr>
        <w:t>兴奋剂</w:t>
      </w:r>
      <w:r w:rsidRPr="006212DF">
        <w:rPr>
          <w:rFonts w:ascii="仿宋" w:eastAsia="仿宋" w:hAnsi="仿宋" w:hint="eastAsia"/>
          <w:bCs/>
          <w:sz w:val="32"/>
          <w:szCs w:val="32"/>
        </w:rPr>
        <w:t>工作要求或违反赛风赛纪相关规定，一票否决的原则。</w:t>
      </w:r>
    </w:p>
    <w:p w:rsidR="004F3507" w:rsidRPr="006212DF" w:rsidRDefault="00C553A8" w:rsidP="006212DF">
      <w:pPr>
        <w:spacing w:line="520" w:lineRule="exact"/>
        <w:ind w:firstLineChars="200" w:firstLine="640"/>
        <w:rPr>
          <w:rFonts w:ascii="黑体" w:eastAsia="黑体" w:hAnsi="黑体"/>
          <w:bCs/>
          <w:sz w:val="32"/>
          <w:szCs w:val="32"/>
        </w:rPr>
      </w:pPr>
      <w:r w:rsidRPr="006212DF">
        <w:rPr>
          <w:rFonts w:ascii="黑体" w:eastAsia="黑体" w:hAnsi="黑体" w:hint="eastAsia"/>
          <w:bCs/>
          <w:sz w:val="32"/>
          <w:szCs w:val="32"/>
        </w:rPr>
        <w:t>三、运动员资格条件</w:t>
      </w:r>
    </w:p>
    <w:p w:rsidR="004F3507" w:rsidRPr="006212DF" w:rsidRDefault="00C553A8" w:rsidP="006212DF">
      <w:pPr>
        <w:spacing w:line="520" w:lineRule="exact"/>
        <w:ind w:firstLineChars="200" w:firstLine="640"/>
        <w:rPr>
          <w:rFonts w:ascii="仿宋" w:eastAsia="仿宋" w:hAnsi="仿宋"/>
          <w:bCs/>
          <w:sz w:val="32"/>
          <w:szCs w:val="32"/>
        </w:rPr>
      </w:pPr>
      <w:r w:rsidRPr="006212DF">
        <w:rPr>
          <w:rFonts w:ascii="仿宋" w:eastAsia="仿宋" w:hAnsi="仿宋" w:hint="eastAsia"/>
          <w:bCs/>
          <w:sz w:val="32"/>
          <w:szCs w:val="32"/>
        </w:rPr>
        <w:t>（一）具有中华人民共和国国籍的艺术体操运动员</w:t>
      </w:r>
      <w:r w:rsidR="006212DF" w:rsidRPr="006212DF">
        <w:rPr>
          <w:rFonts w:ascii="仿宋" w:eastAsia="仿宋" w:hAnsi="仿宋" w:hint="eastAsia"/>
          <w:bCs/>
          <w:sz w:val="32"/>
          <w:szCs w:val="32"/>
        </w:rPr>
        <w:t>；</w:t>
      </w:r>
    </w:p>
    <w:p w:rsidR="004F3507" w:rsidRPr="006212DF" w:rsidRDefault="00C553A8" w:rsidP="006212DF">
      <w:pPr>
        <w:spacing w:line="520" w:lineRule="exact"/>
        <w:ind w:firstLineChars="200" w:firstLine="640"/>
        <w:rPr>
          <w:rFonts w:ascii="仿宋" w:eastAsia="仿宋" w:hAnsi="仿宋"/>
          <w:bCs/>
          <w:sz w:val="32"/>
          <w:szCs w:val="32"/>
        </w:rPr>
      </w:pPr>
      <w:r w:rsidRPr="006212DF">
        <w:rPr>
          <w:rFonts w:ascii="仿宋" w:eastAsia="仿宋" w:hAnsi="仿宋" w:hint="eastAsia"/>
          <w:bCs/>
          <w:sz w:val="32"/>
          <w:szCs w:val="32"/>
        </w:rPr>
        <w:t>（二）</w:t>
      </w:r>
      <w:r w:rsidR="003057DE" w:rsidRPr="006212DF">
        <w:rPr>
          <w:rFonts w:ascii="仿宋" w:eastAsia="仿宋" w:hAnsi="仿宋" w:hint="eastAsia"/>
          <w:bCs/>
          <w:sz w:val="32"/>
          <w:szCs w:val="32"/>
        </w:rPr>
        <w:t>符合国际体操</w:t>
      </w:r>
      <w:r w:rsidR="003057DE" w:rsidRPr="006212DF">
        <w:rPr>
          <w:rFonts w:ascii="仿宋" w:eastAsia="仿宋" w:hAnsi="仿宋"/>
          <w:bCs/>
          <w:sz w:val="32"/>
          <w:szCs w:val="32"/>
        </w:rPr>
        <w:t>联合会</w:t>
      </w:r>
      <w:r w:rsidRPr="006212DF">
        <w:rPr>
          <w:rFonts w:ascii="仿宋" w:eastAsia="仿宋" w:hAnsi="仿宋" w:hint="eastAsia"/>
          <w:bCs/>
          <w:sz w:val="32"/>
          <w:szCs w:val="32"/>
        </w:rPr>
        <w:t>关于巴黎奥运会艺术体操参赛年龄要求（2008年12月31日及以前出生）的运动员</w:t>
      </w:r>
      <w:r w:rsidR="006212DF" w:rsidRPr="006212DF">
        <w:rPr>
          <w:rFonts w:ascii="仿宋" w:eastAsia="仿宋" w:hAnsi="仿宋" w:hint="eastAsia"/>
          <w:bCs/>
          <w:sz w:val="32"/>
          <w:szCs w:val="32"/>
        </w:rPr>
        <w:t>；</w:t>
      </w:r>
    </w:p>
    <w:p w:rsidR="00AF37E9" w:rsidRPr="006212DF" w:rsidRDefault="00C553A8" w:rsidP="006212DF">
      <w:pPr>
        <w:spacing w:line="520" w:lineRule="exact"/>
        <w:ind w:firstLineChars="200" w:firstLine="640"/>
        <w:rPr>
          <w:rFonts w:ascii="仿宋" w:eastAsia="仿宋" w:hAnsi="仿宋"/>
          <w:bCs/>
          <w:sz w:val="32"/>
          <w:szCs w:val="32"/>
        </w:rPr>
      </w:pPr>
      <w:r w:rsidRPr="006212DF">
        <w:rPr>
          <w:rFonts w:ascii="仿宋" w:eastAsia="仿宋" w:hAnsi="仿宋" w:hint="eastAsia"/>
          <w:bCs/>
          <w:sz w:val="32"/>
          <w:szCs w:val="32"/>
        </w:rPr>
        <w:t>（三）</w:t>
      </w:r>
      <w:r w:rsidR="00AF37E9" w:rsidRPr="006212DF">
        <w:rPr>
          <w:rFonts w:ascii="仿宋" w:eastAsia="仿宋" w:hAnsi="仿宋" w:hint="eastAsia"/>
          <w:bCs/>
          <w:sz w:val="32"/>
          <w:szCs w:val="32"/>
        </w:rPr>
        <w:t>截至2024年5月</w:t>
      </w:r>
      <w:r w:rsidR="00AF37E9" w:rsidRPr="006212DF">
        <w:rPr>
          <w:rFonts w:ascii="仿宋" w:eastAsia="仿宋" w:hAnsi="仿宋"/>
          <w:bCs/>
          <w:sz w:val="32"/>
          <w:szCs w:val="32"/>
        </w:rPr>
        <w:t>运动员</w:t>
      </w:r>
      <w:r w:rsidR="00F1225F" w:rsidRPr="006212DF">
        <w:rPr>
          <w:rFonts w:ascii="仿宋" w:eastAsia="仿宋" w:hAnsi="仿宋" w:hint="eastAsia"/>
          <w:bCs/>
          <w:sz w:val="32"/>
          <w:szCs w:val="32"/>
        </w:rPr>
        <w:t>的体能测试月度最好成绩达到75分及以上</w:t>
      </w:r>
      <w:r w:rsidR="006212DF" w:rsidRPr="006212DF">
        <w:rPr>
          <w:rFonts w:ascii="仿宋" w:eastAsia="仿宋" w:hAnsi="仿宋" w:hint="eastAsia"/>
          <w:bCs/>
          <w:sz w:val="32"/>
          <w:szCs w:val="32"/>
        </w:rPr>
        <w:t>；</w:t>
      </w:r>
    </w:p>
    <w:p w:rsidR="004F3507" w:rsidRPr="006212DF" w:rsidRDefault="003057DE" w:rsidP="006212DF">
      <w:pPr>
        <w:spacing w:line="520" w:lineRule="exact"/>
        <w:ind w:firstLineChars="200" w:firstLine="640"/>
        <w:rPr>
          <w:rFonts w:ascii="仿宋" w:eastAsia="仿宋" w:hAnsi="仿宋"/>
          <w:bCs/>
          <w:sz w:val="32"/>
          <w:szCs w:val="32"/>
        </w:rPr>
      </w:pPr>
      <w:r w:rsidRPr="006212DF">
        <w:rPr>
          <w:rFonts w:ascii="仿宋" w:eastAsia="仿宋" w:hAnsi="仿宋" w:hint="eastAsia"/>
          <w:bCs/>
          <w:sz w:val="32"/>
          <w:szCs w:val="32"/>
        </w:rPr>
        <w:lastRenderedPageBreak/>
        <w:t>（四</w:t>
      </w:r>
      <w:r w:rsidR="00AF37E9" w:rsidRPr="006212DF">
        <w:rPr>
          <w:rFonts w:ascii="仿宋" w:eastAsia="仿宋" w:hAnsi="仿宋" w:hint="eastAsia"/>
          <w:bCs/>
          <w:sz w:val="32"/>
          <w:szCs w:val="32"/>
        </w:rPr>
        <w:t>）</w:t>
      </w:r>
      <w:r w:rsidR="00C553A8" w:rsidRPr="006212DF">
        <w:rPr>
          <w:rFonts w:ascii="仿宋" w:eastAsia="仿宋" w:hAnsi="仿宋" w:hint="eastAsia"/>
          <w:bCs/>
          <w:sz w:val="32"/>
          <w:szCs w:val="32"/>
        </w:rPr>
        <w:t>遵守国家体育总局和体育总局体操中心各项规章制度，配合与备战相关的各项活动</w:t>
      </w:r>
      <w:r w:rsidR="006212DF" w:rsidRPr="006212DF">
        <w:rPr>
          <w:rFonts w:ascii="仿宋" w:eastAsia="仿宋" w:hAnsi="仿宋" w:hint="eastAsia"/>
          <w:bCs/>
          <w:sz w:val="32"/>
          <w:szCs w:val="32"/>
        </w:rPr>
        <w:t>；</w:t>
      </w:r>
    </w:p>
    <w:p w:rsidR="004F3507" w:rsidRPr="006212DF" w:rsidRDefault="00C553A8" w:rsidP="006212DF">
      <w:pPr>
        <w:spacing w:line="520" w:lineRule="exact"/>
        <w:ind w:firstLineChars="200" w:firstLine="640"/>
        <w:rPr>
          <w:rFonts w:ascii="仿宋" w:eastAsia="仿宋" w:hAnsi="仿宋"/>
          <w:bCs/>
          <w:sz w:val="32"/>
          <w:szCs w:val="32"/>
        </w:rPr>
      </w:pPr>
      <w:r w:rsidRPr="006212DF">
        <w:rPr>
          <w:rFonts w:ascii="仿宋" w:eastAsia="仿宋" w:hAnsi="仿宋" w:hint="eastAsia"/>
          <w:bCs/>
          <w:sz w:val="32"/>
          <w:szCs w:val="32"/>
        </w:rPr>
        <w:t>（</w:t>
      </w:r>
      <w:r w:rsidR="003057DE" w:rsidRPr="006212DF">
        <w:rPr>
          <w:rFonts w:ascii="仿宋" w:eastAsia="仿宋" w:hAnsi="仿宋" w:hint="eastAsia"/>
          <w:bCs/>
          <w:sz w:val="32"/>
          <w:szCs w:val="32"/>
        </w:rPr>
        <w:t>五</w:t>
      </w:r>
      <w:r w:rsidRPr="006212DF">
        <w:rPr>
          <w:rFonts w:ascii="仿宋" w:eastAsia="仿宋" w:hAnsi="仿宋" w:hint="eastAsia"/>
          <w:bCs/>
          <w:sz w:val="32"/>
          <w:szCs w:val="32"/>
        </w:rPr>
        <w:t>）坚持国家利益至上，具有强烈的爱国主义精神、集体主义精神和为国争光的理想信念，具有高度的组织纪律性和良好的道德品质，刻苦训练，奋勇拼搏。</w:t>
      </w:r>
    </w:p>
    <w:p w:rsidR="00225439" w:rsidRPr="006212DF" w:rsidRDefault="00225439" w:rsidP="006212DF">
      <w:pPr>
        <w:spacing w:line="520" w:lineRule="exact"/>
        <w:ind w:firstLineChars="200" w:firstLine="640"/>
        <w:rPr>
          <w:rFonts w:ascii="黑体" w:eastAsia="黑体" w:hAnsi="黑体"/>
          <w:bCs/>
          <w:sz w:val="32"/>
          <w:szCs w:val="32"/>
        </w:rPr>
      </w:pPr>
      <w:r w:rsidRPr="006212DF">
        <w:rPr>
          <w:rFonts w:ascii="黑体" w:eastAsia="黑体" w:hAnsi="黑体" w:hint="eastAsia"/>
          <w:bCs/>
          <w:sz w:val="32"/>
          <w:szCs w:val="32"/>
        </w:rPr>
        <w:t>四、选拔工作实施办法</w:t>
      </w:r>
    </w:p>
    <w:p w:rsidR="00225439" w:rsidRPr="006212DF" w:rsidRDefault="00225439" w:rsidP="006212DF">
      <w:pPr>
        <w:spacing w:line="520" w:lineRule="exact"/>
        <w:ind w:firstLineChars="200" w:firstLine="640"/>
        <w:rPr>
          <w:rFonts w:ascii="仿宋" w:eastAsia="仿宋" w:hAnsi="仿宋"/>
          <w:bCs/>
          <w:sz w:val="32"/>
          <w:szCs w:val="32"/>
        </w:rPr>
      </w:pPr>
      <w:r w:rsidRPr="006212DF">
        <w:rPr>
          <w:rFonts w:ascii="仿宋" w:eastAsia="仿宋" w:hAnsi="仿宋" w:hint="eastAsia"/>
          <w:bCs/>
          <w:sz w:val="32"/>
          <w:szCs w:val="32"/>
        </w:rPr>
        <w:t>（一）成立选拔工作</w:t>
      </w:r>
      <w:r w:rsidRPr="006212DF">
        <w:rPr>
          <w:rFonts w:ascii="仿宋" w:eastAsia="仿宋" w:hAnsi="仿宋"/>
          <w:bCs/>
          <w:sz w:val="32"/>
          <w:szCs w:val="32"/>
        </w:rPr>
        <w:t>领导小组</w:t>
      </w:r>
    </w:p>
    <w:p w:rsidR="00225439" w:rsidRPr="006212DF" w:rsidRDefault="00225439" w:rsidP="006212DF">
      <w:pPr>
        <w:spacing w:line="520" w:lineRule="exact"/>
        <w:ind w:firstLineChars="200" w:firstLine="640"/>
        <w:rPr>
          <w:rFonts w:ascii="仿宋" w:eastAsia="仿宋" w:hAnsi="仿宋"/>
          <w:bCs/>
          <w:sz w:val="32"/>
          <w:szCs w:val="32"/>
        </w:rPr>
      </w:pPr>
      <w:r w:rsidRPr="006212DF">
        <w:rPr>
          <w:rFonts w:ascii="仿宋" w:eastAsia="仿宋" w:hAnsi="仿宋" w:hint="eastAsia"/>
          <w:bCs/>
          <w:sz w:val="32"/>
          <w:szCs w:val="32"/>
        </w:rPr>
        <w:t>领导小组由国家体育总局体操运动管理中心领导担任组长，中心分管副主任担任副组长，成员由全国各相关省、自治区、直辖市体育局领导、体育总局体操中心艺术体操部、国家艺术体操集训队负责人</w:t>
      </w:r>
      <w:r w:rsidR="006735C2" w:rsidRPr="006212DF">
        <w:rPr>
          <w:rFonts w:ascii="仿宋" w:eastAsia="仿宋" w:hAnsi="仿宋" w:hint="eastAsia"/>
          <w:bCs/>
          <w:sz w:val="32"/>
          <w:szCs w:val="32"/>
        </w:rPr>
        <w:t>、</w:t>
      </w:r>
      <w:r w:rsidRPr="006212DF">
        <w:rPr>
          <w:rFonts w:ascii="仿宋" w:eastAsia="仿宋" w:hAnsi="仿宋" w:hint="eastAsia"/>
          <w:bCs/>
          <w:sz w:val="32"/>
          <w:szCs w:val="32"/>
        </w:rPr>
        <w:t>国际裁判等相关人员组成。</w:t>
      </w:r>
    </w:p>
    <w:p w:rsidR="004F3507" w:rsidRPr="006212DF" w:rsidRDefault="00C553A8" w:rsidP="006212DF">
      <w:pPr>
        <w:spacing w:line="520" w:lineRule="exact"/>
        <w:ind w:firstLineChars="200" w:firstLine="640"/>
        <w:rPr>
          <w:rFonts w:ascii="仿宋" w:eastAsia="仿宋" w:hAnsi="仿宋"/>
          <w:bCs/>
          <w:sz w:val="32"/>
          <w:szCs w:val="32"/>
        </w:rPr>
      </w:pPr>
      <w:r w:rsidRPr="006212DF">
        <w:rPr>
          <w:rFonts w:ascii="仿宋" w:eastAsia="仿宋" w:hAnsi="仿宋" w:hint="eastAsia"/>
          <w:bCs/>
          <w:sz w:val="32"/>
          <w:szCs w:val="32"/>
        </w:rPr>
        <w:t>（</w:t>
      </w:r>
      <w:r w:rsidR="00225439" w:rsidRPr="006212DF">
        <w:rPr>
          <w:rFonts w:ascii="仿宋" w:eastAsia="仿宋" w:hAnsi="仿宋" w:hint="eastAsia"/>
          <w:bCs/>
          <w:sz w:val="32"/>
          <w:szCs w:val="32"/>
        </w:rPr>
        <w:t>二</w:t>
      </w:r>
      <w:r w:rsidRPr="006212DF">
        <w:rPr>
          <w:rFonts w:ascii="仿宋" w:eastAsia="仿宋" w:hAnsi="仿宋" w:hint="eastAsia"/>
          <w:bCs/>
          <w:sz w:val="32"/>
          <w:szCs w:val="32"/>
        </w:rPr>
        <w:t>）个人项目</w:t>
      </w:r>
      <w:r w:rsidR="00225439" w:rsidRPr="006212DF">
        <w:rPr>
          <w:rFonts w:ascii="仿宋" w:eastAsia="仿宋" w:hAnsi="仿宋" w:hint="eastAsia"/>
          <w:bCs/>
          <w:sz w:val="32"/>
          <w:szCs w:val="32"/>
        </w:rPr>
        <w:t>运动员选拔</w:t>
      </w:r>
    </w:p>
    <w:p w:rsidR="00653F57" w:rsidRPr="006212DF" w:rsidRDefault="00C553A8" w:rsidP="006212DF">
      <w:pPr>
        <w:spacing w:line="520" w:lineRule="exact"/>
        <w:ind w:firstLineChars="200" w:firstLine="640"/>
        <w:rPr>
          <w:rFonts w:ascii="仿宋" w:eastAsia="仿宋" w:hAnsi="仿宋"/>
          <w:bCs/>
          <w:sz w:val="32"/>
          <w:szCs w:val="32"/>
        </w:rPr>
      </w:pPr>
      <w:r w:rsidRPr="006212DF">
        <w:rPr>
          <w:rFonts w:ascii="仿宋" w:eastAsia="仿宋" w:hAnsi="仿宋" w:hint="eastAsia"/>
          <w:bCs/>
          <w:sz w:val="32"/>
          <w:szCs w:val="32"/>
        </w:rPr>
        <w:t>根据国际</w:t>
      </w:r>
      <w:r w:rsidR="006901DF" w:rsidRPr="006212DF">
        <w:rPr>
          <w:rFonts w:ascii="仿宋" w:eastAsia="仿宋" w:hAnsi="仿宋" w:hint="eastAsia"/>
          <w:bCs/>
          <w:sz w:val="32"/>
          <w:szCs w:val="32"/>
        </w:rPr>
        <w:t>体操联合会2022-2024艺术体操项目技术规程中</w:t>
      </w:r>
      <w:r w:rsidRPr="006212DF">
        <w:rPr>
          <w:rFonts w:ascii="仿宋" w:eastAsia="仿宋" w:hAnsi="仿宋"/>
          <w:bCs/>
          <w:sz w:val="32"/>
          <w:szCs w:val="32"/>
        </w:rPr>
        <w:t>发布的</w:t>
      </w:r>
      <w:r w:rsidRPr="006212DF">
        <w:rPr>
          <w:rFonts w:ascii="仿宋" w:eastAsia="仿宋" w:hAnsi="仿宋" w:hint="eastAsia"/>
          <w:bCs/>
          <w:sz w:val="32"/>
          <w:szCs w:val="32"/>
        </w:rPr>
        <w:t>2024年</w:t>
      </w:r>
      <w:r w:rsidRPr="006212DF">
        <w:rPr>
          <w:rFonts w:ascii="仿宋" w:eastAsia="仿宋" w:hAnsi="仿宋"/>
          <w:bCs/>
          <w:sz w:val="32"/>
          <w:szCs w:val="32"/>
        </w:rPr>
        <w:t>巴黎奥运会资格选拔办法</w:t>
      </w:r>
      <w:r w:rsidR="005F641F" w:rsidRPr="006212DF">
        <w:rPr>
          <w:rFonts w:ascii="仿宋" w:eastAsia="仿宋" w:hAnsi="仿宋" w:hint="eastAsia"/>
          <w:bCs/>
          <w:sz w:val="32"/>
          <w:szCs w:val="32"/>
        </w:rPr>
        <w:t>（艺术体操）</w:t>
      </w:r>
      <w:r w:rsidR="006901DF" w:rsidRPr="006212DF">
        <w:rPr>
          <w:rFonts w:ascii="仿宋" w:eastAsia="仿宋" w:hAnsi="仿宋" w:hint="eastAsia"/>
          <w:bCs/>
          <w:sz w:val="32"/>
          <w:szCs w:val="32"/>
        </w:rPr>
        <w:t>（附件）</w:t>
      </w:r>
      <w:r w:rsidRPr="006212DF">
        <w:rPr>
          <w:rFonts w:ascii="仿宋" w:eastAsia="仿宋" w:hAnsi="仿宋" w:hint="eastAsia"/>
          <w:bCs/>
          <w:sz w:val="32"/>
          <w:szCs w:val="32"/>
        </w:rPr>
        <w:t>，</w:t>
      </w:r>
      <w:r w:rsidR="006901DF" w:rsidRPr="006212DF">
        <w:rPr>
          <w:rFonts w:ascii="仿宋" w:eastAsia="仿宋" w:hAnsi="仿宋" w:hint="eastAsia"/>
          <w:bCs/>
          <w:sz w:val="32"/>
          <w:szCs w:val="32"/>
        </w:rPr>
        <w:t>依据</w:t>
      </w:r>
      <w:r w:rsidR="00653F57" w:rsidRPr="006212DF">
        <w:rPr>
          <w:rFonts w:ascii="仿宋" w:eastAsia="仿宋" w:hAnsi="仿宋"/>
          <w:bCs/>
          <w:sz w:val="32"/>
          <w:szCs w:val="32"/>
        </w:rPr>
        <w:t>获取奥运会资格的方式，将资格</w:t>
      </w:r>
      <w:r w:rsidR="00653F57" w:rsidRPr="006212DF">
        <w:rPr>
          <w:rFonts w:ascii="仿宋" w:eastAsia="仿宋" w:hAnsi="仿宋" w:hint="eastAsia"/>
          <w:bCs/>
          <w:sz w:val="32"/>
          <w:szCs w:val="32"/>
        </w:rPr>
        <w:t>直接</w:t>
      </w:r>
      <w:r w:rsidR="00653F57" w:rsidRPr="006212DF">
        <w:rPr>
          <w:rFonts w:ascii="仿宋" w:eastAsia="仿宋" w:hAnsi="仿宋"/>
          <w:bCs/>
          <w:sz w:val="32"/>
          <w:szCs w:val="32"/>
        </w:rPr>
        <w:t>分配给</w:t>
      </w:r>
      <w:r w:rsidR="00653F57" w:rsidRPr="006212DF">
        <w:rPr>
          <w:rFonts w:ascii="仿宋" w:eastAsia="仿宋" w:hAnsi="仿宋" w:hint="eastAsia"/>
          <w:bCs/>
          <w:sz w:val="32"/>
          <w:szCs w:val="32"/>
        </w:rPr>
        <w:t>运动员</w:t>
      </w:r>
      <w:r w:rsidR="00653F57" w:rsidRPr="006212DF">
        <w:rPr>
          <w:rFonts w:ascii="仿宋" w:eastAsia="仿宋" w:hAnsi="仿宋"/>
          <w:bCs/>
          <w:sz w:val="32"/>
          <w:szCs w:val="32"/>
        </w:rPr>
        <w:t>本人。</w:t>
      </w:r>
    </w:p>
    <w:p w:rsidR="004F3507" w:rsidRPr="006212DF" w:rsidRDefault="00C553A8" w:rsidP="006212DF">
      <w:pPr>
        <w:spacing w:line="520" w:lineRule="exact"/>
        <w:ind w:firstLineChars="200" w:firstLine="640"/>
        <w:rPr>
          <w:rFonts w:ascii="仿宋" w:eastAsia="仿宋" w:hAnsi="仿宋"/>
          <w:bCs/>
          <w:sz w:val="32"/>
          <w:szCs w:val="32"/>
        </w:rPr>
      </w:pPr>
      <w:r w:rsidRPr="006212DF">
        <w:rPr>
          <w:rFonts w:ascii="仿宋" w:eastAsia="仿宋" w:hAnsi="仿宋" w:hint="eastAsia"/>
          <w:bCs/>
          <w:sz w:val="32"/>
          <w:szCs w:val="32"/>
        </w:rPr>
        <w:t>通过上述选拔</w:t>
      </w:r>
      <w:r w:rsidRPr="006212DF">
        <w:rPr>
          <w:rFonts w:ascii="仿宋" w:eastAsia="仿宋" w:hAnsi="仿宋"/>
          <w:bCs/>
          <w:sz w:val="32"/>
          <w:szCs w:val="32"/>
        </w:rPr>
        <w:t>和分配原则</w:t>
      </w:r>
      <w:r w:rsidRPr="006212DF">
        <w:rPr>
          <w:rFonts w:ascii="仿宋" w:eastAsia="仿宋" w:hAnsi="仿宋" w:hint="eastAsia"/>
          <w:bCs/>
          <w:sz w:val="32"/>
          <w:szCs w:val="32"/>
        </w:rPr>
        <w:t>形成</w:t>
      </w:r>
      <w:r w:rsidRPr="006212DF">
        <w:rPr>
          <w:rFonts w:ascii="仿宋" w:eastAsia="仿宋" w:hAnsi="仿宋"/>
          <w:bCs/>
          <w:sz w:val="32"/>
          <w:szCs w:val="32"/>
        </w:rPr>
        <w:t>巴黎奥运会个人项目建议参赛名单</w:t>
      </w:r>
      <w:r w:rsidR="00653F57" w:rsidRPr="006212DF">
        <w:rPr>
          <w:rFonts w:ascii="仿宋" w:eastAsia="仿宋" w:hAnsi="仿宋" w:hint="eastAsia"/>
          <w:bCs/>
          <w:sz w:val="32"/>
          <w:szCs w:val="32"/>
        </w:rPr>
        <w:t>后</w:t>
      </w:r>
      <w:r w:rsidR="00160035" w:rsidRPr="006212DF">
        <w:rPr>
          <w:rFonts w:ascii="仿宋" w:eastAsia="仿宋" w:hAnsi="仿宋" w:hint="eastAsia"/>
          <w:bCs/>
          <w:sz w:val="32"/>
          <w:szCs w:val="32"/>
        </w:rPr>
        <w:t>，</w:t>
      </w:r>
      <w:r w:rsidRPr="006212DF">
        <w:rPr>
          <w:rFonts w:ascii="仿宋" w:eastAsia="仿宋" w:hAnsi="仿宋" w:hint="eastAsia"/>
          <w:bCs/>
          <w:sz w:val="32"/>
          <w:szCs w:val="32"/>
        </w:rPr>
        <w:t>建议</w:t>
      </w:r>
      <w:r w:rsidRPr="006212DF">
        <w:rPr>
          <w:rFonts w:ascii="仿宋" w:eastAsia="仿宋" w:hAnsi="仿宋"/>
          <w:bCs/>
          <w:sz w:val="32"/>
          <w:szCs w:val="32"/>
        </w:rPr>
        <w:t>参赛名单及相关说明材料</w:t>
      </w:r>
      <w:r w:rsidR="00653F57" w:rsidRPr="006212DF">
        <w:rPr>
          <w:rFonts w:ascii="仿宋" w:eastAsia="仿宋" w:hAnsi="仿宋" w:hint="eastAsia"/>
          <w:bCs/>
          <w:sz w:val="32"/>
          <w:szCs w:val="32"/>
        </w:rPr>
        <w:t>将</w:t>
      </w:r>
      <w:r w:rsidRPr="006212DF">
        <w:rPr>
          <w:rFonts w:ascii="仿宋" w:eastAsia="仿宋" w:hAnsi="仿宋"/>
          <w:bCs/>
          <w:sz w:val="32"/>
          <w:szCs w:val="32"/>
        </w:rPr>
        <w:t>上报选拔工作领导小组，由选拔工作领导小组集体研究确定个人项目</w:t>
      </w:r>
      <w:r w:rsidRPr="006212DF">
        <w:rPr>
          <w:rFonts w:ascii="仿宋" w:eastAsia="仿宋" w:hAnsi="仿宋" w:hint="eastAsia"/>
          <w:bCs/>
          <w:sz w:val="32"/>
          <w:szCs w:val="32"/>
        </w:rPr>
        <w:t>参赛</w:t>
      </w:r>
      <w:r w:rsidRPr="006212DF">
        <w:rPr>
          <w:rFonts w:ascii="仿宋" w:eastAsia="仿宋" w:hAnsi="仿宋"/>
          <w:bCs/>
          <w:sz w:val="32"/>
          <w:szCs w:val="32"/>
        </w:rPr>
        <w:t>名单</w:t>
      </w:r>
      <w:r w:rsidRPr="006212DF">
        <w:rPr>
          <w:rFonts w:ascii="仿宋" w:eastAsia="仿宋" w:hAnsi="仿宋" w:hint="eastAsia"/>
          <w:bCs/>
          <w:sz w:val="32"/>
          <w:szCs w:val="32"/>
        </w:rPr>
        <w:t>后</w:t>
      </w:r>
      <w:r w:rsidRPr="006212DF">
        <w:rPr>
          <w:rFonts w:ascii="仿宋" w:eastAsia="仿宋" w:hAnsi="仿宋"/>
          <w:bCs/>
          <w:sz w:val="32"/>
          <w:szCs w:val="32"/>
        </w:rPr>
        <w:t>，上报国家体育总局。</w:t>
      </w:r>
    </w:p>
    <w:p w:rsidR="004F3507" w:rsidRPr="006212DF" w:rsidRDefault="00C553A8" w:rsidP="006212DF">
      <w:pPr>
        <w:spacing w:line="520" w:lineRule="exact"/>
        <w:ind w:firstLineChars="200" w:firstLine="640"/>
        <w:rPr>
          <w:rFonts w:ascii="仿宋" w:eastAsia="仿宋" w:hAnsi="仿宋"/>
          <w:bCs/>
          <w:sz w:val="32"/>
          <w:szCs w:val="32"/>
        </w:rPr>
      </w:pPr>
      <w:r w:rsidRPr="006212DF">
        <w:rPr>
          <w:rFonts w:ascii="仿宋" w:eastAsia="仿宋" w:hAnsi="仿宋" w:hint="eastAsia"/>
          <w:bCs/>
          <w:sz w:val="32"/>
          <w:szCs w:val="32"/>
        </w:rPr>
        <w:t>（</w:t>
      </w:r>
      <w:r w:rsidR="00225439" w:rsidRPr="006212DF">
        <w:rPr>
          <w:rFonts w:ascii="仿宋" w:eastAsia="仿宋" w:hAnsi="仿宋" w:hint="eastAsia"/>
          <w:bCs/>
          <w:sz w:val="32"/>
          <w:szCs w:val="32"/>
        </w:rPr>
        <w:t>三</w:t>
      </w:r>
      <w:r w:rsidRPr="006212DF">
        <w:rPr>
          <w:rFonts w:ascii="仿宋" w:eastAsia="仿宋" w:hAnsi="仿宋" w:hint="eastAsia"/>
          <w:bCs/>
          <w:sz w:val="32"/>
          <w:szCs w:val="32"/>
        </w:rPr>
        <w:t>）集体</w:t>
      </w:r>
      <w:r w:rsidRPr="006212DF">
        <w:rPr>
          <w:rFonts w:ascii="仿宋" w:eastAsia="仿宋" w:hAnsi="仿宋"/>
          <w:bCs/>
          <w:sz w:val="32"/>
          <w:szCs w:val="32"/>
        </w:rPr>
        <w:t>项目</w:t>
      </w:r>
      <w:r w:rsidR="00225439" w:rsidRPr="006212DF">
        <w:rPr>
          <w:rFonts w:ascii="仿宋" w:eastAsia="仿宋" w:hAnsi="仿宋" w:hint="eastAsia"/>
          <w:bCs/>
          <w:sz w:val="32"/>
          <w:szCs w:val="32"/>
        </w:rPr>
        <w:t>运动员选拔</w:t>
      </w:r>
    </w:p>
    <w:p w:rsidR="007917AB" w:rsidRPr="006212DF" w:rsidRDefault="00C553A8" w:rsidP="006212DF">
      <w:pPr>
        <w:spacing w:line="520" w:lineRule="exact"/>
        <w:ind w:firstLineChars="200" w:firstLine="640"/>
        <w:rPr>
          <w:rFonts w:ascii="仿宋" w:eastAsia="仿宋" w:hAnsi="仿宋"/>
          <w:sz w:val="32"/>
          <w:szCs w:val="32"/>
        </w:rPr>
      </w:pPr>
      <w:r w:rsidRPr="006212DF">
        <w:rPr>
          <w:rFonts w:ascii="仿宋" w:eastAsia="仿宋" w:hAnsi="仿宋" w:hint="eastAsia"/>
          <w:sz w:val="32"/>
          <w:szCs w:val="32"/>
        </w:rPr>
        <w:t>巴黎奥运会艺术体操</w:t>
      </w:r>
      <w:r w:rsidRPr="006212DF">
        <w:rPr>
          <w:rFonts w:ascii="仿宋" w:eastAsia="仿宋" w:hAnsi="仿宋"/>
          <w:sz w:val="32"/>
          <w:szCs w:val="32"/>
        </w:rPr>
        <w:t>集体项目</w:t>
      </w:r>
      <w:r w:rsidRPr="006212DF">
        <w:rPr>
          <w:rFonts w:ascii="仿宋" w:eastAsia="仿宋" w:hAnsi="仿宋" w:hint="eastAsia"/>
          <w:sz w:val="32"/>
          <w:szCs w:val="32"/>
        </w:rPr>
        <w:t>可报1支</w:t>
      </w:r>
      <w:r w:rsidRPr="006212DF">
        <w:rPr>
          <w:rFonts w:ascii="仿宋" w:eastAsia="仿宋" w:hAnsi="仿宋"/>
          <w:sz w:val="32"/>
          <w:szCs w:val="32"/>
        </w:rPr>
        <w:t>集体队伍</w:t>
      </w:r>
      <w:r w:rsidRPr="006212DF">
        <w:rPr>
          <w:rFonts w:ascii="仿宋" w:eastAsia="仿宋" w:hAnsi="仿宋" w:hint="eastAsia"/>
          <w:sz w:val="32"/>
          <w:szCs w:val="32"/>
        </w:rPr>
        <w:t>共5名运动员</w:t>
      </w:r>
      <w:r w:rsidRPr="006212DF">
        <w:rPr>
          <w:rFonts w:ascii="仿宋" w:eastAsia="仿宋" w:hAnsi="仿宋"/>
          <w:sz w:val="32"/>
          <w:szCs w:val="32"/>
        </w:rPr>
        <w:t>参赛</w:t>
      </w:r>
      <w:r w:rsidRPr="006212DF">
        <w:rPr>
          <w:rFonts w:ascii="仿宋" w:eastAsia="仿宋" w:hAnsi="仿宋" w:hint="eastAsia"/>
          <w:sz w:val="32"/>
          <w:szCs w:val="32"/>
        </w:rPr>
        <w:t>。</w:t>
      </w:r>
      <w:r w:rsidRPr="006212DF">
        <w:rPr>
          <w:rFonts w:ascii="仿宋" w:eastAsia="仿宋" w:hAnsi="仿宋"/>
          <w:sz w:val="32"/>
          <w:szCs w:val="32"/>
        </w:rPr>
        <w:t>国家艺术体操</w:t>
      </w:r>
      <w:r w:rsidRPr="006212DF">
        <w:rPr>
          <w:rFonts w:ascii="仿宋" w:eastAsia="仿宋" w:hAnsi="仿宋" w:hint="eastAsia"/>
          <w:sz w:val="32"/>
          <w:szCs w:val="32"/>
        </w:rPr>
        <w:t>集训</w:t>
      </w:r>
      <w:r w:rsidRPr="006212DF">
        <w:rPr>
          <w:rFonts w:ascii="仿宋" w:eastAsia="仿宋" w:hAnsi="仿宋"/>
          <w:sz w:val="32"/>
          <w:szCs w:val="32"/>
        </w:rPr>
        <w:t>队</w:t>
      </w:r>
      <w:r w:rsidRPr="006212DF">
        <w:rPr>
          <w:rFonts w:ascii="仿宋" w:eastAsia="仿宋" w:hAnsi="仿宋" w:hint="eastAsia"/>
          <w:sz w:val="32"/>
          <w:szCs w:val="32"/>
        </w:rPr>
        <w:t>现有</w:t>
      </w:r>
      <w:r w:rsidRPr="006212DF">
        <w:rPr>
          <w:rFonts w:ascii="仿宋" w:eastAsia="仿宋" w:hAnsi="仿宋"/>
          <w:sz w:val="32"/>
          <w:szCs w:val="32"/>
        </w:rPr>
        <w:t>2</w:t>
      </w:r>
      <w:r w:rsidRPr="006212DF">
        <w:rPr>
          <w:rFonts w:ascii="仿宋" w:eastAsia="仿宋" w:hAnsi="仿宋" w:hint="eastAsia"/>
          <w:sz w:val="32"/>
          <w:szCs w:val="32"/>
        </w:rPr>
        <w:t>支</w:t>
      </w:r>
      <w:r w:rsidRPr="006212DF">
        <w:rPr>
          <w:rFonts w:ascii="仿宋" w:eastAsia="仿宋" w:hAnsi="仿宋"/>
          <w:sz w:val="32"/>
          <w:szCs w:val="32"/>
        </w:rPr>
        <w:t>集体队伍，</w:t>
      </w:r>
      <w:r w:rsidRPr="006212DF">
        <w:rPr>
          <w:rFonts w:ascii="仿宋" w:eastAsia="仿宋" w:hAnsi="仿宋" w:hint="eastAsia"/>
          <w:sz w:val="32"/>
          <w:szCs w:val="32"/>
        </w:rPr>
        <w:t>每支队伍</w:t>
      </w:r>
      <w:r w:rsidR="007917AB" w:rsidRPr="006212DF">
        <w:rPr>
          <w:rFonts w:ascii="仿宋" w:eastAsia="仿宋" w:hAnsi="仿宋" w:hint="eastAsia"/>
          <w:sz w:val="32"/>
          <w:szCs w:val="32"/>
        </w:rPr>
        <w:t>5-</w:t>
      </w:r>
      <w:r w:rsidRPr="006212DF">
        <w:rPr>
          <w:rFonts w:ascii="仿宋" w:eastAsia="仿宋" w:hAnsi="仿宋" w:hint="eastAsia"/>
          <w:sz w:val="32"/>
          <w:szCs w:val="32"/>
        </w:rPr>
        <w:t>6名备战运动员。拟从2支集体队伍</w:t>
      </w:r>
      <w:r w:rsidRPr="006212DF">
        <w:rPr>
          <w:rFonts w:ascii="仿宋" w:eastAsia="仿宋" w:hAnsi="仿宋"/>
          <w:sz w:val="32"/>
          <w:szCs w:val="32"/>
        </w:rPr>
        <w:t>选拔</w:t>
      </w:r>
      <w:r w:rsidRPr="006212DF">
        <w:rPr>
          <w:rFonts w:ascii="仿宋" w:eastAsia="仿宋" w:hAnsi="仿宋" w:hint="eastAsia"/>
          <w:sz w:val="32"/>
          <w:szCs w:val="32"/>
        </w:rPr>
        <w:t>1支</w:t>
      </w:r>
      <w:r w:rsidRPr="006212DF">
        <w:rPr>
          <w:rFonts w:ascii="仿宋" w:eastAsia="仿宋" w:hAnsi="仿宋"/>
          <w:sz w:val="32"/>
          <w:szCs w:val="32"/>
        </w:rPr>
        <w:t>队伍</w:t>
      </w:r>
      <w:r w:rsidRPr="006212DF">
        <w:rPr>
          <w:rFonts w:ascii="仿宋" w:eastAsia="仿宋" w:hAnsi="仿宋" w:hint="eastAsia"/>
          <w:sz w:val="32"/>
          <w:szCs w:val="32"/>
        </w:rPr>
        <w:t>确定为奥运会参赛队伍，再从这1支队伍选拔5名运动员确定为奥运会参赛人员。</w:t>
      </w:r>
      <w:r w:rsidRPr="006212DF">
        <w:rPr>
          <w:rFonts w:ascii="仿宋" w:eastAsia="仿宋" w:hAnsi="仿宋"/>
          <w:sz w:val="32"/>
          <w:szCs w:val="32"/>
        </w:rPr>
        <w:t>选拔将采用综合评定的方式</w:t>
      </w:r>
      <w:r w:rsidRPr="006212DF">
        <w:rPr>
          <w:rFonts w:ascii="仿宋" w:eastAsia="仿宋" w:hAnsi="仿宋" w:hint="eastAsia"/>
          <w:sz w:val="32"/>
          <w:szCs w:val="32"/>
        </w:rPr>
        <w:t>，</w:t>
      </w:r>
      <w:r w:rsidRPr="006212DF">
        <w:rPr>
          <w:rFonts w:ascii="仿宋" w:eastAsia="仿宋" w:hAnsi="仿宋"/>
          <w:sz w:val="32"/>
          <w:szCs w:val="32"/>
        </w:rPr>
        <w:t>具体原则如下：</w:t>
      </w:r>
    </w:p>
    <w:p w:rsidR="007917AB" w:rsidRPr="006212DF" w:rsidRDefault="00C553A8" w:rsidP="006212DF">
      <w:pPr>
        <w:spacing w:line="520" w:lineRule="exact"/>
        <w:ind w:firstLineChars="200" w:firstLine="640"/>
        <w:rPr>
          <w:rFonts w:ascii="仿宋" w:eastAsia="仿宋" w:hAnsi="仿宋"/>
          <w:sz w:val="32"/>
          <w:szCs w:val="32"/>
        </w:rPr>
      </w:pPr>
      <w:r w:rsidRPr="006212DF">
        <w:rPr>
          <w:rFonts w:ascii="仿宋" w:eastAsia="仿宋" w:hAnsi="仿宋" w:hint="eastAsia"/>
          <w:sz w:val="32"/>
          <w:szCs w:val="32"/>
        </w:rPr>
        <w:t>1.</w:t>
      </w:r>
      <w:r w:rsidR="009552C0" w:rsidRPr="006212DF">
        <w:rPr>
          <w:rFonts w:ascii="仿宋" w:eastAsia="仿宋" w:hAnsi="仿宋" w:hint="eastAsia"/>
          <w:sz w:val="32"/>
          <w:szCs w:val="32"/>
        </w:rPr>
        <w:t>第一步，</w:t>
      </w:r>
      <w:r w:rsidRPr="006212DF">
        <w:rPr>
          <w:rFonts w:ascii="仿宋" w:eastAsia="仿宋" w:hAnsi="仿宋" w:hint="eastAsia"/>
          <w:sz w:val="32"/>
          <w:szCs w:val="32"/>
        </w:rPr>
        <w:t>队伍选拔</w:t>
      </w:r>
    </w:p>
    <w:p w:rsidR="007917AB" w:rsidRPr="006212DF" w:rsidRDefault="00C553A8" w:rsidP="006212DF">
      <w:pPr>
        <w:spacing w:line="520" w:lineRule="exact"/>
        <w:ind w:firstLineChars="200" w:firstLine="640"/>
        <w:rPr>
          <w:rFonts w:ascii="仿宋" w:eastAsia="仿宋" w:hAnsi="仿宋"/>
          <w:sz w:val="32"/>
          <w:szCs w:val="32"/>
        </w:rPr>
      </w:pPr>
      <w:r w:rsidRPr="006212DF">
        <w:rPr>
          <w:rFonts w:ascii="仿宋" w:eastAsia="仿宋" w:hAnsi="仿宋" w:hint="eastAsia"/>
          <w:sz w:val="32"/>
          <w:szCs w:val="32"/>
        </w:rPr>
        <w:t>依据</w:t>
      </w:r>
      <w:r w:rsidRPr="006212DF">
        <w:rPr>
          <w:rFonts w:ascii="仿宋" w:eastAsia="仿宋" w:hAnsi="仿宋"/>
          <w:sz w:val="32"/>
          <w:szCs w:val="32"/>
        </w:rPr>
        <w:t>集体</w:t>
      </w:r>
      <w:r w:rsidRPr="006212DF">
        <w:rPr>
          <w:rFonts w:ascii="仿宋" w:eastAsia="仿宋" w:hAnsi="仿宋" w:hint="eastAsia"/>
          <w:sz w:val="32"/>
          <w:szCs w:val="32"/>
        </w:rPr>
        <w:t>队伍</w:t>
      </w:r>
      <w:r w:rsidR="005A0330" w:rsidRPr="006212DF">
        <w:rPr>
          <w:rFonts w:ascii="仿宋" w:eastAsia="仿宋" w:hAnsi="仿宋" w:hint="eastAsia"/>
          <w:sz w:val="32"/>
          <w:szCs w:val="32"/>
        </w:rPr>
        <w:t>2022</w:t>
      </w:r>
      <w:r w:rsidR="0038233C" w:rsidRPr="006212DF">
        <w:rPr>
          <w:rFonts w:ascii="仿宋" w:eastAsia="仿宋" w:hAnsi="仿宋" w:hint="eastAsia"/>
          <w:sz w:val="32"/>
          <w:szCs w:val="32"/>
        </w:rPr>
        <w:t>年1月至</w:t>
      </w:r>
      <w:r w:rsidR="005A0330" w:rsidRPr="006212DF">
        <w:rPr>
          <w:rFonts w:ascii="仿宋" w:eastAsia="仿宋" w:hAnsi="仿宋" w:hint="eastAsia"/>
          <w:sz w:val="32"/>
          <w:szCs w:val="32"/>
        </w:rPr>
        <w:t>2024年</w:t>
      </w:r>
      <w:r w:rsidR="0038233C" w:rsidRPr="006212DF">
        <w:rPr>
          <w:rFonts w:ascii="仿宋" w:eastAsia="仿宋" w:hAnsi="仿宋" w:hint="eastAsia"/>
          <w:sz w:val="32"/>
          <w:szCs w:val="32"/>
        </w:rPr>
        <w:t>5月期间参加</w:t>
      </w:r>
      <w:r w:rsidRPr="006212DF">
        <w:rPr>
          <w:rFonts w:ascii="仿宋" w:eastAsia="仿宋" w:hAnsi="仿宋"/>
          <w:sz w:val="32"/>
          <w:szCs w:val="32"/>
        </w:rPr>
        <w:t>国际</w:t>
      </w:r>
      <w:r w:rsidR="005A0330" w:rsidRPr="006212DF">
        <w:rPr>
          <w:rFonts w:ascii="仿宋" w:eastAsia="仿宋" w:hAnsi="仿宋" w:hint="eastAsia"/>
          <w:sz w:val="32"/>
          <w:szCs w:val="32"/>
        </w:rPr>
        <w:t>、</w:t>
      </w:r>
      <w:r w:rsidR="005A0330" w:rsidRPr="006212DF">
        <w:rPr>
          <w:rFonts w:ascii="仿宋" w:eastAsia="仿宋" w:hAnsi="仿宋" w:hint="eastAsia"/>
          <w:sz w:val="32"/>
          <w:szCs w:val="32"/>
        </w:rPr>
        <w:lastRenderedPageBreak/>
        <w:t>国内</w:t>
      </w:r>
      <w:r w:rsidRPr="006212DF">
        <w:rPr>
          <w:rFonts w:ascii="仿宋" w:eastAsia="仿宋" w:hAnsi="仿宋"/>
          <w:sz w:val="32"/>
          <w:szCs w:val="32"/>
        </w:rPr>
        <w:t>比赛</w:t>
      </w:r>
      <w:r w:rsidR="003057DE" w:rsidRPr="006212DF">
        <w:rPr>
          <w:rFonts w:ascii="仿宋" w:eastAsia="仿宋" w:hAnsi="仿宋" w:hint="eastAsia"/>
          <w:sz w:val="32"/>
          <w:szCs w:val="32"/>
        </w:rPr>
        <w:t>表现</w:t>
      </w:r>
      <w:r w:rsidRPr="006212DF">
        <w:rPr>
          <w:rFonts w:ascii="仿宋" w:eastAsia="仿宋" w:hAnsi="仿宋"/>
          <w:sz w:val="32"/>
          <w:szCs w:val="32"/>
        </w:rPr>
        <w:t>，</w:t>
      </w:r>
      <w:r w:rsidRPr="006212DF">
        <w:rPr>
          <w:rFonts w:ascii="仿宋" w:eastAsia="仿宋" w:hAnsi="仿宋" w:hint="eastAsia"/>
          <w:sz w:val="32"/>
          <w:szCs w:val="32"/>
        </w:rPr>
        <w:t>成绩优异、</w:t>
      </w:r>
      <w:r w:rsidRPr="006212DF">
        <w:rPr>
          <w:rFonts w:ascii="仿宋" w:eastAsia="仿宋" w:hAnsi="仿宋"/>
          <w:sz w:val="32"/>
          <w:szCs w:val="32"/>
        </w:rPr>
        <w:t>经验丰富的集体</w:t>
      </w:r>
      <w:r w:rsidRPr="006212DF">
        <w:rPr>
          <w:rFonts w:ascii="仿宋" w:eastAsia="仿宋" w:hAnsi="仿宋" w:hint="eastAsia"/>
          <w:sz w:val="32"/>
          <w:szCs w:val="32"/>
        </w:rPr>
        <w:t>队伍</w:t>
      </w:r>
      <w:r w:rsidRPr="006212DF">
        <w:rPr>
          <w:rFonts w:ascii="仿宋" w:eastAsia="仿宋" w:hAnsi="仿宋"/>
          <w:sz w:val="32"/>
          <w:szCs w:val="32"/>
        </w:rPr>
        <w:t>获得参赛资格。</w:t>
      </w:r>
    </w:p>
    <w:p w:rsidR="007917AB" w:rsidRPr="006212DF" w:rsidRDefault="00C553A8" w:rsidP="006212DF">
      <w:pPr>
        <w:spacing w:line="520" w:lineRule="exact"/>
        <w:ind w:firstLineChars="200" w:firstLine="640"/>
        <w:rPr>
          <w:rFonts w:ascii="仿宋" w:eastAsia="仿宋" w:hAnsi="仿宋"/>
          <w:sz w:val="32"/>
          <w:szCs w:val="32"/>
        </w:rPr>
      </w:pPr>
      <w:r w:rsidRPr="006212DF">
        <w:rPr>
          <w:rFonts w:ascii="仿宋" w:eastAsia="仿宋" w:hAnsi="仿宋" w:hint="eastAsia"/>
          <w:sz w:val="32"/>
          <w:szCs w:val="32"/>
        </w:rPr>
        <w:t>2.</w:t>
      </w:r>
      <w:r w:rsidR="009552C0" w:rsidRPr="006212DF">
        <w:rPr>
          <w:rFonts w:ascii="仿宋" w:eastAsia="仿宋" w:hAnsi="仿宋" w:hint="eastAsia"/>
          <w:sz w:val="32"/>
          <w:szCs w:val="32"/>
        </w:rPr>
        <w:t>第二步，</w:t>
      </w:r>
      <w:r w:rsidRPr="006212DF">
        <w:rPr>
          <w:rFonts w:ascii="仿宋" w:eastAsia="仿宋" w:hAnsi="仿宋" w:hint="eastAsia"/>
          <w:sz w:val="32"/>
          <w:szCs w:val="32"/>
        </w:rPr>
        <w:t>运动员选拔</w:t>
      </w:r>
    </w:p>
    <w:p w:rsidR="002D0F9D" w:rsidRPr="006212DF" w:rsidRDefault="00C553A8" w:rsidP="006212DF">
      <w:pPr>
        <w:spacing w:line="520" w:lineRule="exact"/>
        <w:ind w:firstLineChars="200" w:firstLine="640"/>
        <w:rPr>
          <w:rFonts w:ascii="仿宋" w:eastAsia="仿宋" w:hAnsi="仿宋"/>
          <w:sz w:val="32"/>
          <w:szCs w:val="32"/>
        </w:rPr>
      </w:pPr>
      <w:r w:rsidRPr="006212DF">
        <w:rPr>
          <w:rFonts w:ascii="仿宋" w:eastAsia="仿宋" w:hAnsi="仿宋" w:hint="eastAsia"/>
          <w:sz w:val="32"/>
          <w:szCs w:val="32"/>
        </w:rPr>
        <w:t>（1）</w:t>
      </w:r>
      <w:r w:rsidR="00E172B3" w:rsidRPr="006212DF">
        <w:rPr>
          <w:rFonts w:ascii="仿宋" w:eastAsia="仿宋" w:hAnsi="仿宋" w:hint="eastAsia"/>
          <w:sz w:val="32"/>
          <w:szCs w:val="32"/>
        </w:rPr>
        <w:t>有</w:t>
      </w:r>
      <w:r w:rsidR="00FD79F2" w:rsidRPr="006212DF">
        <w:rPr>
          <w:rFonts w:ascii="仿宋" w:eastAsia="仿宋" w:hAnsi="仿宋"/>
          <w:sz w:val="32"/>
          <w:szCs w:val="32"/>
        </w:rPr>
        <w:t>奥运会比赛经验的运动员</w:t>
      </w:r>
      <w:r w:rsidR="00E172B3" w:rsidRPr="006212DF">
        <w:rPr>
          <w:rFonts w:ascii="仿宋" w:eastAsia="仿宋" w:hAnsi="仿宋" w:hint="eastAsia"/>
          <w:sz w:val="32"/>
          <w:szCs w:val="32"/>
        </w:rPr>
        <w:t>优先</w:t>
      </w:r>
      <w:r w:rsidR="00E172B3" w:rsidRPr="006212DF">
        <w:rPr>
          <w:rFonts w:ascii="仿宋" w:eastAsia="仿宋" w:hAnsi="仿宋"/>
          <w:sz w:val="32"/>
          <w:szCs w:val="32"/>
        </w:rPr>
        <w:t>获得参赛资格</w:t>
      </w:r>
      <w:r w:rsidR="00FD79F2" w:rsidRPr="006212DF">
        <w:rPr>
          <w:rFonts w:ascii="仿宋" w:eastAsia="仿宋" w:hAnsi="仿宋"/>
          <w:sz w:val="32"/>
          <w:szCs w:val="32"/>
        </w:rPr>
        <w:t>，</w:t>
      </w:r>
      <w:r w:rsidR="00FD79F2" w:rsidRPr="006212DF">
        <w:rPr>
          <w:rFonts w:ascii="仿宋" w:eastAsia="仿宋" w:hAnsi="仿宋" w:hint="eastAsia"/>
          <w:sz w:val="32"/>
          <w:szCs w:val="32"/>
        </w:rPr>
        <w:t>剩余</w:t>
      </w:r>
      <w:r w:rsidR="00FD79F2" w:rsidRPr="006212DF">
        <w:rPr>
          <w:rFonts w:ascii="仿宋" w:eastAsia="仿宋" w:hAnsi="仿宋"/>
          <w:sz w:val="32"/>
          <w:szCs w:val="32"/>
        </w:rPr>
        <w:t>参赛</w:t>
      </w:r>
      <w:r w:rsidR="00E172B3" w:rsidRPr="006212DF">
        <w:rPr>
          <w:rFonts w:ascii="仿宋" w:eastAsia="仿宋" w:hAnsi="仿宋" w:hint="eastAsia"/>
          <w:sz w:val="32"/>
          <w:szCs w:val="32"/>
        </w:rPr>
        <w:t>资格</w:t>
      </w:r>
      <w:r w:rsidR="005D10E0" w:rsidRPr="006212DF">
        <w:rPr>
          <w:rFonts w:ascii="仿宋" w:eastAsia="仿宋" w:hAnsi="仿宋" w:hint="eastAsia"/>
          <w:sz w:val="32"/>
          <w:szCs w:val="32"/>
        </w:rPr>
        <w:t>依据运动员</w:t>
      </w:r>
      <w:r w:rsidR="0038233C" w:rsidRPr="006212DF">
        <w:rPr>
          <w:rFonts w:ascii="仿宋" w:eastAsia="仿宋" w:hAnsi="仿宋" w:hint="eastAsia"/>
          <w:sz w:val="32"/>
          <w:szCs w:val="32"/>
        </w:rPr>
        <w:t>2022年1月至2024年5</w:t>
      </w:r>
      <w:r w:rsidR="00F15DFC" w:rsidRPr="006212DF">
        <w:rPr>
          <w:rFonts w:ascii="仿宋" w:eastAsia="仿宋" w:hAnsi="仿宋" w:hint="eastAsia"/>
          <w:sz w:val="32"/>
          <w:szCs w:val="32"/>
        </w:rPr>
        <w:t>月</w:t>
      </w:r>
      <w:r w:rsidR="0038233C" w:rsidRPr="006212DF">
        <w:rPr>
          <w:rFonts w:ascii="仿宋" w:eastAsia="仿宋" w:hAnsi="仿宋" w:hint="eastAsia"/>
          <w:sz w:val="32"/>
          <w:szCs w:val="32"/>
        </w:rPr>
        <w:t>参加</w:t>
      </w:r>
      <w:r w:rsidR="003057DE" w:rsidRPr="006212DF">
        <w:rPr>
          <w:rFonts w:ascii="仿宋" w:eastAsia="仿宋" w:hAnsi="仿宋" w:hint="eastAsia"/>
          <w:bCs/>
          <w:sz w:val="32"/>
          <w:szCs w:val="32"/>
        </w:rPr>
        <w:t>世界杯赛</w:t>
      </w:r>
      <w:r w:rsidR="0038233C" w:rsidRPr="006212DF">
        <w:rPr>
          <w:rFonts w:ascii="仿宋" w:eastAsia="仿宋" w:hAnsi="仿宋" w:hint="eastAsia"/>
          <w:bCs/>
          <w:sz w:val="32"/>
          <w:szCs w:val="32"/>
        </w:rPr>
        <w:t>、世锦赛以及亚锦赛</w:t>
      </w:r>
      <w:r w:rsidR="00762A5E" w:rsidRPr="006212DF">
        <w:rPr>
          <w:rFonts w:ascii="仿宋" w:eastAsia="仿宋" w:hAnsi="仿宋" w:hint="eastAsia"/>
          <w:bCs/>
          <w:sz w:val="32"/>
          <w:szCs w:val="32"/>
        </w:rPr>
        <w:t>集体项目</w:t>
      </w:r>
      <w:r w:rsidR="003057DE" w:rsidRPr="006212DF">
        <w:rPr>
          <w:rFonts w:ascii="仿宋" w:eastAsia="仿宋" w:hAnsi="仿宋" w:hint="eastAsia"/>
          <w:sz w:val="32"/>
          <w:szCs w:val="32"/>
        </w:rPr>
        <w:t>比赛表现</w:t>
      </w:r>
      <w:r w:rsidR="0038233C" w:rsidRPr="006212DF">
        <w:rPr>
          <w:rFonts w:ascii="仿宋" w:eastAsia="仿宋" w:hAnsi="仿宋"/>
          <w:sz w:val="32"/>
          <w:szCs w:val="32"/>
        </w:rPr>
        <w:t>，</w:t>
      </w:r>
      <w:r w:rsidR="0038233C" w:rsidRPr="006212DF">
        <w:rPr>
          <w:rFonts w:ascii="仿宋" w:eastAsia="仿宋" w:hAnsi="仿宋" w:hint="eastAsia"/>
          <w:sz w:val="32"/>
          <w:szCs w:val="32"/>
        </w:rPr>
        <w:t>成功率高</w:t>
      </w:r>
      <w:r w:rsidR="0038233C" w:rsidRPr="006212DF">
        <w:rPr>
          <w:rFonts w:ascii="仿宋" w:eastAsia="仿宋" w:hAnsi="仿宋"/>
          <w:sz w:val="32"/>
          <w:szCs w:val="32"/>
        </w:rPr>
        <w:t>的</w:t>
      </w:r>
      <w:r w:rsidR="00BE687A" w:rsidRPr="006212DF">
        <w:rPr>
          <w:rFonts w:ascii="仿宋" w:eastAsia="仿宋" w:hAnsi="仿宋" w:hint="eastAsia"/>
          <w:sz w:val="32"/>
          <w:szCs w:val="32"/>
        </w:rPr>
        <w:t>集体</w:t>
      </w:r>
      <w:r w:rsidR="0038233C" w:rsidRPr="006212DF">
        <w:rPr>
          <w:rFonts w:ascii="仿宋" w:eastAsia="仿宋" w:hAnsi="仿宋" w:hint="eastAsia"/>
          <w:sz w:val="32"/>
          <w:szCs w:val="32"/>
        </w:rPr>
        <w:t>运动员</w:t>
      </w:r>
      <w:r w:rsidR="0038233C" w:rsidRPr="006212DF">
        <w:rPr>
          <w:rFonts w:ascii="仿宋" w:eastAsia="仿宋" w:hAnsi="仿宋"/>
          <w:sz w:val="32"/>
          <w:szCs w:val="32"/>
        </w:rPr>
        <w:t>获得参赛资格。</w:t>
      </w:r>
    </w:p>
    <w:p w:rsidR="003715E0" w:rsidRPr="006212DF" w:rsidRDefault="003715E0" w:rsidP="006212DF">
      <w:pPr>
        <w:spacing w:line="520" w:lineRule="exact"/>
        <w:ind w:firstLineChars="200" w:firstLine="640"/>
        <w:rPr>
          <w:rFonts w:ascii="仿宋" w:eastAsia="仿宋" w:hAnsi="仿宋"/>
          <w:sz w:val="32"/>
          <w:szCs w:val="32"/>
        </w:rPr>
      </w:pPr>
      <w:r w:rsidRPr="006212DF">
        <w:rPr>
          <w:rFonts w:ascii="仿宋" w:eastAsia="仿宋" w:hAnsi="仿宋" w:hint="eastAsia"/>
          <w:sz w:val="32"/>
          <w:szCs w:val="32"/>
        </w:rPr>
        <w:t>（2）</w:t>
      </w:r>
      <w:r w:rsidRPr="006212DF">
        <w:rPr>
          <w:rFonts w:ascii="仿宋" w:eastAsia="仿宋" w:hAnsi="仿宋"/>
          <w:sz w:val="32"/>
          <w:szCs w:val="32"/>
        </w:rPr>
        <w:t>如</w:t>
      </w:r>
      <w:r w:rsidR="004763BD" w:rsidRPr="006212DF">
        <w:rPr>
          <w:rFonts w:ascii="仿宋" w:eastAsia="仿宋" w:hAnsi="仿宋" w:hint="eastAsia"/>
          <w:sz w:val="32"/>
          <w:szCs w:val="32"/>
        </w:rPr>
        <w:t>通过</w:t>
      </w:r>
      <w:r w:rsidR="004763BD" w:rsidRPr="006212DF">
        <w:rPr>
          <w:rFonts w:ascii="仿宋" w:eastAsia="仿宋" w:hAnsi="仿宋"/>
          <w:sz w:val="32"/>
          <w:szCs w:val="32"/>
        </w:rPr>
        <w:t>“</w:t>
      </w:r>
      <w:r w:rsidR="004763BD" w:rsidRPr="006212DF">
        <w:rPr>
          <w:rFonts w:ascii="仿宋" w:eastAsia="仿宋" w:hAnsi="仿宋" w:hint="eastAsia"/>
          <w:sz w:val="32"/>
          <w:szCs w:val="32"/>
        </w:rPr>
        <w:t>（1）</w:t>
      </w:r>
      <w:r w:rsidR="004763BD" w:rsidRPr="006212DF">
        <w:rPr>
          <w:rFonts w:ascii="仿宋" w:eastAsia="仿宋" w:hAnsi="仿宋"/>
          <w:sz w:val="32"/>
          <w:szCs w:val="32"/>
        </w:rPr>
        <w:t>”</w:t>
      </w:r>
      <w:r w:rsidR="000861E3" w:rsidRPr="006212DF">
        <w:rPr>
          <w:rFonts w:ascii="仿宋" w:eastAsia="仿宋" w:hAnsi="仿宋" w:hint="eastAsia"/>
          <w:sz w:val="32"/>
          <w:szCs w:val="32"/>
        </w:rPr>
        <w:t>确认的</w:t>
      </w:r>
      <w:r w:rsidRPr="006212DF">
        <w:rPr>
          <w:rFonts w:ascii="仿宋" w:eastAsia="仿宋" w:hAnsi="仿宋"/>
          <w:sz w:val="32"/>
          <w:szCs w:val="32"/>
        </w:rPr>
        <w:t>运动员因身体、伤病等因素无法正常</w:t>
      </w:r>
      <w:r w:rsidRPr="006212DF">
        <w:rPr>
          <w:rFonts w:ascii="仿宋" w:eastAsia="仿宋" w:hAnsi="仿宋" w:hint="eastAsia"/>
          <w:sz w:val="32"/>
          <w:szCs w:val="32"/>
        </w:rPr>
        <w:t>训练</w:t>
      </w:r>
      <w:r w:rsidRPr="006212DF">
        <w:rPr>
          <w:rFonts w:ascii="仿宋" w:eastAsia="仿宋" w:hAnsi="仿宋"/>
          <w:sz w:val="32"/>
          <w:szCs w:val="32"/>
        </w:rPr>
        <w:t>参赛，</w:t>
      </w:r>
      <w:r w:rsidRPr="006212DF">
        <w:rPr>
          <w:rFonts w:ascii="仿宋" w:eastAsia="仿宋" w:hAnsi="仿宋" w:hint="eastAsia"/>
          <w:sz w:val="32"/>
          <w:szCs w:val="32"/>
        </w:rPr>
        <w:t>导致队伍不足5名运动员时，参加过2022-2023年世锦赛的</w:t>
      </w:r>
      <w:r w:rsidR="00762A5E" w:rsidRPr="006212DF">
        <w:rPr>
          <w:rFonts w:ascii="仿宋" w:eastAsia="仿宋" w:hAnsi="仿宋" w:hint="eastAsia"/>
          <w:sz w:val="32"/>
          <w:szCs w:val="32"/>
        </w:rPr>
        <w:t>集体</w:t>
      </w:r>
      <w:r w:rsidRPr="006212DF">
        <w:rPr>
          <w:rFonts w:ascii="仿宋" w:eastAsia="仿宋" w:hAnsi="仿宋" w:hint="eastAsia"/>
          <w:sz w:val="32"/>
          <w:szCs w:val="32"/>
        </w:rPr>
        <w:t>运动员</w:t>
      </w:r>
      <w:r w:rsidRPr="006212DF">
        <w:rPr>
          <w:rFonts w:ascii="仿宋" w:eastAsia="仿宋" w:hAnsi="仿宋"/>
          <w:sz w:val="32"/>
          <w:szCs w:val="32"/>
        </w:rPr>
        <w:t>递补</w:t>
      </w:r>
      <w:r w:rsidR="003057DE" w:rsidRPr="006212DF">
        <w:rPr>
          <w:rFonts w:ascii="仿宋" w:eastAsia="仿宋" w:hAnsi="仿宋" w:hint="eastAsia"/>
          <w:sz w:val="32"/>
          <w:szCs w:val="32"/>
        </w:rPr>
        <w:t>获得</w:t>
      </w:r>
      <w:r w:rsidR="003057DE" w:rsidRPr="006212DF">
        <w:rPr>
          <w:rFonts w:ascii="仿宋" w:eastAsia="仿宋" w:hAnsi="仿宋"/>
          <w:sz w:val="32"/>
          <w:szCs w:val="32"/>
        </w:rPr>
        <w:t>参赛资格</w:t>
      </w:r>
      <w:r w:rsidR="00CB2A82" w:rsidRPr="006212DF">
        <w:rPr>
          <w:rFonts w:ascii="仿宋" w:eastAsia="仿宋" w:hAnsi="仿宋" w:hint="eastAsia"/>
          <w:sz w:val="32"/>
          <w:szCs w:val="32"/>
        </w:rPr>
        <w:t>。</w:t>
      </w:r>
    </w:p>
    <w:p w:rsidR="004763BD" w:rsidRPr="006212DF" w:rsidRDefault="00BE687A" w:rsidP="006212DF">
      <w:pPr>
        <w:spacing w:line="520" w:lineRule="exact"/>
        <w:ind w:firstLineChars="200" w:firstLine="640"/>
        <w:rPr>
          <w:rFonts w:ascii="仿宋" w:eastAsia="仿宋" w:hAnsi="仿宋"/>
          <w:sz w:val="32"/>
          <w:szCs w:val="32"/>
        </w:rPr>
      </w:pPr>
      <w:r w:rsidRPr="006212DF">
        <w:rPr>
          <w:rFonts w:ascii="仿宋" w:eastAsia="仿宋" w:hAnsi="仿宋" w:hint="eastAsia"/>
          <w:sz w:val="32"/>
          <w:szCs w:val="32"/>
        </w:rPr>
        <w:t>（</w:t>
      </w:r>
      <w:r w:rsidRPr="006212DF">
        <w:rPr>
          <w:rFonts w:ascii="仿宋" w:eastAsia="仿宋" w:hAnsi="仿宋"/>
          <w:sz w:val="32"/>
          <w:szCs w:val="32"/>
        </w:rPr>
        <w:t>3）</w:t>
      </w:r>
      <w:r w:rsidR="0021293C" w:rsidRPr="006212DF">
        <w:rPr>
          <w:rFonts w:ascii="仿宋" w:eastAsia="仿宋" w:hAnsi="仿宋" w:hint="eastAsia"/>
          <w:sz w:val="32"/>
          <w:szCs w:val="32"/>
        </w:rPr>
        <w:t>如</w:t>
      </w:r>
      <w:r w:rsidR="004763BD" w:rsidRPr="006212DF">
        <w:rPr>
          <w:rFonts w:ascii="仿宋" w:eastAsia="仿宋" w:hAnsi="仿宋" w:hint="eastAsia"/>
          <w:sz w:val="32"/>
          <w:szCs w:val="32"/>
        </w:rPr>
        <w:t>通过</w:t>
      </w:r>
      <w:r w:rsidR="004763BD" w:rsidRPr="006212DF">
        <w:rPr>
          <w:rFonts w:ascii="仿宋" w:eastAsia="仿宋" w:hAnsi="仿宋"/>
          <w:sz w:val="32"/>
          <w:szCs w:val="32"/>
        </w:rPr>
        <w:t>“</w:t>
      </w:r>
      <w:r w:rsidR="003057DE" w:rsidRPr="006212DF">
        <w:rPr>
          <w:rFonts w:ascii="仿宋" w:eastAsia="仿宋" w:hAnsi="仿宋" w:hint="eastAsia"/>
          <w:sz w:val="32"/>
          <w:szCs w:val="32"/>
        </w:rPr>
        <w:t>（1）、</w:t>
      </w:r>
      <w:r w:rsidR="004763BD" w:rsidRPr="006212DF">
        <w:rPr>
          <w:rFonts w:ascii="仿宋" w:eastAsia="仿宋" w:hAnsi="仿宋" w:hint="eastAsia"/>
          <w:sz w:val="32"/>
          <w:szCs w:val="32"/>
        </w:rPr>
        <w:t>（</w:t>
      </w:r>
      <w:r w:rsidR="004763BD" w:rsidRPr="006212DF">
        <w:rPr>
          <w:rFonts w:ascii="仿宋" w:eastAsia="仿宋" w:hAnsi="仿宋"/>
          <w:sz w:val="32"/>
          <w:szCs w:val="32"/>
        </w:rPr>
        <w:t>2</w:t>
      </w:r>
      <w:r w:rsidR="004763BD" w:rsidRPr="006212DF">
        <w:rPr>
          <w:rFonts w:ascii="仿宋" w:eastAsia="仿宋" w:hAnsi="仿宋" w:hint="eastAsia"/>
          <w:sz w:val="32"/>
          <w:szCs w:val="32"/>
        </w:rPr>
        <w:t>）</w:t>
      </w:r>
      <w:r w:rsidR="004763BD" w:rsidRPr="006212DF">
        <w:rPr>
          <w:rFonts w:ascii="仿宋" w:eastAsia="仿宋" w:hAnsi="仿宋"/>
          <w:sz w:val="32"/>
          <w:szCs w:val="32"/>
        </w:rPr>
        <w:t>”</w:t>
      </w:r>
      <w:r w:rsidR="000861E3" w:rsidRPr="006212DF">
        <w:rPr>
          <w:rFonts w:ascii="仿宋" w:eastAsia="仿宋" w:hAnsi="仿宋" w:hint="eastAsia"/>
          <w:sz w:val="32"/>
          <w:szCs w:val="32"/>
        </w:rPr>
        <w:t>确认的</w:t>
      </w:r>
      <w:r w:rsidR="000861E3" w:rsidRPr="006212DF">
        <w:rPr>
          <w:rFonts w:ascii="仿宋" w:eastAsia="仿宋" w:hAnsi="仿宋"/>
          <w:sz w:val="32"/>
          <w:szCs w:val="32"/>
        </w:rPr>
        <w:t>运动员</w:t>
      </w:r>
      <w:r w:rsidR="0021293C" w:rsidRPr="006212DF">
        <w:rPr>
          <w:rFonts w:ascii="仿宋" w:eastAsia="仿宋" w:hAnsi="仿宋"/>
          <w:sz w:val="32"/>
          <w:szCs w:val="32"/>
        </w:rPr>
        <w:t>因身体、伤病等因素无法正常</w:t>
      </w:r>
      <w:r w:rsidR="0021293C" w:rsidRPr="006212DF">
        <w:rPr>
          <w:rFonts w:ascii="仿宋" w:eastAsia="仿宋" w:hAnsi="仿宋" w:hint="eastAsia"/>
          <w:sz w:val="32"/>
          <w:szCs w:val="32"/>
        </w:rPr>
        <w:t>训练</w:t>
      </w:r>
      <w:r w:rsidR="0021293C" w:rsidRPr="006212DF">
        <w:rPr>
          <w:rFonts w:ascii="仿宋" w:eastAsia="仿宋" w:hAnsi="仿宋"/>
          <w:sz w:val="32"/>
          <w:szCs w:val="32"/>
        </w:rPr>
        <w:t>参赛，</w:t>
      </w:r>
      <w:r w:rsidR="0021293C" w:rsidRPr="006212DF">
        <w:rPr>
          <w:rFonts w:ascii="仿宋" w:eastAsia="仿宋" w:hAnsi="仿宋" w:hint="eastAsia"/>
          <w:sz w:val="32"/>
          <w:szCs w:val="32"/>
        </w:rPr>
        <w:t>导致队伍不足</w:t>
      </w:r>
      <w:r w:rsidR="0021293C" w:rsidRPr="006212DF">
        <w:rPr>
          <w:rFonts w:ascii="仿宋" w:eastAsia="仿宋" w:hAnsi="仿宋"/>
          <w:sz w:val="32"/>
          <w:szCs w:val="32"/>
        </w:rPr>
        <w:t>5名运动员</w:t>
      </w:r>
      <w:r w:rsidR="003057DE" w:rsidRPr="006212DF">
        <w:rPr>
          <w:rFonts w:ascii="仿宋" w:eastAsia="仿宋" w:hAnsi="仿宋" w:hint="eastAsia"/>
          <w:sz w:val="32"/>
          <w:szCs w:val="32"/>
        </w:rPr>
        <w:t>时</w:t>
      </w:r>
      <w:r w:rsidR="0021293C" w:rsidRPr="006212DF">
        <w:rPr>
          <w:rFonts w:ascii="仿宋" w:eastAsia="仿宋" w:hAnsi="仿宋" w:hint="eastAsia"/>
          <w:sz w:val="32"/>
          <w:szCs w:val="32"/>
        </w:rPr>
        <w:t>，</w:t>
      </w:r>
      <w:r w:rsidR="003057DE" w:rsidRPr="006212DF">
        <w:rPr>
          <w:rFonts w:ascii="仿宋" w:eastAsia="仿宋" w:hAnsi="仿宋" w:hint="eastAsia"/>
          <w:sz w:val="32"/>
          <w:szCs w:val="32"/>
        </w:rPr>
        <w:t>将在</w:t>
      </w:r>
      <w:r w:rsidR="009B155A" w:rsidRPr="006212DF">
        <w:rPr>
          <w:rFonts w:ascii="仿宋" w:eastAsia="仿宋" w:hAnsi="仿宋" w:hint="eastAsia"/>
          <w:sz w:val="32"/>
          <w:szCs w:val="32"/>
        </w:rPr>
        <w:t>参加过2022-2023年世锦赛的个人运动员</w:t>
      </w:r>
      <w:r w:rsidR="00602FF8" w:rsidRPr="006212DF">
        <w:rPr>
          <w:rFonts w:ascii="仿宋" w:eastAsia="仿宋" w:hAnsi="仿宋" w:hint="eastAsia"/>
          <w:sz w:val="32"/>
          <w:szCs w:val="32"/>
        </w:rPr>
        <w:t>中</w:t>
      </w:r>
      <w:r w:rsidR="004763BD" w:rsidRPr="006212DF">
        <w:rPr>
          <w:rFonts w:ascii="仿宋" w:eastAsia="仿宋" w:hAnsi="仿宋" w:hint="eastAsia"/>
          <w:sz w:val="32"/>
          <w:szCs w:val="32"/>
        </w:rPr>
        <w:t>，</w:t>
      </w:r>
      <w:r w:rsidR="00602FF8" w:rsidRPr="006212DF">
        <w:rPr>
          <w:rFonts w:ascii="仿宋" w:eastAsia="仿宋" w:hAnsi="仿宋" w:hint="eastAsia"/>
          <w:sz w:val="32"/>
          <w:szCs w:val="32"/>
        </w:rPr>
        <w:t>选拔</w:t>
      </w:r>
      <w:r w:rsidR="00CE3DDF" w:rsidRPr="006212DF">
        <w:rPr>
          <w:rFonts w:ascii="仿宋" w:eastAsia="仿宋" w:hAnsi="仿宋" w:hint="eastAsia"/>
          <w:sz w:val="32"/>
          <w:szCs w:val="32"/>
        </w:rPr>
        <w:t>心理素质好</w:t>
      </w:r>
      <w:r w:rsidR="00602FF8" w:rsidRPr="006212DF">
        <w:rPr>
          <w:rFonts w:ascii="仿宋" w:eastAsia="仿宋" w:hAnsi="仿宋" w:hint="eastAsia"/>
          <w:sz w:val="32"/>
          <w:szCs w:val="32"/>
        </w:rPr>
        <w:t>、</w:t>
      </w:r>
      <w:r w:rsidR="00705338" w:rsidRPr="006212DF">
        <w:rPr>
          <w:rFonts w:ascii="仿宋" w:eastAsia="仿宋" w:hAnsi="仿宋"/>
          <w:sz w:val="32"/>
          <w:szCs w:val="32"/>
        </w:rPr>
        <w:t>与</w:t>
      </w:r>
      <w:r w:rsidR="00705338" w:rsidRPr="006212DF">
        <w:rPr>
          <w:rFonts w:ascii="仿宋" w:eastAsia="仿宋" w:hAnsi="仿宋" w:hint="eastAsia"/>
          <w:sz w:val="32"/>
          <w:szCs w:val="32"/>
        </w:rPr>
        <w:t>集体队伍</w:t>
      </w:r>
      <w:r w:rsidR="00FD79F2" w:rsidRPr="006212DF">
        <w:rPr>
          <w:rFonts w:ascii="仿宋" w:eastAsia="仿宋" w:hAnsi="仿宋" w:hint="eastAsia"/>
          <w:sz w:val="32"/>
          <w:szCs w:val="32"/>
        </w:rPr>
        <w:t>适配</w:t>
      </w:r>
      <w:r w:rsidR="00FD79F2" w:rsidRPr="006212DF">
        <w:rPr>
          <w:rFonts w:ascii="仿宋" w:eastAsia="仿宋" w:hAnsi="仿宋"/>
          <w:sz w:val="32"/>
          <w:szCs w:val="32"/>
        </w:rPr>
        <w:t>度</w:t>
      </w:r>
      <w:r w:rsidR="00CE3DDF" w:rsidRPr="006212DF">
        <w:rPr>
          <w:rFonts w:ascii="仿宋" w:eastAsia="仿宋" w:hAnsi="仿宋" w:hint="eastAsia"/>
          <w:sz w:val="32"/>
          <w:szCs w:val="32"/>
        </w:rPr>
        <w:t>高</w:t>
      </w:r>
      <w:r w:rsidR="004763BD" w:rsidRPr="006212DF">
        <w:rPr>
          <w:rFonts w:ascii="仿宋" w:eastAsia="仿宋" w:hAnsi="仿宋" w:hint="eastAsia"/>
          <w:sz w:val="32"/>
          <w:szCs w:val="32"/>
        </w:rPr>
        <w:t>的运动员递补</w:t>
      </w:r>
      <w:r w:rsidR="003057DE" w:rsidRPr="006212DF">
        <w:rPr>
          <w:rFonts w:ascii="仿宋" w:eastAsia="仿宋" w:hAnsi="仿宋" w:hint="eastAsia"/>
          <w:sz w:val="32"/>
          <w:szCs w:val="32"/>
        </w:rPr>
        <w:t>获得</w:t>
      </w:r>
      <w:r w:rsidR="003057DE" w:rsidRPr="006212DF">
        <w:rPr>
          <w:rFonts w:ascii="仿宋" w:eastAsia="仿宋" w:hAnsi="仿宋"/>
          <w:sz w:val="32"/>
          <w:szCs w:val="32"/>
        </w:rPr>
        <w:t>参赛资格</w:t>
      </w:r>
      <w:r w:rsidR="004763BD" w:rsidRPr="006212DF">
        <w:rPr>
          <w:rFonts w:ascii="仿宋" w:eastAsia="仿宋" w:hAnsi="仿宋" w:hint="eastAsia"/>
          <w:sz w:val="32"/>
          <w:szCs w:val="32"/>
        </w:rPr>
        <w:t>。</w:t>
      </w:r>
    </w:p>
    <w:p w:rsidR="005D10E0" w:rsidRPr="006212DF" w:rsidRDefault="004763BD" w:rsidP="006212DF">
      <w:pPr>
        <w:spacing w:line="520" w:lineRule="exact"/>
        <w:ind w:firstLineChars="200" w:firstLine="640"/>
        <w:rPr>
          <w:rFonts w:ascii="仿宋" w:eastAsia="仿宋" w:hAnsi="仿宋"/>
          <w:sz w:val="32"/>
          <w:szCs w:val="32"/>
        </w:rPr>
      </w:pPr>
      <w:r w:rsidRPr="006212DF">
        <w:rPr>
          <w:rFonts w:ascii="仿宋" w:eastAsia="仿宋" w:hAnsi="仿宋" w:hint="eastAsia"/>
          <w:sz w:val="32"/>
          <w:szCs w:val="32"/>
        </w:rPr>
        <w:t>（4）</w:t>
      </w:r>
      <w:r w:rsidR="000861E3" w:rsidRPr="006212DF">
        <w:rPr>
          <w:rFonts w:ascii="仿宋" w:eastAsia="仿宋" w:hAnsi="仿宋" w:hint="eastAsia"/>
          <w:sz w:val="32"/>
          <w:szCs w:val="32"/>
        </w:rPr>
        <w:t>如通过</w:t>
      </w:r>
      <w:r w:rsidR="000861E3" w:rsidRPr="006212DF">
        <w:rPr>
          <w:rFonts w:ascii="仿宋" w:eastAsia="仿宋" w:hAnsi="仿宋"/>
          <w:sz w:val="32"/>
          <w:szCs w:val="32"/>
        </w:rPr>
        <w:t>“</w:t>
      </w:r>
      <w:r w:rsidR="003057DE" w:rsidRPr="006212DF">
        <w:rPr>
          <w:rFonts w:ascii="仿宋" w:eastAsia="仿宋" w:hAnsi="仿宋" w:hint="eastAsia"/>
          <w:sz w:val="32"/>
          <w:szCs w:val="32"/>
        </w:rPr>
        <w:t>（1）、</w:t>
      </w:r>
      <w:r w:rsidR="003057DE" w:rsidRPr="006212DF">
        <w:rPr>
          <w:rFonts w:ascii="仿宋" w:eastAsia="仿宋" w:hAnsi="仿宋"/>
          <w:sz w:val="32"/>
          <w:szCs w:val="32"/>
        </w:rPr>
        <w:t>（</w:t>
      </w:r>
      <w:r w:rsidR="003057DE" w:rsidRPr="006212DF">
        <w:rPr>
          <w:rFonts w:ascii="仿宋" w:eastAsia="仿宋" w:hAnsi="仿宋" w:hint="eastAsia"/>
          <w:sz w:val="32"/>
          <w:szCs w:val="32"/>
        </w:rPr>
        <w:t>2</w:t>
      </w:r>
      <w:r w:rsidR="003057DE" w:rsidRPr="006212DF">
        <w:rPr>
          <w:rFonts w:ascii="仿宋" w:eastAsia="仿宋" w:hAnsi="仿宋"/>
          <w:sz w:val="32"/>
          <w:szCs w:val="32"/>
        </w:rPr>
        <w:t>）</w:t>
      </w:r>
      <w:r w:rsidR="003057DE" w:rsidRPr="006212DF">
        <w:rPr>
          <w:rFonts w:ascii="仿宋" w:eastAsia="仿宋" w:hAnsi="仿宋" w:hint="eastAsia"/>
          <w:sz w:val="32"/>
          <w:szCs w:val="32"/>
        </w:rPr>
        <w:t>、</w:t>
      </w:r>
      <w:r w:rsidR="000861E3" w:rsidRPr="006212DF">
        <w:rPr>
          <w:rFonts w:ascii="仿宋" w:eastAsia="仿宋" w:hAnsi="仿宋" w:hint="eastAsia"/>
          <w:sz w:val="32"/>
          <w:szCs w:val="32"/>
        </w:rPr>
        <w:t>（</w:t>
      </w:r>
      <w:r w:rsidR="000861E3" w:rsidRPr="006212DF">
        <w:rPr>
          <w:rFonts w:ascii="仿宋" w:eastAsia="仿宋" w:hAnsi="仿宋"/>
          <w:sz w:val="32"/>
          <w:szCs w:val="32"/>
        </w:rPr>
        <w:t>3</w:t>
      </w:r>
      <w:r w:rsidR="000861E3" w:rsidRPr="006212DF">
        <w:rPr>
          <w:rFonts w:ascii="仿宋" w:eastAsia="仿宋" w:hAnsi="仿宋" w:hint="eastAsia"/>
          <w:sz w:val="32"/>
          <w:szCs w:val="32"/>
        </w:rPr>
        <w:t>）</w:t>
      </w:r>
      <w:r w:rsidR="000861E3" w:rsidRPr="006212DF">
        <w:rPr>
          <w:rFonts w:ascii="仿宋" w:eastAsia="仿宋" w:hAnsi="仿宋"/>
          <w:sz w:val="32"/>
          <w:szCs w:val="32"/>
        </w:rPr>
        <w:t>”</w:t>
      </w:r>
      <w:r w:rsidR="000861E3" w:rsidRPr="006212DF">
        <w:rPr>
          <w:rFonts w:ascii="仿宋" w:eastAsia="仿宋" w:hAnsi="仿宋" w:hint="eastAsia"/>
          <w:sz w:val="32"/>
          <w:szCs w:val="32"/>
        </w:rPr>
        <w:t>确认</w:t>
      </w:r>
      <w:r w:rsidR="000861E3" w:rsidRPr="006212DF">
        <w:rPr>
          <w:rFonts w:ascii="仿宋" w:eastAsia="仿宋" w:hAnsi="仿宋"/>
          <w:sz w:val="32"/>
          <w:szCs w:val="32"/>
        </w:rPr>
        <w:t>的运动员因身体、伤病等因素无法正常</w:t>
      </w:r>
      <w:r w:rsidR="000861E3" w:rsidRPr="006212DF">
        <w:rPr>
          <w:rFonts w:ascii="仿宋" w:eastAsia="仿宋" w:hAnsi="仿宋" w:hint="eastAsia"/>
          <w:sz w:val="32"/>
          <w:szCs w:val="32"/>
        </w:rPr>
        <w:t>训练</w:t>
      </w:r>
      <w:r w:rsidR="000861E3" w:rsidRPr="006212DF">
        <w:rPr>
          <w:rFonts w:ascii="仿宋" w:eastAsia="仿宋" w:hAnsi="仿宋"/>
          <w:sz w:val="32"/>
          <w:szCs w:val="32"/>
        </w:rPr>
        <w:t>参赛，</w:t>
      </w:r>
      <w:r w:rsidR="000861E3" w:rsidRPr="006212DF">
        <w:rPr>
          <w:rFonts w:ascii="仿宋" w:eastAsia="仿宋" w:hAnsi="仿宋" w:hint="eastAsia"/>
          <w:sz w:val="32"/>
          <w:szCs w:val="32"/>
        </w:rPr>
        <w:t>导致队伍不足</w:t>
      </w:r>
      <w:r w:rsidR="000861E3" w:rsidRPr="006212DF">
        <w:rPr>
          <w:rFonts w:ascii="仿宋" w:eastAsia="仿宋" w:hAnsi="仿宋"/>
          <w:sz w:val="32"/>
          <w:szCs w:val="32"/>
        </w:rPr>
        <w:t>5名运动员</w:t>
      </w:r>
      <w:r w:rsidR="003057DE" w:rsidRPr="006212DF">
        <w:rPr>
          <w:rFonts w:ascii="仿宋" w:eastAsia="仿宋" w:hAnsi="仿宋" w:hint="eastAsia"/>
          <w:sz w:val="32"/>
          <w:szCs w:val="32"/>
        </w:rPr>
        <w:t>时</w:t>
      </w:r>
      <w:r w:rsidR="000861E3" w:rsidRPr="006212DF">
        <w:rPr>
          <w:rFonts w:ascii="仿宋" w:eastAsia="仿宋" w:hAnsi="仿宋" w:hint="eastAsia"/>
          <w:sz w:val="32"/>
          <w:szCs w:val="32"/>
        </w:rPr>
        <w:t>，</w:t>
      </w:r>
      <w:r w:rsidR="00602FF8" w:rsidRPr="006212DF">
        <w:rPr>
          <w:rFonts w:ascii="仿宋" w:eastAsia="仿宋" w:hAnsi="仿宋" w:hint="eastAsia"/>
          <w:sz w:val="32"/>
          <w:szCs w:val="32"/>
        </w:rPr>
        <w:t>将在</w:t>
      </w:r>
      <w:r w:rsidR="009B155A" w:rsidRPr="006212DF">
        <w:rPr>
          <w:rFonts w:ascii="仿宋" w:eastAsia="仿宋" w:hAnsi="仿宋" w:hint="eastAsia"/>
          <w:sz w:val="32"/>
          <w:szCs w:val="32"/>
        </w:rPr>
        <w:t>其余</w:t>
      </w:r>
      <w:r w:rsidR="009B155A" w:rsidRPr="006212DF">
        <w:rPr>
          <w:rFonts w:ascii="仿宋" w:eastAsia="仿宋" w:hAnsi="仿宋"/>
          <w:sz w:val="32"/>
          <w:szCs w:val="32"/>
        </w:rPr>
        <w:t>国家艺术体操</w:t>
      </w:r>
      <w:r w:rsidR="009B155A" w:rsidRPr="006212DF">
        <w:rPr>
          <w:rFonts w:ascii="仿宋" w:eastAsia="仿宋" w:hAnsi="仿宋" w:hint="eastAsia"/>
          <w:sz w:val="32"/>
          <w:szCs w:val="32"/>
        </w:rPr>
        <w:t>集训</w:t>
      </w:r>
      <w:r w:rsidR="009B155A" w:rsidRPr="006212DF">
        <w:rPr>
          <w:rFonts w:ascii="仿宋" w:eastAsia="仿宋" w:hAnsi="仿宋"/>
          <w:sz w:val="32"/>
          <w:szCs w:val="32"/>
        </w:rPr>
        <w:t>队集体</w:t>
      </w:r>
      <w:r w:rsidR="002D0F9D" w:rsidRPr="006212DF">
        <w:rPr>
          <w:rFonts w:ascii="仿宋" w:eastAsia="仿宋" w:hAnsi="仿宋" w:hint="eastAsia"/>
          <w:sz w:val="32"/>
          <w:szCs w:val="32"/>
        </w:rPr>
        <w:t>运动员</w:t>
      </w:r>
      <w:r w:rsidR="003057DE" w:rsidRPr="006212DF">
        <w:rPr>
          <w:rFonts w:ascii="仿宋" w:eastAsia="仿宋" w:hAnsi="仿宋" w:hint="eastAsia"/>
          <w:sz w:val="32"/>
          <w:szCs w:val="32"/>
        </w:rPr>
        <w:t>中</w:t>
      </w:r>
      <w:r w:rsidR="00CE3DDF" w:rsidRPr="006212DF">
        <w:rPr>
          <w:rFonts w:ascii="仿宋" w:eastAsia="仿宋" w:hAnsi="仿宋" w:hint="eastAsia"/>
          <w:sz w:val="32"/>
          <w:szCs w:val="32"/>
        </w:rPr>
        <w:t>，</w:t>
      </w:r>
      <w:r w:rsidR="00CA0A08" w:rsidRPr="006212DF">
        <w:rPr>
          <w:rFonts w:ascii="仿宋" w:eastAsia="仿宋" w:hAnsi="仿宋" w:hint="eastAsia"/>
          <w:sz w:val="32"/>
          <w:szCs w:val="32"/>
        </w:rPr>
        <w:t>选拔</w:t>
      </w:r>
      <w:r w:rsidR="003057DE" w:rsidRPr="006212DF">
        <w:rPr>
          <w:rFonts w:ascii="仿宋" w:eastAsia="仿宋" w:hAnsi="仿宋" w:hint="eastAsia"/>
          <w:sz w:val="32"/>
          <w:szCs w:val="32"/>
        </w:rPr>
        <w:t>技术</w:t>
      </w:r>
      <w:r w:rsidR="003057DE" w:rsidRPr="006212DF">
        <w:rPr>
          <w:rFonts w:ascii="仿宋" w:eastAsia="仿宋" w:hAnsi="仿宋"/>
          <w:sz w:val="32"/>
          <w:szCs w:val="32"/>
        </w:rPr>
        <w:t>水平高、</w:t>
      </w:r>
      <w:r w:rsidR="00CE3DDF" w:rsidRPr="006212DF">
        <w:rPr>
          <w:rFonts w:ascii="仿宋" w:eastAsia="仿宋" w:hAnsi="仿宋" w:hint="eastAsia"/>
          <w:sz w:val="32"/>
          <w:szCs w:val="32"/>
        </w:rPr>
        <w:t>可承担协作</w:t>
      </w:r>
      <w:r w:rsidR="00CE3DDF" w:rsidRPr="006212DF">
        <w:rPr>
          <w:rFonts w:ascii="仿宋" w:eastAsia="仿宋" w:hAnsi="仿宋"/>
          <w:sz w:val="32"/>
          <w:szCs w:val="32"/>
        </w:rPr>
        <w:t>多、</w:t>
      </w:r>
      <w:r w:rsidR="00CA0A08" w:rsidRPr="006212DF">
        <w:rPr>
          <w:rFonts w:ascii="仿宋" w:eastAsia="仿宋" w:hAnsi="仿宋" w:hint="eastAsia"/>
          <w:sz w:val="32"/>
          <w:szCs w:val="32"/>
        </w:rPr>
        <w:t>具有明显成套加分优势</w:t>
      </w:r>
      <w:r w:rsidR="003057DE" w:rsidRPr="006212DF">
        <w:rPr>
          <w:rFonts w:ascii="仿宋" w:eastAsia="仿宋" w:hAnsi="仿宋" w:hint="eastAsia"/>
          <w:sz w:val="32"/>
          <w:szCs w:val="32"/>
        </w:rPr>
        <w:t>、心理素质好</w:t>
      </w:r>
      <w:r w:rsidR="00CA0A08" w:rsidRPr="006212DF">
        <w:rPr>
          <w:rFonts w:ascii="仿宋" w:eastAsia="仿宋" w:hAnsi="仿宋" w:hint="eastAsia"/>
          <w:sz w:val="32"/>
          <w:szCs w:val="32"/>
        </w:rPr>
        <w:t>的运动员</w:t>
      </w:r>
      <w:r w:rsidR="00602FF8" w:rsidRPr="006212DF">
        <w:rPr>
          <w:rFonts w:ascii="仿宋" w:eastAsia="仿宋" w:hAnsi="仿宋" w:hint="eastAsia"/>
          <w:sz w:val="32"/>
          <w:szCs w:val="32"/>
        </w:rPr>
        <w:t>递补</w:t>
      </w:r>
      <w:r w:rsidR="003057DE" w:rsidRPr="006212DF">
        <w:rPr>
          <w:rFonts w:ascii="仿宋" w:eastAsia="仿宋" w:hAnsi="仿宋" w:hint="eastAsia"/>
          <w:sz w:val="32"/>
          <w:szCs w:val="32"/>
        </w:rPr>
        <w:t>获得</w:t>
      </w:r>
      <w:r w:rsidR="003057DE" w:rsidRPr="006212DF">
        <w:rPr>
          <w:rFonts w:ascii="仿宋" w:eastAsia="仿宋" w:hAnsi="仿宋"/>
          <w:sz w:val="32"/>
          <w:szCs w:val="32"/>
        </w:rPr>
        <w:t>参赛资格</w:t>
      </w:r>
      <w:r w:rsidR="00CA0A08" w:rsidRPr="006212DF">
        <w:rPr>
          <w:rFonts w:ascii="仿宋" w:eastAsia="仿宋" w:hAnsi="仿宋" w:hint="eastAsia"/>
          <w:sz w:val="32"/>
          <w:szCs w:val="32"/>
        </w:rPr>
        <w:t>。</w:t>
      </w:r>
    </w:p>
    <w:p w:rsidR="00E33FD4" w:rsidRPr="006212DF" w:rsidRDefault="00E33FD4" w:rsidP="006212DF">
      <w:pPr>
        <w:spacing w:line="520" w:lineRule="exact"/>
        <w:ind w:firstLineChars="200" w:firstLine="640"/>
        <w:rPr>
          <w:rFonts w:ascii="仿宋" w:eastAsia="仿宋" w:hAnsi="仿宋"/>
          <w:sz w:val="32"/>
          <w:szCs w:val="32"/>
        </w:rPr>
      </w:pPr>
      <w:r w:rsidRPr="006212DF">
        <w:rPr>
          <w:rFonts w:ascii="仿宋" w:eastAsia="仿宋" w:hAnsi="仿宋" w:hint="eastAsia"/>
          <w:sz w:val="32"/>
          <w:szCs w:val="32"/>
        </w:rPr>
        <w:t>（四）集体项目参赛名单产生程序</w:t>
      </w:r>
    </w:p>
    <w:p w:rsidR="00E33FD4" w:rsidRPr="006212DF" w:rsidRDefault="00E33FD4" w:rsidP="006212DF">
      <w:pPr>
        <w:spacing w:line="520" w:lineRule="exact"/>
        <w:ind w:firstLineChars="200" w:firstLine="640"/>
        <w:rPr>
          <w:rFonts w:ascii="仿宋" w:eastAsia="仿宋" w:hAnsi="仿宋"/>
          <w:sz w:val="32"/>
          <w:szCs w:val="32"/>
        </w:rPr>
      </w:pPr>
      <w:r w:rsidRPr="006212DF">
        <w:rPr>
          <w:rFonts w:ascii="仿宋" w:eastAsia="仿宋" w:hAnsi="仿宋" w:hint="eastAsia"/>
          <w:sz w:val="32"/>
          <w:szCs w:val="32"/>
        </w:rPr>
        <w:t>1.2024年5月国际、国内比赛结束后，</w:t>
      </w:r>
      <w:r w:rsidR="00C553A8" w:rsidRPr="006212DF">
        <w:rPr>
          <w:rFonts w:ascii="仿宋" w:eastAsia="仿宋" w:hAnsi="仿宋" w:hint="eastAsia"/>
          <w:sz w:val="32"/>
          <w:szCs w:val="32"/>
        </w:rPr>
        <w:t>由国家艺术体操集训队集体</w:t>
      </w:r>
      <w:r w:rsidR="00C553A8" w:rsidRPr="006212DF">
        <w:rPr>
          <w:rFonts w:ascii="仿宋" w:eastAsia="仿宋" w:hAnsi="仿宋"/>
          <w:sz w:val="32"/>
          <w:szCs w:val="32"/>
        </w:rPr>
        <w:t>项目</w:t>
      </w:r>
      <w:r w:rsidR="00C553A8" w:rsidRPr="006212DF">
        <w:rPr>
          <w:rFonts w:ascii="仿宋" w:eastAsia="仿宋" w:hAnsi="仿宋" w:hint="eastAsia"/>
          <w:sz w:val="32"/>
          <w:szCs w:val="32"/>
        </w:rPr>
        <w:t>教练组根据上述选拔原则，进行</w:t>
      </w:r>
      <w:r w:rsidR="00C553A8" w:rsidRPr="006212DF">
        <w:rPr>
          <w:rFonts w:ascii="仿宋" w:eastAsia="仿宋" w:hAnsi="仿宋"/>
          <w:sz w:val="32"/>
          <w:szCs w:val="32"/>
        </w:rPr>
        <w:t>综合评定</w:t>
      </w:r>
      <w:r w:rsidR="00C553A8" w:rsidRPr="006212DF">
        <w:rPr>
          <w:rFonts w:ascii="仿宋" w:eastAsia="仿宋" w:hAnsi="仿宋" w:hint="eastAsia"/>
          <w:sz w:val="32"/>
          <w:szCs w:val="32"/>
        </w:rPr>
        <w:t>，选拔出1支集体队伍</w:t>
      </w:r>
      <w:r w:rsidR="00D14CC1" w:rsidRPr="006212DF">
        <w:rPr>
          <w:rFonts w:ascii="仿宋" w:eastAsia="仿宋" w:hAnsi="仿宋" w:hint="eastAsia"/>
          <w:sz w:val="32"/>
          <w:szCs w:val="32"/>
        </w:rPr>
        <w:t>、</w:t>
      </w:r>
      <w:r w:rsidR="009552C0" w:rsidRPr="006212DF">
        <w:rPr>
          <w:rFonts w:ascii="仿宋" w:eastAsia="仿宋" w:hAnsi="仿宋" w:hint="eastAsia"/>
          <w:sz w:val="32"/>
          <w:szCs w:val="32"/>
        </w:rPr>
        <w:t>5名参赛运动员</w:t>
      </w:r>
      <w:r w:rsidR="00D14CC1" w:rsidRPr="006212DF">
        <w:rPr>
          <w:rFonts w:ascii="仿宋" w:eastAsia="仿宋" w:hAnsi="仿宋" w:hint="eastAsia"/>
          <w:sz w:val="32"/>
          <w:szCs w:val="32"/>
        </w:rPr>
        <w:t>和候补运动员</w:t>
      </w:r>
      <w:r w:rsidR="00C553A8" w:rsidRPr="006212DF">
        <w:rPr>
          <w:rFonts w:ascii="仿宋" w:eastAsia="仿宋" w:hAnsi="仿宋" w:hint="eastAsia"/>
          <w:sz w:val="32"/>
          <w:szCs w:val="32"/>
        </w:rPr>
        <w:t>，提出巴黎奥运会集体项目建议参赛名单</w:t>
      </w:r>
      <w:r w:rsidRPr="006212DF">
        <w:rPr>
          <w:rFonts w:ascii="仿宋" w:eastAsia="仿宋" w:hAnsi="仿宋" w:hint="eastAsia"/>
          <w:sz w:val="32"/>
          <w:szCs w:val="32"/>
        </w:rPr>
        <w:t>及相关说明材料</w:t>
      </w:r>
      <w:r w:rsidR="004300D2" w:rsidRPr="006212DF">
        <w:rPr>
          <w:rFonts w:ascii="仿宋" w:eastAsia="仿宋" w:hAnsi="仿宋" w:hint="eastAsia"/>
          <w:sz w:val="32"/>
          <w:szCs w:val="32"/>
        </w:rPr>
        <w:t>。</w:t>
      </w:r>
      <w:r w:rsidR="00233AA6" w:rsidRPr="006212DF">
        <w:rPr>
          <w:rFonts w:ascii="仿宋" w:eastAsia="仿宋" w:hAnsi="仿宋" w:hint="eastAsia"/>
          <w:sz w:val="32"/>
          <w:szCs w:val="32"/>
        </w:rPr>
        <w:t>队委会对教练组提交的参赛大名单进行会议研究，会议通过后，报总局体操中心审批。</w:t>
      </w:r>
    </w:p>
    <w:p w:rsidR="00233AA6" w:rsidRPr="006212DF" w:rsidRDefault="00233AA6" w:rsidP="006212DF">
      <w:pPr>
        <w:spacing w:line="520" w:lineRule="exact"/>
        <w:ind w:firstLineChars="200" w:firstLine="640"/>
        <w:rPr>
          <w:rFonts w:ascii="仿宋" w:eastAsia="仿宋" w:hAnsi="仿宋"/>
          <w:sz w:val="32"/>
          <w:szCs w:val="32"/>
        </w:rPr>
      </w:pPr>
      <w:r w:rsidRPr="006212DF">
        <w:rPr>
          <w:rFonts w:ascii="仿宋" w:eastAsia="仿宋" w:hAnsi="仿宋"/>
          <w:sz w:val="32"/>
          <w:szCs w:val="32"/>
        </w:rPr>
        <w:t>2.</w:t>
      </w:r>
      <w:r w:rsidR="00E33FD4" w:rsidRPr="006212DF">
        <w:rPr>
          <w:rFonts w:ascii="仿宋" w:eastAsia="仿宋" w:hAnsi="仿宋" w:hint="eastAsia"/>
          <w:sz w:val="32"/>
          <w:szCs w:val="32"/>
        </w:rPr>
        <w:t>召开巴黎奥运会</w:t>
      </w:r>
      <w:r w:rsidR="00C553A8" w:rsidRPr="006212DF">
        <w:rPr>
          <w:rFonts w:ascii="仿宋" w:eastAsia="仿宋" w:hAnsi="仿宋"/>
          <w:bCs/>
          <w:sz w:val="32"/>
          <w:szCs w:val="32"/>
        </w:rPr>
        <w:t>选拔领导小组</w:t>
      </w:r>
      <w:r w:rsidR="00E33FD4" w:rsidRPr="006212DF">
        <w:rPr>
          <w:rFonts w:ascii="仿宋" w:eastAsia="仿宋" w:hAnsi="仿宋" w:hint="eastAsia"/>
          <w:bCs/>
          <w:sz w:val="32"/>
          <w:szCs w:val="32"/>
        </w:rPr>
        <w:t>会议</w:t>
      </w:r>
      <w:r w:rsidR="00C553A8" w:rsidRPr="006212DF">
        <w:rPr>
          <w:rFonts w:ascii="仿宋" w:eastAsia="仿宋" w:hAnsi="仿宋" w:hint="eastAsia"/>
          <w:sz w:val="32"/>
          <w:szCs w:val="32"/>
        </w:rPr>
        <w:t>，</w:t>
      </w:r>
      <w:r w:rsidR="00E33FD4" w:rsidRPr="006212DF">
        <w:rPr>
          <w:rFonts w:ascii="仿宋" w:eastAsia="仿宋" w:hAnsi="仿宋" w:hint="eastAsia"/>
          <w:sz w:val="32"/>
          <w:szCs w:val="32"/>
        </w:rPr>
        <w:t>对参赛名单进行审议表决</w:t>
      </w:r>
      <w:r w:rsidR="00C553A8" w:rsidRPr="006212DF">
        <w:rPr>
          <w:rFonts w:ascii="仿宋" w:eastAsia="仿宋" w:hAnsi="仿宋" w:hint="eastAsia"/>
          <w:sz w:val="32"/>
          <w:szCs w:val="32"/>
        </w:rPr>
        <w:t>。</w:t>
      </w:r>
    </w:p>
    <w:p w:rsidR="00E33FD4" w:rsidRPr="006212DF" w:rsidRDefault="00E33FD4" w:rsidP="006212DF">
      <w:pPr>
        <w:spacing w:line="520" w:lineRule="exact"/>
        <w:ind w:firstLineChars="200" w:firstLine="640"/>
        <w:rPr>
          <w:rFonts w:ascii="仿宋" w:eastAsia="仿宋" w:hAnsi="仿宋"/>
          <w:sz w:val="32"/>
          <w:szCs w:val="32"/>
        </w:rPr>
      </w:pPr>
      <w:r w:rsidRPr="006212DF">
        <w:rPr>
          <w:rFonts w:ascii="仿宋" w:eastAsia="仿宋" w:hAnsi="仿宋" w:hint="eastAsia"/>
          <w:sz w:val="32"/>
          <w:szCs w:val="32"/>
        </w:rPr>
        <w:lastRenderedPageBreak/>
        <w:t>3.审议通过后的参赛名单及候补名单向社会公示，公示无异议，向总局备战工作领导小组秘书处备案后正式确定。</w:t>
      </w:r>
    </w:p>
    <w:p w:rsidR="000F7B77" w:rsidRPr="006212DF" w:rsidRDefault="00233AA6" w:rsidP="006212DF">
      <w:pPr>
        <w:spacing w:line="520" w:lineRule="exact"/>
        <w:ind w:firstLineChars="200" w:firstLine="640"/>
        <w:rPr>
          <w:rFonts w:ascii="仿宋" w:eastAsia="仿宋" w:hAnsi="仿宋"/>
          <w:bCs/>
          <w:sz w:val="32"/>
          <w:szCs w:val="32"/>
        </w:rPr>
      </w:pPr>
      <w:r w:rsidRPr="006212DF">
        <w:rPr>
          <w:rFonts w:ascii="仿宋" w:eastAsia="仿宋" w:hAnsi="仿宋" w:hint="eastAsia"/>
          <w:bCs/>
          <w:sz w:val="32"/>
          <w:szCs w:val="32"/>
        </w:rPr>
        <w:t>（五）教练员选</w:t>
      </w:r>
      <w:r w:rsidR="00437343" w:rsidRPr="006212DF">
        <w:rPr>
          <w:rFonts w:ascii="仿宋" w:eastAsia="仿宋" w:hAnsi="仿宋" w:hint="eastAsia"/>
          <w:bCs/>
          <w:sz w:val="32"/>
          <w:szCs w:val="32"/>
        </w:rPr>
        <w:t>派</w:t>
      </w:r>
    </w:p>
    <w:p w:rsidR="000F7B77" w:rsidRPr="006212DF" w:rsidRDefault="00C553A8" w:rsidP="006212DF">
      <w:pPr>
        <w:spacing w:line="520" w:lineRule="exact"/>
        <w:ind w:firstLineChars="200" w:firstLine="640"/>
        <w:rPr>
          <w:rFonts w:ascii="仿宋" w:eastAsia="仿宋" w:hAnsi="仿宋"/>
          <w:sz w:val="32"/>
          <w:szCs w:val="32"/>
        </w:rPr>
      </w:pPr>
      <w:r w:rsidRPr="006212DF">
        <w:rPr>
          <w:rFonts w:ascii="仿宋" w:eastAsia="仿宋" w:hAnsi="仿宋" w:hint="eastAsia"/>
          <w:bCs/>
          <w:sz w:val="32"/>
          <w:szCs w:val="32"/>
        </w:rPr>
        <w:t>在</w:t>
      </w:r>
      <w:r w:rsidRPr="006212DF">
        <w:rPr>
          <w:rFonts w:ascii="仿宋" w:eastAsia="仿宋" w:hAnsi="仿宋"/>
          <w:bCs/>
          <w:sz w:val="32"/>
          <w:szCs w:val="32"/>
        </w:rPr>
        <w:t>确定巴黎</w:t>
      </w:r>
      <w:r w:rsidRPr="006212DF">
        <w:rPr>
          <w:rFonts w:ascii="仿宋" w:eastAsia="仿宋" w:hAnsi="仿宋" w:hint="eastAsia"/>
          <w:bCs/>
          <w:sz w:val="32"/>
          <w:szCs w:val="32"/>
        </w:rPr>
        <w:t>奥运会</w:t>
      </w:r>
      <w:r w:rsidRPr="006212DF">
        <w:rPr>
          <w:rFonts w:ascii="仿宋" w:eastAsia="仿宋" w:hAnsi="仿宋"/>
          <w:bCs/>
          <w:sz w:val="32"/>
          <w:szCs w:val="32"/>
        </w:rPr>
        <w:t>参赛运动员</w:t>
      </w:r>
      <w:r w:rsidR="00E33FD4" w:rsidRPr="006212DF">
        <w:rPr>
          <w:rFonts w:ascii="仿宋" w:eastAsia="仿宋" w:hAnsi="仿宋" w:hint="eastAsia"/>
          <w:bCs/>
          <w:sz w:val="32"/>
          <w:szCs w:val="32"/>
        </w:rPr>
        <w:t>名单</w:t>
      </w:r>
      <w:r w:rsidRPr="006212DF">
        <w:rPr>
          <w:rFonts w:ascii="仿宋" w:eastAsia="仿宋" w:hAnsi="仿宋" w:hint="eastAsia"/>
          <w:bCs/>
          <w:sz w:val="32"/>
          <w:szCs w:val="32"/>
        </w:rPr>
        <w:t>后</w:t>
      </w:r>
      <w:r w:rsidRPr="006212DF">
        <w:rPr>
          <w:rFonts w:ascii="仿宋" w:eastAsia="仿宋" w:hAnsi="仿宋"/>
          <w:bCs/>
          <w:sz w:val="32"/>
          <w:szCs w:val="32"/>
        </w:rPr>
        <w:t>，</w:t>
      </w:r>
      <w:r w:rsidRPr="006212DF">
        <w:rPr>
          <w:rFonts w:ascii="仿宋" w:eastAsia="仿宋" w:hAnsi="仿宋" w:hint="eastAsia"/>
          <w:sz w:val="32"/>
          <w:szCs w:val="32"/>
        </w:rPr>
        <w:t>根据代表团名额分配比例</w:t>
      </w:r>
      <w:r w:rsidRPr="006212DF">
        <w:rPr>
          <w:rFonts w:ascii="仿宋" w:eastAsia="仿宋" w:hAnsi="仿宋" w:hint="eastAsia"/>
          <w:bCs/>
          <w:sz w:val="32"/>
          <w:szCs w:val="32"/>
        </w:rPr>
        <w:t>和参赛工作需要，</w:t>
      </w:r>
      <w:r w:rsidRPr="006212DF">
        <w:rPr>
          <w:rFonts w:ascii="仿宋" w:eastAsia="仿宋" w:hAnsi="仿宋"/>
          <w:bCs/>
          <w:sz w:val="32"/>
          <w:szCs w:val="32"/>
        </w:rPr>
        <w:t>由</w:t>
      </w:r>
      <w:r w:rsidR="0093318A" w:rsidRPr="006212DF">
        <w:rPr>
          <w:rFonts w:ascii="仿宋" w:eastAsia="仿宋" w:hAnsi="仿宋" w:hint="eastAsia"/>
          <w:sz w:val="32"/>
          <w:szCs w:val="32"/>
        </w:rPr>
        <w:t>国家艺术体操集训队教练组</w:t>
      </w:r>
      <w:r w:rsidRPr="006212DF">
        <w:rPr>
          <w:rFonts w:ascii="仿宋" w:eastAsia="仿宋" w:hAnsi="仿宋"/>
          <w:bCs/>
          <w:sz w:val="32"/>
          <w:szCs w:val="32"/>
        </w:rPr>
        <w:t>综合</w:t>
      </w:r>
      <w:r w:rsidRPr="006212DF">
        <w:rPr>
          <w:rFonts w:ascii="仿宋" w:eastAsia="仿宋" w:hAnsi="仿宋" w:hint="eastAsia"/>
          <w:bCs/>
          <w:sz w:val="32"/>
          <w:szCs w:val="32"/>
        </w:rPr>
        <w:t>各方面</w:t>
      </w:r>
      <w:r w:rsidRPr="006212DF">
        <w:rPr>
          <w:rFonts w:ascii="仿宋" w:eastAsia="仿宋" w:hAnsi="仿宋"/>
          <w:bCs/>
          <w:sz w:val="32"/>
          <w:szCs w:val="32"/>
        </w:rPr>
        <w:t>情况提出</w:t>
      </w:r>
      <w:r w:rsidRPr="006212DF">
        <w:rPr>
          <w:rFonts w:ascii="仿宋" w:eastAsia="仿宋" w:hAnsi="仿宋" w:hint="eastAsia"/>
          <w:bCs/>
          <w:sz w:val="32"/>
          <w:szCs w:val="32"/>
        </w:rPr>
        <w:t>教练员</w:t>
      </w:r>
      <w:r w:rsidR="0093318A" w:rsidRPr="006212DF">
        <w:rPr>
          <w:rFonts w:ascii="仿宋" w:eastAsia="仿宋" w:hAnsi="仿宋" w:hint="eastAsia"/>
          <w:sz w:val="32"/>
          <w:szCs w:val="32"/>
        </w:rPr>
        <w:t>建议名单</w:t>
      </w:r>
      <w:r w:rsidR="0093318A" w:rsidRPr="006212DF">
        <w:rPr>
          <w:rFonts w:ascii="仿宋" w:eastAsia="仿宋" w:hAnsi="仿宋" w:hint="eastAsia"/>
          <w:bCs/>
          <w:sz w:val="32"/>
          <w:szCs w:val="32"/>
        </w:rPr>
        <w:t>，</w:t>
      </w:r>
      <w:r w:rsidR="00E33FD4" w:rsidRPr="006212DF">
        <w:rPr>
          <w:rFonts w:ascii="仿宋" w:eastAsia="仿宋" w:hAnsi="仿宋" w:hint="eastAsia"/>
          <w:bCs/>
          <w:sz w:val="32"/>
          <w:szCs w:val="32"/>
        </w:rPr>
        <w:t>由队委会研究后报体育总局体操中心审定</w:t>
      </w:r>
      <w:r w:rsidRPr="006212DF">
        <w:rPr>
          <w:rFonts w:ascii="仿宋" w:eastAsia="仿宋" w:hAnsi="仿宋" w:hint="eastAsia"/>
          <w:sz w:val="32"/>
          <w:szCs w:val="32"/>
        </w:rPr>
        <w:t>。</w:t>
      </w:r>
    </w:p>
    <w:p w:rsidR="00225439" w:rsidRPr="006212DF" w:rsidRDefault="00225439" w:rsidP="006212DF">
      <w:pPr>
        <w:spacing w:line="520" w:lineRule="exact"/>
        <w:ind w:firstLineChars="200" w:firstLine="640"/>
        <w:rPr>
          <w:rFonts w:ascii="黑体" w:eastAsia="黑体" w:hAnsi="黑体"/>
          <w:bCs/>
          <w:sz w:val="32"/>
          <w:szCs w:val="32"/>
        </w:rPr>
      </w:pPr>
      <w:r w:rsidRPr="006212DF">
        <w:rPr>
          <w:rFonts w:ascii="黑体" w:eastAsia="黑体" w:hAnsi="黑体" w:hint="eastAsia"/>
          <w:bCs/>
          <w:sz w:val="32"/>
          <w:szCs w:val="32"/>
        </w:rPr>
        <w:t>五、取消入选资格</w:t>
      </w:r>
    </w:p>
    <w:p w:rsidR="00233AA6" w:rsidRPr="006212DF" w:rsidRDefault="00233AA6" w:rsidP="006212DF">
      <w:pPr>
        <w:spacing w:line="520" w:lineRule="exact"/>
        <w:ind w:firstLineChars="200" w:firstLine="640"/>
        <w:rPr>
          <w:rFonts w:ascii="仿宋" w:eastAsia="仿宋" w:hAnsi="仿宋"/>
          <w:sz w:val="32"/>
          <w:szCs w:val="32"/>
        </w:rPr>
      </w:pPr>
      <w:r w:rsidRPr="006212DF">
        <w:rPr>
          <w:rFonts w:ascii="仿宋" w:eastAsia="仿宋" w:hAnsi="仿宋" w:hint="eastAsia"/>
          <w:sz w:val="32"/>
          <w:szCs w:val="32"/>
        </w:rPr>
        <w:t>（一）违反体育总局和总局体操中心关于赛风赛纪和反兴奋剂相关规定的运动员及其现任教练员；</w:t>
      </w:r>
    </w:p>
    <w:p w:rsidR="00233AA6" w:rsidRPr="006212DF" w:rsidRDefault="00233AA6" w:rsidP="006212DF">
      <w:pPr>
        <w:spacing w:line="520" w:lineRule="exact"/>
        <w:ind w:firstLineChars="200" w:firstLine="640"/>
        <w:rPr>
          <w:rFonts w:ascii="仿宋" w:eastAsia="仿宋" w:hAnsi="仿宋"/>
          <w:sz w:val="32"/>
          <w:szCs w:val="32"/>
        </w:rPr>
      </w:pPr>
      <w:r w:rsidRPr="006212DF">
        <w:rPr>
          <w:rFonts w:ascii="仿宋" w:eastAsia="仿宋" w:hAnsi="仿宋" w:hint="eastAsia"/>
          <w:sz w:val="32"/>
          <w:szCs w:val="32"/>
        </w:rPr>
        <w:t>（二）违反体育道德规范和体育精神，训练比赛态度消极，价值观有缺失，个人利益至上，集体主义观念淡薄，违反国家队队规队纪的运动员和教练员；</w:t>
      </w:r>
    </w:p>
    <w:p w:rsidR="00233AA6" w:rsidRPr="006212DF" w:rsidRDefault="00233AA6" w:rsidP="006212DF">
      <w:pPr>
        <w:spacing w:line="520" w:lineRule="exact"/>
        <w:ind w:firstLineChars="200" w:firstLine="640"/>
        <w:rPr>
          <w:rFonts w:ascii="仿宋" w:eastAsia="仿宋" w:hAnsi="仿宋"/>
          <w:sz w:val="32"/>
          <w:szCs w:val="32"/>
        </w:rPr>
      </w:pPr>
      <w:r w:rsidRPr="006212DF">
        <w:rPr>
          <w:rFonts w:ascii="仿宋" w:eastAsia="仿宋" w:hAnsi="仿宋" w:hint="eastAsia"/>
          <w:sz w:val="32"/>
          <w:szCs w:val="32"/>
        </w:rPr>
        <w:t>（三）因伤病或其他原因无法正常训练或比赛的运动员和教练员</w:t>
      </w:r>
      <w:r w:rsidR="00437343" w:rsidRPr="006212DF">
        <w:rPr>
          <w:rFonts w:ascii="仿宋" w:eastAsia="仿宋" w:hAnsi="仿宋" w:hint="eastAsia"/>
          <w:sz w:val="32"/>
          <w:szCs w:val="32"/>
        </w:rPr>
        <w:t>。</w:t>
      </w:r>
    </w:p>
    <w:p w:rsidR="000F7B77" w:rsidRPr="006212DF" w:rsidRDefault="00E33FD4" w:rsidP="006212DF">
      <w:pPr>
        <w:spacing w:line="520" w:lineRule="exact"/>
        <w:ind w:firstLineChars="200" w:firstLine="640"/>
        <w:rPr>
          <w:rFonts w:ascii="黑体" w:eastAsia="黑体" w:hAnsi="黑体"/>
          <w:bCs/>
          <w:sz w:val="32"/>
          <w:szCs w:val="32"/>
        </w:rPr>
      </w:pPr>
      <w:r w:rsidRPr="006212DF">
        <w:rPr>
          <w:rFonts w:ascii="黑体" w:eastAsia="黑体" w:hAnsi="黑体" w:hint="eastAsia"/>
          <w:bCs/>
          <w:sz w:val="32"/>
          <w:szCs w:val="32"/>
        </w:rPr>
        <w:t>六</w:t>
      </w:r>
      <w:r w:rsidR="00C553A8" w:rsidRPr="006212DF">
        <w:rPr>
          <w:rFonts w:ascii="黑体" w:eastAsia="黑体" w:hAnsi="黑体" w:hint="eastAsia"/>
          <w:bCs/>
          <w:sz w:val="32"/>
          <w:szCs w:val="32"/>
        </w:rPr>
        <w:t>、</w:t>
      </w:r>
      <w:r w:rsidR="006212DF" w:rsidRPr="006212DF">
        <w:rPr>
          <w:rFonts w:ascii="黑体" w:eastAsia="黑体" w:hAnsi="黑体" w:hint="eastAsia"/>
          <w:bCs/>
          <w:sz w:val="32"/>
          <w:szCs w:val="32"/>
        </w:rPr>
        <w:t>选拔</w:t>
      </w:r>
      <w:r w:rsidR="00C553A8" w:rsidRPr="006212DF">
        <w:rPr>
          <w:rFonts w:ascii="黑体" w:eastAsia="黑体" w:hAnsi="黑体" w:hint="eastAsia"/>
          <w:bCs/>
          <w:sz w:val="32"/>
          <w:szCs w:val="32"/>
        </w:rPr>
        <w:t>监督</w:t>
      </w:r>
    </w:p>
    <w:p w:rsidR="000F7B77" w:rsidRPr="006212DF" w:rsidRDefault="00E33FD4" w:rsidP="006212DF">
      <w:pPr>
        <w:spacing w:line="520" w:lineRule="exact"/>
        <w:ind w:firstLineChars="200" w:firstLine="640"/>
        <w:rPr>
          <w:rFonts w:ascii="仿宋" w:eastAsia="仿宋" w:hAnsi="仿宋"/>
          <w:bCs/>
          <w:sz w:val="32"/>
          <w:szCs w:val="32"/>
        </w:rPr>
      </w:pPr>
      <w:r w:rsidRPr="006212DF">
        <w:rPr>
          <w:rFonts w:ascii="仿宋" w:eastAsia="仿宋" w:hAnsi="仿宋" w:hint="eastAsia"/>
          <w:bCs/>
          <w:sz w:val="32"/>
          <w:szCs w:val="32"/>
        </w:rPr>
        <w:t>由体育总局体操中心纪委牵头成立艺术体操项目巴黎奥运会选拔工作监督组，负责具体选拔过程中监督和受理在选拔过程中的违纪举报</w:t>
      </w:r>
      <w:r w:rsidR="00C553A8" w:rsidRPr="006212DF">
        <w:rPr>
          <w:rFonts w:ascii="仿宋" w:eastAsia="仿宋" w:hAnsi="仿宋" w:hint="eastAsia"/>
          <w:bCs/>
          <w:sz w:val="32"/>
          <w:szCs w:val="32"/>
        </w:rPr>
        <w:t>。</w:t>
      </w:r>
    </w:p>
    <w:p w:rsidR="00E33FD4" w:rsidRPr="006212DF" w:rsidRDefault="00E33FD4" w:rsidP="006212DF">
      <w:pPr>
        <w:spacing w:line="520" w:lineRule="exact"/>
        <w:ind w:firstLineChars="200" w:firstLine="640"/>
        <w:rPr>
          <w:rFonts w:ascii="仿宋" w:eastAsia="仿宋" w:hAnsi="仿宋"/>
          <w:bCs/>
          <w:sz w:val="32"/>
          <w:szCs w:val="32"/>
        </w:rPr>
      </w:pPr>
      <w:r w:rsidRPr="006212DF">
        <w:rPr>
          <w:rFonts w:ascii="仿宋" w:eastAsia="仿宋" w:hAnsi="仿宋" w:hint="eastAsia"/>
          <w:bCs/>
          <w:sz w:val="32"/>
          <w:szCs w:val="32"/>
        </w:rPr>
        <w:t>举报电话：010-87182757</w:t>
      </w:r>
    </w:p>
    <w:p w:rsidR="00E33FD4" w:rsidRPr="006212DF" w:rsidRDefault="00E33FD4" w:rsidP="006212DF">
      <w:pPr>
        <w:spacing w:line="520" w:lineRule="exact"/>
        <w:ind w:firstLineChars="200" w:firstLine="640"/>
        <w:rPr>
          <w:rFonts w:ascii="仿宋" w:eastAsia="仿宋" w:hAnsi="仿宋"/>
          <w:bCs/>
          <w:sz w:val="32"/>
          <w:szCs w:val="32"/>
        </w:rPr>
      </w:pPr>
      <w:r w:rsidRPr="006212DF">
        <w:rPr>
          <w:rFonts w:ascii="仿宋" w:eastAsia="仿宋" w:hAnsi="仿宋" w:hint="eastAsia"/>
          <w:bCs/>
          <w:sz w:val="32"/>
          <w:szCs w:val="32"/>
        </w:rPr>
        <w:t>举报邮箱：</w:t>
      </w:r>
      <w:r w:rsidR="00233AA6" w:rsidRPr="006212DF">
        <w:rPr>
          <w:rFonts w:ascii="仿宋" w:eastAsia="仿宋" w:hAnsi="仿宋"/>
          <w:sz w:val="32"/>
          <w:szCs w:val="32"/>
        </w:rPr>
        <w:t>cga_1953@163.com</w:t>
      </w:r>
    </w:p>
    <w:p w:rsidR="000F7B77" w:rsidRPr="006212DF" w:rsidRDefault="00E33FD4" w:rsidP="006212DF">
      <w:pPr>
        <w:spacing w:line="520" w:lineRule="exact"/>
        <w:ind w:firstLineChars="200" w:firstLine="640"/>
        <w:rPr>
          <w:rFonts w:ascii="黑体" w:eastAsia="黑体" w:hAnsi="黑体"/>
          <w:bCs/>
          <w:sz w:val="32"/>
          <w:szCs w:val="32"/>
        </w:rPr>
      </w:pPr>
      <w:r w:rsidRPr="006212DF">
        <w:rPr>
          <w:rFonts w:ascii="黑体" w:eastAsia="黑体" w:hAnsi="黑体" w:hint="eastAsia"/>
          <w:bCs/>
          <w:sz w:val="32"/>
          <w:szCs w:val="32"/>
        </w:rPr>
        <w:t>七</w:t>
      </w:r>
      <w:r w:rsidR="00C553A8" w:rsidRPr="006212DF">
        <w:rPr>
          <w:rFonts w:ascii="黑体" w:eastAsia="黑体" w:hAnsi="黑体" w:hint="eastAsia"/>
          <w:bCs/>
          <w:sz w:val="32"/>
          <w:szCs w:val="32"/>
        </w:rPr>
        <w:t>、本办法的解释权归国家体育总局体操运动管理中心。</w:t>
      </w:r>
    </w:p>
    <w:p w:rsidR="000F7B77" w:rsidRPr="006212DF" w:rsidRDefault="000F7B77" w:rsidP="006212DF">
      <w:pPr>
        <w:spacing w:line="520" w:lineRule="exact"/>
        <w:ind w:firstLineChars="200" w:firstLine="640"/>
        <w:rPr>
          <w:rFonts w:ascii="仿宋" w:eastAsia="仿宋" w:hAnsi="仿宋"/>
          <w:bCs/>
          <w:sz w:val="32"/>
          <w:szCs w:val="32"/>
        </w:rPr>
      </w:pPr>
    </w:p>
    <w:p w:rsidR="000F7B77" w:rsidRPr="006212DF" w:rsidRDefault="005F641F" w:rsidP="006212DF">
      <w:pPr>
        <w:spacing w:line="520" w:lineRule="exact"/>
        <w:ind w:firstLineChars="200" w:firstLine="640"/>
        <w:rPr>
          <w:rFonts w:ascii="仿宋" w:eastAsia="仿宋" w:hAnsi="仿宋"/>
          <w:bCs/>
          <w:sz w:val="32"/>
          <w:szCs w:val="32"/>
        </w:rPr>
      </w:pPr>
      <w:r w:rsidRPr="006212DF">
        <w:rPr>
          <w:rFonts w:ascii="仿宋" w:eastAsia="仿宋" w:hAnsi="仿宋" w:hint="eastAsia"/>
          <w:bCs/>
          <w:sz w:val="32"/>
          <w:szCs w:val="32"/>
        </w:rPr>
        <w:t>附件：国际体操联合会2022-2024艺术体操项目技术规程-2024年</w:t>
      </w:r>
      <w:r w:rsidRPr="006212DF">
        <w:rPr>
          <w:rFonts w:ascii="仿宋" w:eastAsia="仿宋" w:hAnsi="仿宋"/>
          <w:bCs/>
          <w:sz w:val="32"/>
          <w:szCs w:val="32"/>
        </w:rPr>
        <w:t>巴黎奥运会资格选拔办法</w:t>
      </w:r>
      <w:r w:rsidRPr="006212DF">
        <w:rPr>
          <w:rFonts w:ascii="仿宋" w:eastAsia="仿宋" w:hAnsi="仿宋" w:hint="eastAsia"/>
          <w:bCs/>
          <w:sz w:val="32"/>
          <w:szCs w:val="32"/>
        </w:rPr>
        <w:t>（艺术体操）</w:t>
      </w:r>
    </w:p>
    <w:p w:rsidR="000F7B77" w:rsidRPr="006212DF" w:rsidRDefault="000F7B77" w:rsidP="006212DF">
      <w:pPr>
        <w:spacing w:line="520" w:lineRule="exact"/>
        <w:ind w:firstLineChars="200" w:firstLine="640"/>
        <w:rPr>
          <w:rFonts w:ascii="仿宋" w:eastAsia="仿宋" w:hAnsi="仿宋"/>
          <w:bCs/>
          <w:sz w:val="32"/>
          <w:szCs w:val="32"/>
        </w:rPr>
      </w:pPr>
    </w:p>
    <w:p w:rsidR="00ED70B6" w:rsidRPr="006212DF" w:rsidRDefault="00ED70B6">
      <w:pPr>
        <w:adjustRightInd w:val="0"/>
        <w:snapToGrid w:val="0"/>
        <w:spacing w:line="600" w:lineRule="exact"/>
        <w:ind w:rightChars="-176" w:right="-370"/>
        <w:jc w:val="left"/>
        <w:rPr>
          <w:rFonts w:ascii="仿宋" w:eastAsia="仿宋" w:hAnsi="仿宋"/>
          <w:sz w:val="32"/>
          <w:szCs w:val="32"/>
        </w:rPr>
      </w:pPr>
    </w:p>
    <w:sectPr w:rsidR="00ED70B6" w:rsidRPr="006212DF" w:rsidSect="003B5053">
      <w:footerReference w:type="even" r:id="rId7"/>
      <w:footerReference w:type="default" r:id="rId8"/>
      <w:pgSz w:w="11906" w:h="16838"/>
      <w:pgMar w:top="1134" w:right="1588" w:bottom="1560" w:left="1588" w:header="510" w:footer="79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A9E" w:rsidRDefault="00EE0A9E">
      <w:r>
        <w:separator/>
      </w:r>
    </w:p>
  </w:endnote>
  <w:endnote w:type="continuationSeparator" w:id="1">
    <w:p w:rsidR="00EE0A9E" w:rsidRDefault="00EE0A9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B6" w:rsidRDefault="00702029">
    <w:pPr>
      <w:pStyle w:val="a6"/>
      <w:framePr w:wrap="around" w:vAnchor="text" w:hAnchor="margin" w:xAlign="right" w:y="1"/>
      <w:rPr>
        <w:rStyle w:val="aa"/>
      </w:rPr>
    </w:pPr>
    <w:r>
      <w:fldChar w:fldCharType="begin"/>
    </w:r>
    <w:r w:rsidR="00C553A8">
      <w:rPr>
        <w:rStyle w:val="aa"/>
      </w:rPr>
      <w:instrText xml:space="preserve">PAGE  </w:instrText>
    </w:r>
    <w:r>
      <w:fldChar w:fldCharType="end"/>
    </w:r>
  </w:p>
  <w:p w:rsidR="00ED70B6" w:rsidRDefault="00ED70B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B6" w:rsidRDefault="00ED70B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A9E" w:rsidRDefault="00EE0A9E">
      <w:r>
        <w:separator/>
      </w:r>
    </w:p>
  </w:footnote>
  <w:footnote w:type="continuationSeparator" w:id="1">
    <w:p w:rsidR="00EE0A9E" w:rsidRDefault="00EE0A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JlYTYzYTg2YzMzMGQ2NzZjOGQ2ZmZhZmIwYTAwNDMifQ=="/>
  </w:docVars>
  <w:rsids>
    <w:rsidRoot w:val="00ED6FD3"/>
    <w:rsid w:val="000020D6"/>
    <w:rsid w:val="00004CB9"/>
    <w:rsid w:val="00023924"/>
    <w:rsid w:val="000276E8"/>
    <w:rsid w:val="00030613"/>
    <w:rsid w:val="000519D1"/>
    <w:rsid w:val="00053155"/>
    <w:rsid w:val="00060626"/>
    <w:rsid w:val="000767D5"/>
    <w:rsid w:val="000837C7"/>
    <w:rsid w:val="00084A66"/>
    <w:rsid w:val="000861E3"/>
    <w:rsid w:val="000A08B0"/>
    <w:rsid w:val="000B4FDC"/>
    <w:rsid w:val="000B57B5"/>
    <w:rsid w:val="000D1368"/>
    <w:rsid w:val="000E22AB"/>
    <w:rsid w:val="000E58DD"/>
    <w:rsid w:val="000E6307"/>
    <w:rsid w:val="000E783D"/>
    <w:rsid w:val="000E7ED1"/>
    <w:rsid w:val="000F3706"/>
    <w:rsid w:val="000F65A7"/>
    <w:rsid w:val="000F747F"/>
    <w:rsid w:val="000F7B77"/>
    <w:rsid w:val="00104B2E"/>
    <w:rsid w:val="001069EA"/>
    <w:rsid w:val="001104BC"/>
    <w:rsid w:val="00111F90"/>
    <w:rsid w:val="0012089C"/>
    <w:rsid w:val="001214A7"/>
    <w:rsid w:val="00132FF1"/>
    <w:rsid w:val="0015157B"/>
    <w:rsid w:val="00153544"/>
    <w:rsid w:val="00160035"/>
    <w:rsid w:val="001656B1"/>
    <w:rsid w:val="00170FA3"/>
    <w:rsid w:val="00171626"/>
    <w:rsid w:val="001819BF"/>
    <w:rsid w:val="00181E53"/>
    <w:rsid w:val="001869FE"/>
    <w:rsid w:val="00190613"/>
    <w:rsid w:val="00192486"/>
    <w:rsid w:val="0019462A"/>
    <w:rsid w:val="001A10EE"/>
    <w:rsid w:val="001B0692"/>
    <w:rsid w:val="001B1B9A"/>
    <w:rsid w:val="001C2EFD"/>
    <w:rsid w:val="001C46ED"/>
    <w:rsid w:val="001D55F5"/>
    <w:rsid w:val="001D6F7C"/>
    <w:rsid w:val="001E32BF"/>
    <w:rsid w:val="001F201A"/>
    <w:rsid w:val="002074C8"/>
    <w:rsid w:val="0021293C"/>
    <w:rsid w:val="00225439"/>
    <w:rsid w:val="00233AA6"/>
    <w:rsid w:val="0023657C"/>
    <w:rsid w:val="00241DFD"/>
    <w:rsid w:val="0025198F"/>
    <w:rsid w:val="0025614D"/>
    <w:rsid w:val="00262388"/>
    <w:rsid w:val="00270B5A"/>
    <w:rsid w:val="002935C3"/>
    <w:rsid w:val="00293736"/>
    <w:rsid w:val="002A5B3C"/>
    <w:rsid w:val="002C4F67"/>
    <w:rsid w:val="002C66B1"/>
    <w:rsid w:val="002D0F9D"/>
    <w:rsid w:val="002F35DF"/>
    <w:rsid w:val="003057DE"/>
    <w:rsid w:val="00313FE5"/>
    <w:rsid w:val="003275E2"/>
    <w:rsid w:val="00343B1A"/>
    <w:rsid w:val="003516D8"/>
    <w:rsid w:val="00356906"/>
    <w:rsid w:val="003636ED"/>
    <w:rsid w:val="00363A92"/>
    <w:rsid w:val="003641D5"/>
    <w:rsid w:val="003715E0"/>
    <w:rsid w:val="0037396D"/>
    <w:rsid w:val="00374FAC"/>
    <w:rsid w:val="0038233C"/>
    <w:rsid w:val="003926F2"/>
    <w:rsid w:val="003A5E9A"/>
    <w:rsid w:val="003B2B53"/>
    <w:rsid w:val="003B5053"/>
    <w:rsid w:val="003B533A"/>
    <w:rsid w:val="003D0ADD"/>
    <w:rsid w:val="003E3F3E"/>
    <w:rsid w:val="003F6371"/>
    <w:rsid w:val="004146DC"/>
    <w:rsid w:val="004300D2"/>
    <w:rsid w:val="00437343"/>
    <w:rsid w:val="00443952"/>
    <w:rsid w:val="0045489A"/>
    <w:rsid w:val="00465C79"/>
    <w:rsid w:val="0046603C"/>
    <w:rsid w:val="004763BD"/>
    <w:rsid w:val="004A4AF5"/>
    <w:rsid w:val="004A4F5E"/>
    <w:rsid w:val="004C4673"/>
    <w:rsid w:val="004C52B2"/>
    <w:rsid w:val="004D405C"/>
    <w:rsid w:val="004D440C"/>
    <w:rsid w:val="004E40F0"/>
    <w:rsid w:val="004F3507"/>
    <w:rsid w:val="0050376D"/>
    <w:rsid w:val="005109CF"/>
    <w:rsid w:val="00511D20"/>
    <w:rsid w:val="00522429"/>
    <w:rsid w:val="00525FF6"/>
    <w:rsid w:val="00530676"/>
    <w:rsid w:val="00540CBE"/>
    <w:rsid w:val="00571424"/>
    <w:rsid w:val="005748AC"/>
    <w:rsid w:val="00577173"/>
    <w:rsid w:val="005805BA"/>
    <w:rsid w:val="00586F45"/>
    <w:rsid w:val="005870BE"/>
    <w:rsid w:val="005956CE"/>
    <w:rsid w:val="005A0330"/>
    <w:rsid w:val="005B12F4"/>
    <w:rsid w:val="005D02F6"/>
    <w:rsid w:val="005D10E0"/>
    <w:rsid w:val="005D2076"/>
    <w:rsid w:val="005D793F"/>
    <w:rsid w:val="005E5050"/>
    <w:rsid w:val="005F641F"/>
    <w:rsid w:val="006007D2"/>
    <w:rsid w:val="00602FF8"/>
    <w:rsid w:val="006212DF"/>
    <w:rsid w:val="00626AC1"/>
    <w:rsid w:val="00636643"/>
    <w:rsid w:val="0064036F"/>
    <w:rsid w:val="00644D84"/>
    <w:rsid w:val="00644F1C"/>
    <w:rsid w:val="00651F57"/>
    <w:rsid w:val="006524B4"/>
    <w:rsid w:val="00653F57"/>
    <w:rsid w:val="00654AAD"/>
    <w:rsid w:val="006735C2"/>
    <w:rsid w:val="00681DA9"/>
    <w:rsid w:val="006901DF"/>
    <w:rsid w:val="006A04F4"/>
    <w:rsid w:val="006D09CB"/>
    <w:rsid w:val="006D33FA"/>
    <w:rsid w:val="006E19E3"/>
    <w:rsid w:val="006E6B4B"/>
    <w:rsid w:val="006F56CB"/>
    <w:rsid w:val="00702029"/>
    <w:rsid w:val="00705338"/>
    <w:rsid w:val="00705C3D"/>
    <w:rsid w:val="0071291C"/>
    <w:rsid w:val="00714A9F"/>
    <w:rsid w:val="00721262"/>
    <w:rsid w:val="00722459"/>
    <w:rsid w:val="00722CFF"/>
    <w:rsid w:val="007371B7"/>
    <w:rsid w:val="00761CE7"/>
    <w:rsid w:val="00762A5E"/>
    <w:rsid w:val="0076437B"/>
    <w:rsid w:val="00774816"/>
    <w:rsid w:val="007917AB"/>
    <w:rsid w:val="00797E26"/>
    <w:rsid w:val="007B5968"/>
    <w:rsid w:val="00810E41"/>
    <w:rsid w:val="00821905"/>
    <w:rsid w:val="0083716F"/>
    <w:rsid w:val="00844720"/>
    <w:rsid w:val="008716E3"/>
    <w:rsid w:val="00872897"/>
    <w:rsid w:val="008C7059"/>
    <w:rsid w:val="008E4D98"/>
    <w:rsid w:val="008E7EF7"/>
    <w:rsid w:val="008F1DFD"/>
    <w:rsid w:val="0093318A"/>
    <w:rsid w:val="0094014C"/>
    <w:rsid w:val="00952C1C"/>
    <w:rsid w:val="009552C0"/>
    <w:rsid w:val="00977453"/>
    <w:rsid w:val="009B155A"/>
    <w:rsid w:val="009C16B6"/>
    <w:rsid w:val="009C784C"/>
    <w:rsid w:val="009E286F"/>
    <w:rsid w:val="009F0DF7"/>
    <w:rsid w:val="009F166D"/>
    <w:rsid w:val="009F1E03"/>
    <w:rsid w:val="009F6398"/>
    <w:rsid w:val="009F706F"/>
    <w:rsid w:val="009F7271"/>
    <w:rsid w:val="00A00D1E"/>
    <w:rsid w:val="00A017AB"/>
    <w:rsid w:val="00A16493"/>
    <w:rsid w:val="00A2099E"/>
    <w:rsid w:val="00A30727"/>
    <w:rsid w:val="00A4770F"/>
    <w:rsid w:val="00A537AE"/>
    <w:rsid w:val="00A54192"/>
    <w:rsid w:val="00A852A9"/>
    <w:rsid w:val="00AA1398"/>
    <w:rsid w:val="00AA5147"/>
    <w:rsid w:val="00AD4E0C"/>
    <w:rsid w:val="00AE1F65"/>
    <w:rsid w:val="00AE30E2"/>
    <w:rsid w:val="00AE7786"/>
    <w:rsid w:val="00AF0D49"/>
    <w:rsid w:val="00AF37E9"/>
    <w:rsid w:val="00AF3BFB"/>
    <w:rsid w:val="00AF3C14"/>
    <w:rsid w:val="00AF5B6C"/>
    <w:rsid w:val="00B12D82"/>
    <w:rsid w:val="00B20817"/>
    <w:rsid w:val="00B3055E"/>
    <w:rsid w:val="00B34582"/>
    <w:rsid w:val="00B4288B"/>
    <w:rsid w:val="00B567EE"/>
    <w:rsid w:val="00B70F1B"/>
    <w:rsid w:val="00B82121"/>
    <w:rsid w:val="00B82F2C"/>
    <w:rsid w:val="00B840BE"/>
    <w:rsid w:val="00B85AB7"/>
    <w:rsid w:val="00B90F08"/>
    <w:rsid w:val="00B94766"/>
    <w:rsid w:val="00B95B96"/>
    <w:rsid w:val="00BA7AC8"/>
    <w:rsid w:val="00BC6204"/>
    <w:rsid w:val="00BC76B2"/>
    <w:rsid w:val="00BD0DFE"/>
    <w:rsid w:val="00BD5951"/>
    <w:rsid w:val="00BD5D53"/>
    <w:rsid w:val="00BE687A"/>
    <w:rsid w:val="00BF1026"/>
    <w:rsid w:val="00C31E1C"/>
    <w:rsid w:val="00C404D2"/>
    <w:rsid w:val="00C408C8"/>
    <w:rsid w:val="00C4563D"/>
    <w:rsid w:val="00C4635A"/>
    <w:rsid w:val="00C553A8"/>
    <w:rsid w:val="00C7152C"/>
    <w:rsid w:val="00C76701"/>
    <w:rsid w:val="00C76F52"/>
    <w:rsid w:val="00C807A3"/>
    <w:rsid w:val="00C83FF9"/>
    <w:rsid w:val="00C84ADD"/>
    <w:rsid w:val="00C976E5"/>
    <w:rsid w:val="00CA0A08"/>
    <w:rsid w:val="00CA1140"/>
    <w:rsid w:val="00CA5693"/>
    <w:rsid w:val="00CB2A82"/>
    <w:rsid w:val="00CC086F"/>
    <w:rsid w:val="00CC529A"/>
    <w:rsid w:val="00CD235F"/>
    <w:rsid w:val="00CD6189"/>
    <w:rsid w:val="00CD68CA"/>
    <w:rsid w:val="00CE3DDF"/>
    <w:rsid w:val="00CE69A9"/>
    <w:rsid w:val="00CF0283"/>
    <w:rsid w:val="00CF55F0"/>
    <w:rsid w:val="00CF7ACA"/>
    <w:rsid w:val="00D0437C"/>
    <w:rsid w:val="00D14254"/>
    <w:rsid w:val="00D14B75"/>
    <w:rsid w:val="00D14CC1"/>
    <w:rsid w:val="00D17F36"/>
    <w:rsid w:val="00D22ADA"/>
    <w:rsid w:val="00D23EEE"/>
    <w:rsid w:val="00D263B8"/>
    <w:rsid w:val="00D400C0"/>
    <w:rsid w:val="00D404D6"/>
    <w:rsid w:val="00D40A59"/>
    <w:rsid w:val="00D42739"/>
    <w:rsid w:val="00D42BB1"/>
    <w:rsid w:val="00D54B69"/>
    <w:rsid w:val="00D6464C"/>
    <w:rsid w:val="00D8008A"/>
    <w:rsid w:val="00D81CED"/>
    <w:rsid w:val="00D97326"/>
    <w:rsid w:val="00DC0DD3"/>
    <w:rsid w:val="00DC2BD9"/>
    <w:rsid w:val="00DC788E"/>
    <w:rsid w:val="00DD1DA9"/>
    <w:rsid w:val="00DF1F25"/>
    <w:rsid w:val="00E150C0"/>
    <w:rsid w:val="00E172B3"/>
    <w:rsid w:val="00E2368D"/>
    <w:rsid w:val="00E319E7"/>
    <w:rsid w:val="00E33FD4"/>
    <w:rsid w:val="00E5674E"/>
    <w:rsid w:val="00EA0541"/>
    <w:rsid w:val="00EA1B74"/>
    <w:rsid w:val="00EB70D5"/>
    <w:rsid w:val="00EC69CC"/>
    <w:rsid w:val="00EC7FDD"/>
    <w:rsid w:val="00ED6FD3"/>
    <w:rsid w:val="00ED70B6"/>
    <w:rsid w:val="00EE0A9E"/>
    <w:rsid w:val="00EE67E0"/>
    <w:rsid w:val="00EF0653"/>
    <w:rsid w:val="00EF1663"/>
    <w:rsid w:val="00EF4818"/>
    <w:rsid w:val="00F1090C"/>
    <w:rsid w:val="00F1225F"/>
    <w:rsid w:val="00F15DFC"/>
    <w:rsid w:val="00F209E1"/>
    <w:rsid w:val="00F361C2"/>
    <w:rsid w:val="00F4601A"/>
    <w:rsid w:val="00F5058F"/>
    <w:rsid w:val="00F5399F"/>
    <w:rsid w:val="00F75DAE"/>
    <w:rsid w:val="00F821D4"/>
    <w:rsid w:val="00F84336"/>
    <w:rsid w:val="00F85D64"/>
    <w:rsid w:val="00FB5721"/>
    <w:rsid w:val="00FB6ADF"/>
    <w:rsid w:val="00FD79F2"/>
    <w:rsid w:val="00FF6C41"/>
    <w:rsid w:val="4B2E4E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qFormat="1"/>
    <w:lsdException w:name="caption" w:uiPriority="35" w:qFormat="1"/>
    <w:lsdException w:name="annotation reference"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54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CF7ACA"/>
    <w:pPr>
      <w:keepNext/>
      <w:keepLines/>
      <w:tabs>
        <w:tab w:val="left" w:pos="0"/>
      </w:tabs>
      <w:spacing w:beforeLines="50" w:afterLines="50" w:line="520" w:lineRule="exact"/>
      <w:ind w:firstLineChars="200" w:firstLine="720"/>
      <w:jc w:val="left"/>
      <w:outlineLvl w:val="0"/>
    </w:pPr>
    <w:rPr>
      <w:rFonts w:ascii="黑体" w:eastAsia="黑体" w:hAnsi="黑体"/>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EA0541"/>
    <w:pPr>
      <w:jc w:val="left"/>
    </w:pPr>
  </w:style>
  <w:style w:type="paragraph" w:styleId="a4">
    <w:name w:val="Date"/>
    <w:basedOn w:val="a"/>
    <w:next w:val="a"/>
    <w:link w:val="Char0"/>
    <w:uiPriority w:val="99"/>
    <w:semiHidden/>
    <w:unhideWhenUsed/>
    <w:qFormat/>
    <w:rsid w:val="00EA0541"/>
    <w:pPr>
      <w:ind w:leftChars="2500" w:left="100"/>
    </w:pPr>
  </w:style>
  <w:style w:type="paragraph" w:styleId="a5">
    <w:name w:val="Balloon Text"/>
    <w:basedOn w:val="a"/>
    <w:link w:val="Char1"/>
    <w:uiPriority w:val="99"/>
    <w:semiHidden/>
    <w:unhideWhenUsed/>
    <w:rsid w:val="00EA0541"/>
    <w:rPr>
      <w:sz w:val="18"/>
      <w:szCs w:val="18"/>
    </w:rPr>
  </w:style>
  <w:style w:type="paragraph" w:styleId="a6">
    <w:name w:val="footer"/>
    <w:basedOn w:val="a"/>
    <w:link w:val="Char2"/>
    <w:qFormat/>
    <w:rsid w:val="00EA0541"/>
    <w:pPr>
      <w:tabs>
        <w:tab w:val="center" w:pos="4153"/>
        <w:tab w:val="right" w:pos="8306"/>
      </w:tabs>
      <w:snapToGrid w:val="0"/>
      <w:jc w:val="left"/>
    </w:pPr>
    <w:rPr>
      <w:sz w:val="18"/>
      <w:szCs w:val="18"/>
    </w:rPr>
  </w:style>
  <w:style w:type="paragraph" w:styleId="a7">
    <w:name w:val="header"/>
    <w:basedOn w:val="a"/>
    <w:link w:val="Char3"/>
    <w:uiPriority w:val="99"/>
    <w:unhideWhenUsed/>
    <w:rsid w:val="00EA0541"/>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sid w:val="00EA0541"/>
    <w:rPr>
      <w:b/>
      <w:bCs/>
    </w:rPr>
  </w:style>
  <w:style w:type="table" w:styleId="a9">
    <w:name w:val="Table Grid"/>
    <w:basedOn w:val="a1"/>
    <w:uiPriority w:val="39"/>
    <w:rsid w:val="00EA0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EA0541"/>
  </w:style>
  <w:style w:type="character" w:styleId="ab">
    <w:name w:val="annotation reference"/>
    <w:basedOn w:val="a0"/>
    <w:uiPriority w:val="99"/>
    <w:semiHidden/>
    <w:unhideWhenUsed/>
    <w:qFormat/>
    <w:rsid w:val="00EA0541"/>
    <w:rPr>
      <w:sz w:val="21"/>
      <w:szCs w:val="21"/>
    </w:rPr>
  </w:style>
  <w:style w:type="character" w:customStyle="1" w:styleId="Char2">
    <w:name w:val="页脚 Char"/>
    <w:basedOn w:val="a0"/>
    <w:link w:val="a6"/>
    <w:qFormat/>
    <w:rsid w:val="00EA0541"/>
    <w:rPr>
      <w:rFonts w:ascii="Times New Roman" w:eastAsia="宋体" w:hAnsi="Times New Roman" w:cs="Times New Roman"/>
      <w:sz w:val="18"/>
      <w:szCs w:val="18"/>
    </w:rPr>
  </w:style>
  <w:style w:type="character" w:customStyle="1" w:styleId="Char">
    <w:name w:val="批注文字 Char"/>
    <w:basedOn w:val="a0"/>
    <w:link w:val="a3"/>
    <w:uiPriority w:val="99"/>
    <w:semiHidden/>
    <w:qFormat/>
    <w:rsid w:val="00EA0541"/>
    <w:rPr>
      <w:rFonts w:ascii="Times New Roman" w:eastAsia="宋体" w:hAnsi="Times New Roman" w:cs="Times New Roman"/>
      <w:szCs w:val="24"/>
    </w:rPr>
  </w:style>
  <w:style w:type="character" w:customStyle="1" w:styleId="Char4">
    <w:name w:val="批注主题 Char"/>
    <w:basedOn w:val="Char"/>
    <w:link w:val="a8"/>
    <w:uiPriority w:val="99"/>
    <w:semiHidden/>
    <w:qFormat/>
    <w:rsid w:val="00EA0541"/>
    <w:rPr>
      <w:rFonts w:ascii="Times New Roman" w:eastAsia="宋体" w:hAnsi="Times New Roman" w:cs="Times New Roman"/>
      <w:b/>
      <w:bCs/>
      <w:szCs w:val="24"/>
    </w:rPr>
  </w:style>
  <w:style w:type="character" w:customStyle="1" w:styleId="Char1">
    <w:name w:val="批注框文本 Char"/>
    <w:basedOn w:val="a0"/>
    <w:link w:val="a5"/>
    <w:uiPriority w:val="99"/>
    <w:semiHidden/>
    <w:rsid w:val="00EA0541"/>
    <w:rPr>
      <w:rFonts w:ascii="Times New Roman" w:eastAsia="宋体" w:hAnsi="Times New Roman" w:cs="Times New Roman"/>
      <w:sz w:val="18"/>
      <w:szCs w:val="18"/>
    </w:rPr>
  </w:style>
  <w:style w:type="character" w:customStyle="1" w:styleId="Char3">
    <w:name w:val="页眉 Char"/>
    <w:basedOn w:val="a0"/>
    <w:link w:val="a7"/>
    <w:uiPriority w:val="99"/>
    <w:rsid w:val="00EA0541"/>
    <w:rPr>
      <w:rFonts w:ascii="Times New Roman" w:eastAsia="宋体" w:hAnsi="Times New Roman" w:cs="Times New Roman"/>
      <w:sz w:val="18"/>
      <w:szCs w:val="18"/>
    </w:rPr>
  </w:style>
  <w:style w:type="paragraph" w:customStyle="1" w:styleId="Style16">
    <w:name w:val="_Style 16"/>
    <w:basedOn w:val="a"/>
    <w:next w:val="ac"/>
    <w:uiPriority w:val="34"/>
    <w:qFormat/>
    <w:rsid w:val="00EA0541"/>
    <w:pPr>
      <w:ind w:firstLineChars="200" w:firstLine="420"/>
    </w:pPr>
    <w:rPr>
      <w:rFonts w:ascii="Calibri" w:hAnsi="Calibri"/>
    </w:rPr>
  </w:style>
  <w:style w:type="paragraph" w:styleId="ac">
    <w:name w:val="List Paragraph"/>
    <w:basedOn w:val="a"/>
    <w:uiPriority w:val="34"/>
    <w:qFormat/>
    <w:rsid w:val="00EA0541"/>
    <w:pPr>
      <w:ind w:firstLineChars="200" w:firstLine="420"/>
    </w:pPr>
  </w:style>
  <w:style w:type="character" w:customStyle="1" w:styleId="Char0">
    <w:name w:val="日期 Char"/>
    <w:basedOn w:val="a0"/>
    <w:link w:val="a4"/>
    <w:uiPriority w:val="99"/>
    <w:semiHidden/>
    <w:rsid w:val="00EA0541"/>
    <w:rPr>
      <w:rFonts w:ascii="Times New Roman" w:eastAsia="宋体" w:hAnsi="Times New Roman" w:cs="Times New Roman"/>
      <w:szCs w:val="24"/>
    </w:rPr>
  </w:style>
  <w:style w:type="character" w:customStyle="1" w:styleId="1Char">
    <w:name w:val="标题 1 Char"/>
    <w:basedOn w:val="a0"/>
    <w:link w:val="1"/>
    <w:rsid w:val="00CF7ACA"/>
    <w:rPr>
      <w:rFonts w:ascii="黑体" w:eastAsia="黑体" w:hAnsi="黑体" w:cs="Times New Roman"/>
      <w:bCs/>
      <w:kern w:val="44"/>
      <w:sz w:val="32"/>
      <w:szCs w:val="32"/>
    </w:rPr>
  </w:style>
  <w:style w:type="character" w:customStyle="1" w:styleId="11">
    <w:name w:val="标题 1 字符1"/>
    <w:basedOn w:val="a0"/>
    <w:uiPriority w:val="9"/>
    <w:rsid w:val="00CF7ACA"/>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qFormat="1"/>
    <w:lsdException w:name="caption" w:uiPriority="35" w:qFormat="1"/>
    <w:lsdException w:name="annotation reference"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54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CF7ACA"/>
    <w:pPr>
      <w:keepNext/>
      <w:keepLines/>
      <w:tabs>
        <w:tab w:val="left" w:pos="0"/>
      </w:tabs>
      <w:spacing w:beforeLines="50" w:afterLines="50" w:line="520" w:lineRule="exact"/>
      <w:ind w:firstLineChars="200" w:firstLine="720"/>
      <w:jc w:val="left"/>
      <w:outlineLvl w:val="0"/>
    </w:pPr>
    <w:rPr>
      <w:rFonts w:ascii="黑体" w:eastAsia="黑体" w:hAnsi="黑体"/>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EA0541"/>
    <w:pPr>
      <w:jc w:val="left"/>
    </w:pPr>
  </w:style>
  <w:style w:type="paragraph" w:styleId="a4">
    <w:name w:val="Date"/>
    <w:basedOn w:val="a"/>
    <w:next w:val="a"/>
    <w:link w:val="Char0"/>
    <w:uiPriority w:val="99"/>
    <w:semiHidden/>
    <w:unhideWhenUsed/>
    <w:qFormat/>
    <w:rsid w:val="00EA0541"/>
    <w:pPr>
      <w:ind w:leftChars="2500" w:left="100"/>
    </w:pPr>
  </w:style>
  <w:style w:type="paragraph" w:styleId="a5">
    <w:name w:val="Balloon Text"/>
    <w:basedOn w:val="a"/>
    <w:link w:val="Char1"/>
    <w:uiPriority w:val="99"/>
    <w:semiHidden/>
    <w:unhideWhenUsed/>
    <w:rsid w:val="00EA0541"/>
    <w:rPr>
      <w:sz w:val="18"/>
      <w:szCs w:val="18"/>
    </w:rPr>
  </w:style>
  <w:style w:type="paragraph" w:styleId="a6">
    <w:name w:val="footer"/>
    <w:basedOn w:val="a"/>
    <w:link w:val="Char2"/>
    <w:qFormat/>
    <w:rsid w:val="00EA0541"/>
    <w:pPr>
      <w:tabs>
        <w:tab w:val="center" w:pos="4153"/>
        <w:tab w:val="right" w:pos="8306"/>
      </w:tabs>
      <w:snapToGrid w:val="0"/>
      <w:jc w:val="left"/>
    </w:pPr>
    <w:rPr>
      <w:sz w:val="18"/>
      <w:szCs w:val="18"/>
    </w:rPr>
  </w:style>
  <w:style w:type="paragraph" w:styleId="a7">
    <w:name w:val="header"/>
    <w:basedOn w:val="a"/>
    <w:link w:val="Char3"/>
    <w:uiPriority w:val="99"/>
    <w:unhideWhenUsed/>
    <w:rsid w:val="00EA0541"/>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sid w:val="00EA0541"/>
    <w:rPr>
      <w:b/>
      <w:bCs/>
    </w:rPr>
  </w:style>
  <w:style w:type="table" w:styleId="a9">
    <w:name w:val="Table Grid"/>
    <w:basedOn w:val="a1"/>
    <w:uiPriority w:val="39"/>
    <w:rsid w:val="00EA0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EA0541"/>
  </w:style>
  <w:style w:type="character" w:styleId="ab">
    <w:name w:val="annotation reference"/>
    <w:basedOn w:val="a0"/>
    <w:uiPriority w:val="99"/>
    <w:semiHidden/>
    <w:unhideWhenUsed/>
    <w:qFormat/>
    <w:rsid w:val="00EA0541"/>
    <w:rPr>
      <w:sz w:val="21"/>
      <w:szCs w:val="21"/>
    </w:rPr>
  </w:style>
  <w:style w:type="character" w:customStyle="1" w:styleId="Char2">
    <w:name w:val="页脚 Char"/>
    <w:basedOn w:val="a0"/>
    <w:link w:val="a6"/>
    <w:qFormat/>
    <w:rsid w:val="00EA0541"/>
    <w:rPr>
      <w:rFonts w:ascii="Times New Roman" w:eastAsia="宋体" w:hAnsi="Times New Roman" w:cs="Times New Roman"/>
      <w:sz w:val="18"/>
      <w:szCs w:val="18"/>
    </w:rPr>
  </w:style>
  <w:style w:type="character" w:customStyle="1" w:styleId="Char">
    <w:name w:val="批注文字 Char"/>
    <w:basedOn w:val="a0"/>
    <w:link w:val="a3"/>
    <w:uiPriority w:val="99"/>
    <w:semiHidden/>
    <w:qFormat/>
    <w:rsid w:val="00EA0541"/>
    <w:rPr>
      <w:rFonts w:ascii="Times New Roman" w:eastAsia="宋体" w:hAnsi="Times New Roman" w:cs="Times New Roman"/>
      <w:szCs w:val="24"/>
    </w:rPr>
  </w:style>
  <w:style w:type="character" w:customStyle="1" w:styleId="Char4">
    <w:name w:val="批注主题 Char"/>
    <w:basedOn w:val="Char"/>
    <w:link w:val="a8"/>
    <w:uiPriority w:val="99"/>
    <w:semiHidden/>
    <w:qFormat/>
    <w:rsid w:val="00EA0541"/>
    <w:rPr>
      <w:rFonts w:ascii="Times New Roman" w:eastAsia="宋体" w:hAnsi="Times New Roman" w:cs="Times New Roman"/>
      <w:b/>
      <w:bCs/>
      <w:szCs w:val="24"/>
    </w:rPr>
  </w:style>
  <w:style w:type="character" w:customStyle="1" w:styleId="Char1">
    <w:name w:val="批注框文本 Char"/>
    <w:basedOn w:val="a0"/>
    <w:link w:val="a5"/>
    <w:uiPriority w:val="99"/>
    <w:semiHidden/>
    <w:rsid w:val="00EA0541"/>
    <w:rPr>
      <w:rFonts w:ascii="Times New Roman" w:eastAsia="宋体" w:hAnsi="Times New Roman" w:cs="Times New Roman"/>
      <w:sz w:val="18"/>
      <w:szCs w:val="18"/>
    </w:rPr>
  </w:style>
  <w:style w:type="character" w:customStyle="1" w:styleId="Char3">
    <w:name w:val="页眉 Char"/>
    <w:basedOn w:val="a0"/>
    <w:link w:val="a7"/>
    <w:uiPriority w:val="99"/>
    <w:rsid w:val="00EA0541"/>
    <w:rPr>
      <w:rFonts w:ascii="Times New Roman" w:eastAsia="宋体" w:hAnsi="Times New Roman" w:cs="Times New Roman"/>
      <w:sz w:val="18"/>
      <w:szCs w:val="18"/>
    </w:rPr>
  </w:style>
  <w:style w:type="paragraph" w:customStyle="1" w:styleId="Style16">
    <w:name w:val="_Style 16"/>
    <w:basedOn w:val="a"/>
    <w:next w:val="ac"/>
    <w:uiPriority w:val="34"/>
    <w:qFormat/>
    <w:rsid w:val="00EA0541"/>
    <w:pPr>
      <w:ind w:firstLineChars="200" w:firstLine="420"/>
    </w:pPr>
    <w:rPr>
      <w:rFonts w:ascii="Calibri" w:hAnsi="Calibri"/>
    </w:rPr>
  </w:style>
  <w:style w:type="paragraph" w:styleId="ac">
    <w:name w:val="List Paragraph"/>
    <w:basedOn w:val="a"/>
    <w:uiPriority w:val="34"/>
    <w:qFormat/>
    <w:rsid w:val="00EA0541"/>
    <w:pPr>
      <w:ind w:firstLineChars="200" w:firstLine="420"/>
    </w:pPr>
  </w:style>
  <w:style w:type="character" w:customStyle="1" w:styleId="Char0">
    <w:name w:val="日期 Char"/>
    <w:basedOn w:val="a0"/>
    <w:link w:val="a4"/>
    <w:uiPriority w:val="99"/>
    <w:semiHidden/>
    <w:rsid w:val="00EA0541"/>
    <w:rPr>
      <w:rFonts w:ascii="Times New Roman" w:eastAsia="宋体" w:hAnsi="Times New Roman" w:cs="Times New Roman"/>
      <w:szCs w:val="24"/>
    </w:rPr>
  </w:style>
  <w:style w:type="character" w:customStyle="1" w:styleId="1Char">
    <w:name w:val="标题 1 Char"/>
    <w:basedOn w:val="a0"/>
    <w:link w:val="1"/>
    <w:rsid w:val="00CF7ACA"/>
    <w:rPr>
      <w:rFonts w:ascii="黑体" w:eastAsia="黑体" w:hAnsi="黑体" w:cs="Times New Roman"/>
      <w:bCs/>
      <w:kern w:val="44"/>
      <w:sz w:val="32"/>
      <w:szCs w:val="32"/>
    </w:rPr>
  </w:style>
  <w:style w:type="character" w:customStyle="1" w:styleId="11">
    <w:name w:val="标题 1 字符1"/>
    <w:basedOn w:val="a0"/>
    <w:uiPriority w:val="9"/>
    <w:rsid w:val="00CF7ACA"/>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3E154-7D56-4AED-9079-093A2040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327</Words>
  <Characters>1865</Characters>
  <Application>Microsoft Office Word</Application>
  <DocSecurity>0</DocSecurity>
  <Lines>15</Lines>
  <Paragraphs>4</Paragraphs>
  <ScaleCrop>false</ScaleCrop>
  <Company>Microsoft</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2024-03-04T02:22:00Z</cp:lastPrinted>
  <dcterms:created xsi:type="dcterms:W3CDTF">2024-03-26T00:57:00Z</dcterms:created>
  <dcterms:modified xsi:type="dcterms:W3CDTF">2024-04-08T06:13:00Z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6A4482B241B945C49BD222BAA60C0C70_12</vt:lpwstr>
  </property>
</Properties>
</file>