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D3" w:rsidRPr="007764BA" w:rsidRDefault="00CB3196" w:rsidP="00243C81">
      <w:pPr>
        <w:jc w:val="center"/>
        <w:rPr>
          <w:rFonts w:ascii="方正小标宋简体" w:eastAsia="方正小标宋简体" w:hAnsi="宋体" w:cs="宋体"/>
          <w:bCs/>
          <w:sz w:val="36"/>
          <w:szCs w:val="44"/>
        </w:rPr>
      </w:pPr>
      <w:bookmarkStart w:id="0" w:name="_GoBack"/>
      <w:proofErr w:type="gramStart"/>
      <w:r w:rsidRPr="007764BA">
        <w:rPr>
          <w:rFonts w:ascii="方正小标宋简体" w:eastAsia="方正小标宋简体" w:hAnsi="宋体" w:cs="宋体" w:hint="eastAsia"/>
          <w:bCs/>
          <w:sz w:val="36"/>
          <w:szCs w:val="44"/>
        </w:rPr>
        <w:t>数独运动</w:t>
      </w:r>
      <w:proofErr w:type="gramEnd"/>
      <w:r w:rsidRPr="007764BA">
        <w:rPr>
          <w:rFonts w:ascii="方正小标宋简体" w:eastAsia="方正小标宋简体" w:hAnsi="宋体" w:cs="宋体" w:hint="eastAsia"/>
          <w:bCs/>
          <w:sz w:val="36"/>
          <w:szCs w:val="44"/>
        </w:rPr>
        <w:t>比赛参赛指引</w:t>
      </w:r>
    </w:p>
    <w:p w:rsidR="00AE35D3" w:rsidRPr="007764BA" w:rsidRDefault="00AE35D3" w:rsidP="00243C81">
      <w:pPr>
        <w:ind w:firstLineChars="200" w:firstLine="640"/>
        <w:rPr>
          <w:rFonts w:ascii="仿宋" w:eastAsia="仿宋" w:hAnsi="仿宋" w:cs="仿宋"/>
          <w:sz w:val="32"/>
          <w:szCs w:val="32"/>
        </w:rPr>
      </w:pP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为贯彻落实《体育赛事管理办法》（国家体育总局令第25号）、保护参赛者合法权益，促进中国</w:t>
      </w:r>
      <w:proofErr w:type="gramStart"/>
      <w:r>
        <w:rPr>
          <w:rFonts w:ascii="仿宋" w:eastAsia="仿宋" w:hAnsi="仿宋" w:cs="仿宋" w:hint="eastAsia"/>
          <w:sz w:val="32"/>
          <w:szCs w:val="32"/>
        </w:rPr>
        <w:t>数独运动</w:t>
      </w:r>
      <w:proofErr w:type="gramEnd"/>
      <w:r>
        <w:rPr>
          <w:rFonts w:ascii="仿宋" w:eastAsia="仿宋" w:hAnsi="仿宋" w:cs="仿宋" w:hint="eastAsia"/>
          <w:sz w:val="32"/>
          <w:szCs w:val="32"/>
        </w:rPr>
        <w:t>赛事良性、有序、健康发展，特制定本参赛指引。</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本指引旨在规范由国家体育总局社会体育指导中心（以下简称“体育总局社体中心”）主办的</w:t>
      </w:r>
      <w:proofErr w:type="gramStart"/>
      <w:r>
        <w:rPr>
          <w:rFonts w:ascii="仿宋" w:eastAsia="仿宋" w:hAnsi="仿宋" w:cs="仿宋" w:hint="eastAsia"/>
          <w:sz w:val="32"/>
          <w:szCs w:val="32"/>
        </w:rPr>
        <w:t>数独运动</w:t>
      </w:r>
      <w:proofErr w:type="gramEnd"/>
      <w:r>
        <w:rPr>
          <w:rFonts w:ascii="仿宋" w:eastAsia="仿宋" w:hAnsi="仿宋" w:cs="仿宋" w:hint="eastAsia"/>
          <w:sz w:val="32"/>
          <w:szCs w:val="32"/>
        </w:rPr>
        <w:t>赛事活动（以下简称“赛事”）。</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一、竞赛规程</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（一）竞赛规程主要包括比赛名称，比赛主办、承办单位，比赛时间、地点，参赛资格和要求，竞赛项目，竞赛办法，奖励办法，报名报到与赛风赛纪等其他关于比赛要求的事项。</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（二）各参赛单位、参赛人员在赛前应认真、仔细阅读竞赛规程中的有关内容，以便根据规程积极做好参赛准备，了解赛事安全保障总体要求和应急处置基本原则，配合落实各项安全责任。</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（三）各参赛单位须在赛前组织本单位参赛人员（含随队人员）认真学习赛事安全须知、应急处置流程及赛场安全规定，明确自身安全责任，做好个人安全防护，确保顺利参赛。</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二、赛事报名</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（一）竞赛规程说明和补充通知是赛事组织方关于比赛日程、报名、报到、食宿交通及经费问题等事宜的相关文件，一般于赛前30天左右公布。</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各参赛单位、参赛人员应仔细阅读竞赛规程说明及补充通知，重点关注赛场安全规定等内容，严格按照要求配合组委会做好安全管理相关工作。</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（二）报名方式：各参赛单位根据竞赛规程规定进行报名。参赛者必须符合竞赛规程规定的报名资格要求，在规定时间内按要求进行报名、报项，保证姓名、联系方式真实有效。</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对于需要教练员、领队、陪同监护人等随队工作人员一并报名的赛事，将在赛事规程说明及补充通知中明确说明报名方式。</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报名时，参赛人员需如实说明是否有不适宜参赛的疾病、过敏史等；未满18周岁参赛人员，需由法定监护人签署安全责任书后提交。</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（三）参赛费用：根据相关赛事规定执行，具体参照竞赛规程。</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（四）报名截止时间：赛前</w:t>
      </w:r>
      <w:r w:rsidR="007764BA">
        <w:rPr>
          <w:rFonts w:ascii="仿宋" w:eastAsia="仿宋" w:hAnsi="仿宋" w:cs="仿宋"/>
          <w:sz w:val="32"/>
          <w:szCs w:val="32"/>
        </w:rPr>
        <w:t>5</w:t>
      </w:r>
      <w:r>
        <w:rPr>
          <w:rFonts w:ascii="仿宋" w:eastAsia="仿宋" w:hAnsi="仿宋" w:cs="仿宋" w:hint="eastAsia"/>
          <w:sz w:val="32"/>
          <w:szCs w:val="32"/>
        </w:rPr>
        <w:t>—</w:t>
      </w:r>
      <w:r w:rsidR="007764BA">
        <w:rPr>
          <w:rFonts w:ascii="仿宋" w:eastAsia="仿宋" w:hAnsi="仿宋" w:cs="仿宋"/>
          <w:sz w:val="32"/>
          <w:szCs w:val="32"/>
        </w:rPr>
        <w:t>1</w:t>
      </w:r>
      <w:r>
        <w:rPr>
          <w:rFonts w:ascii="仿宋" w:eastAsia="仿宋" w:hAnsi="仿宋" w:cs="仿宋" w:hint="eastAsia"/>
          <w:sz w:val="32"/>
          <w:szCs w:val="32"/>
        </w:rPr>
        <w:t>0天，具体参照竞赛规程。</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报名截止后不得随意更换队员或参赛项目。若确因伤病需更换队员，需提供正规医院证明，同时提交新队员的健康信息声明及保险相关材料，确保新队员符合安全参赛条件，经组委会确认后方可更换。</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三、交通和食宿</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（一）若组委会提供接/送站交通服务，各参赛单位、参赛人员应按竞赛规程及补充通知要求，提前向组委会告知报到</w:t>
      </w:r>
      <w:r w:rsidR="00402569">
        <w:rPr>
          <w:rFonts w:ascii="仿宋" w:eastAsia="仿宋" w:hAnsi="仿宋" w:cs="仿宋" w:hint="eastAsia"/>
          <w:sz w:val="32"/>
          <w:szCs w:val="32"/>
        </w:rPr>
        <w:t>/</w:t>
      </w:r>
      <w:r>
        <w:rPr>
          <w:rFonts w:ascii="仿宋" w:eastAsia="仿宋" w:hAnsi="仿宋" w:cs="仿宋" w:hint="eastAsia"/>
          <w:sz w:val="32"/>
          <w:szCs w:val="32"/>
        </w:rPr>
        <w:t>离会信息，包括日期、航班或车次、抵达</w:t>
      </w:r>
      <w:r w:rsidR="00402569">
        <w:rPr>
          <w:rFonts w:ascii="仿宋" w:eastAsia="仿宋" w:hAnsi="仿宋" w:cs="仿宋" w:hint="eastAsia"/>
          <w:sz w:val="32"/>
          <w:szCs w:val="32"/>
        </w:rPr>
        <w:t>/</w:t>
      </w:r>
      <w:r>
        <w:rPr>
          <w:rFonts w:ascii="仿宋" w:eastAsia="仿宋" w:hAnsi="仿宋" w:cs="仿宋" w:hint="eastAsia"/>
          <w:sz w:val="32"/>
          <w:szCs w:val="32"/>
        </w:rPr>
        <w:t>离开站点、抵达</w:t>
      </w:r>
      <w:r w:rsidR="00402569">
        <w:rPr>
          <w:rFonts w:ascii="仿宋" w:eastAsia="仿宋" w:hAnsi="仿宋" w:cs="仿宋" w:hint="eastAsia"/>
          <w:sz w:val="32"/>
          <w:szCs w:val="32"/>
        </w:rPr>
        <w:t>/</w:t>
      </w:r>
      <w:r>
        <w:rPr>
          <w:rFonts w:ascii="仿宋" w:eastAsia="仿宋" w:hAnsi="仿宋" w:cs="仿宋" w:hint="eastAsia"/>
          <w:sz w:val="32"/>
          <w:szCs w:val="32"/>
        </w:rPr>
        <w:t>离开时</w:t>
      </w:r>
      <w:r>
        <w:rPr>
          <w:rFonts w:ascii="仿宋" w:eastAsia="仿宋" w:hAnsi="仿宋" w:cs="仿宋" w:hint="eastAsia"/>
          <w:sz w:val="32"/>
          <w:szCs w:val="32"/>
        </w:rPr>
        <w:lastRenderedPageBreak/>
        <w:t>间、人数、领队联系方式等，逾期不予安排。</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乘车期间，需遵守乘车安全须知，听从领队管理，领队需做好本队人员清点工作，防止人员走失或发生意外。</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若组委会提供食宿预订服务，各参赛单位、参赛人员应按竞赛规程及补充通知要求，提前向组委会申报食宿预订需求并交费，包括：入住人数和性别、入住时间、特殊房间需求、少数民族和宗教饮食需求等。</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入住期间，需遵守住宿场所安全规定，熟悉应急通道位置及安全须知；用餐时，需注意饮食卫生，避免食用不洁食物，如有饮食禁忌（禁食、过敏等），请提前告知组委会。</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（三）若组委会不提供食宿服务，各参赛单位、参赛人员应在报名后留意官方通知或与组委会确认以下信息：参赛证件、联系人电话、材料领取及组委会议（领队会、答疑会）的时间和地点等。</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参赛人员应自行选择符合安全标准的住宿、餐饮场所，注意交通出行安全和住宿安全。</w:t>
      </w:r>
    </w:p>
    <w:p w:rsidR="00AE35D3" w:rsidRDefault="00CB3196" w:rsidP="00243C81">
      <w:pPr>
        <w:tabs>
          <w:tab w:val="left" w:pos="5331"/>
        </w:tabs>
        <w:ind w:firstLineChars="200" w:firstLine="640"/>
        <w:rPr>
          <w:rFonts w:ascii="仿宋" w:eastAsia="仿宋" w:hAnsi="仿宋" w:cs="仿宋"/>
          <w:sz w:val="32"/>
          <w:szCs w:val="32"/>
        </w:rPr>
      </w:pPr>
      <w:r>
        <w:rPr>
          <w:rFonts w:ascii="黑体" w:eastAsia="黑体" w:hAnsi="黑体" w:cs="黑体" w:hint="eastAsia"/>
          <w:sz w:val="32"/>
          <w:szCs w:val="32"/>
        </w:rPr>
        <w:t>四、比赛报到签到</w:t>
      </w:r>
      <w:r>
        <w:rPr>
          <w:rFonts w:ascii="仿宋" w:eastAsia="仿宋" w:hAnsi="仿宋" w:cs="仿宋" w:hint="eastAsia"/>
          <w:sz w:val="32"/>
          <w:szCs w:val="32"/>
        </w:rPr>
        <w:tab/>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（一）参赛人员应严格按照竞赛规程及补充通知规定的时间和地点进行报到。</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报到现场请听从工作人员引导，有序排队，避免人员拥挤；妥善保管个人物品，防止丢失。</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（二）报到签到时应提交查验的材料：</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参赛人员报到时需提交带有照片的有效身份证件（如参赛证、身份证、学生证等），以确认身份与参赛资格。</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2</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参赛人员已认可并签署的《个人健康承诺书》及《自愿参赛责任书》。未满18周岁的参赛人员报名参赛，须征得其法定监护人的同意并签字。</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3</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参赛人员（及陪同监护人）人身意外伤害、突发急性病身故保险证明。</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报到时请仔细阅读安全须知，牢记赛场安全规定、应急通道位置、医疗点位置等。</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（三）报到时领取的材料：秩序册等参赛相关材料。</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五、领队教练联席会</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（一）赛事组委会工作人员将在赛前公布领队教练联席会召开的具体时间和地点。</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（二）如无特殊情况，各参赛队领队及主教练必须出席并参加会议，同时进行会议签到；因没有参加组委会会议而影响本队参赛的，责任由该参赛队自负。</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（三）各参赛队在组委会相关负责人介绍赛事筹备情况后，可就接待、组织工作、赛事技术问题等进行提问。</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各参赛队领队及主教练务必按时出席领队教练联席会，认真听取赛事安全工作部署，明确本队安全管理责任、赛场安全规定、应急处置流程及保险理赔流程，了解赛场安全隐患及防控措施；认真学习应急处置方法，明确突发安全事件时的联络方式及配合</w:t>
      </w:r>
      <w:r>
        <w:rPr>
          <w:rFonts w:ascii="仿宋" w:eastAsia="仿宋" w:hAnsi="仿宋" w:cs="仿宋" w:hint="eastAsia"/>
          <w:sz w:val="32"/>
          <w:szCs w:val="32"/>
        </w:rPr>
        <w:lastRenderedPageBreak/>
        <w:t>要求，会后及时向本队参赛人员传达会议精神。</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六、行为准则</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（一）参赛队员行为准则</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1</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热爱祖国，自觉维护国家利益和荣誉；弘扬体育精神，顽强拼搏、遵守规则、公平竞争，尊重裁判、尊重对手、尊重观众。</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2</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严格按照竞赛日程和规定时间提前到达赛场，按时进行检录；比赛过程中必须尊重并听从现场裁判的指挥和判罚，如对比赛判罚有异议时，应按规定程序进行申诉。</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3</w:t>
      </w:r>
      <w:r w:rsidR="007764BA">
        <w:rPr>
          <w:rFonts w:ascii="仿宋" w:eastAsia="仿宋" w:hAnsi="仿宋" w:cs="仿宋" w:hint="eastAsia"/>
          <w:sz w:val="32"/>
          <w:szCs w:val="32"/>
        </w:rPr>
        <w:t>.</w:t>
      </w:r>
      <w:r>
        <w:rPr>
          <w:rFonts w:ascii="仿宋" w:eastAsia="仿宋" w:hAnsi="仿宋" w:cs="仿宋" w:hint="eastAsia"/>
          <w:sz w:val="32"/>
          <w:szCs w:val="32"/>
        </w:rPr>
        <w:t>严格遵守比赛场地相关规定，参赛队员严禁携带手机、智能手表、平板等具有通讯、存储、计算、拍摄功能的电子设备进入赛场；比赛期间须保持赛场安静，不得交头接耳、随意走动，不得与他人以任何方式传递信息、相互提示或干扰他人答题；离场、</w:t>
      </w:r>
      <w:proofErr w:type="gramStart"/>
      <w:r>
        <w:rPr>
          <w:rFonts w:ascii="仿宋" w:eastAsia="仿宋" w:hAnsi="仿宋" w:cs="仿宋" w:hint="eastAsia"/>
          <w:sz w:val="32"/>
          <w:szCs w:val="32"/>
        </w:rPr>
        <w:t>如厕须</w:t>
      </w:r>
      <w:proofErr w:type="gramEnd"/>
      <w:r>
        <w:rPr>
          <w:rFonts w:ascii="仿宋" w:eastAsia="仿宋" w:hAnsi="仿宋" w:cs="仿宋" w:hint="eastAsia"/>
          <w:sz w:val="32"/>
          <w:szCs w:val="32"/>
        </w:rPr>
        <w:t>举手示意并经裁判同意，不得擅自离开座位；爱护赛场设施，保持环境卫生，服从裁判及工作人员管理，自觉维护赛场公平、有序、安全的竞赛环境。</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4</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参赛队员需严格遵守以下安全行为要求：严禁携带尖锐物品、易燃易爆品、管制物品、三无食品及其他有碍赛场安全、公平竞赛与环境卫生的物品进入赛场；妥善保管个人物品，不随意丢弃杂物；遵守</w:t>
      </w:r>
      <w:proofErr w:type="gramStart"/>
      <w:r>
        <w:rPr>
          <w:rFonts w:ascii="仿宋" w:eastAsia="仿宋" w:hAnsi="仿宋" w:cs="仿宋" w:hint="eastAsia"/>
          <w:sz w:val="32"/>
          <w:szCs w:val="32"/>
        </w:rPr>
        <w:t>赛场消防</w:t>
      </w:r>
      <w:proofErr w:type="gramEnd"/>
      <w:r>
        <w:rPr>
          <w:rFonts w:ascii="仿宋" w:eastAsia="仿宋" w:hAnsi="仿宋" w:cs="仿宋" w:hint="eastAsia"/>
          <w:sz w:val="32"/>
          <w:szCs w:val="32"/>
        </w:rPr>
        <w:t>安全规定，不触碰消防设施、电路设备；比赛期间如身体出现不适，需立即停止比赛，并及时向现场工作人员、裁判或医疗人员求助；低龄参赛队员需在监护人或领</w:t>
      </w:r>
      <w:r>
        <w:rPr>
          <w:rFonts w:ascii="仿宋" w:eastAsia="仿宋" w:hAnsi="仿宋" w:cs="仿宋" w:hint="eastAsia"/>
          <w:sz w:val="32"/>
          <w:szCs w:val="32"/>
        </w:rPr>
        <w:lastRenderedPageBreak/>
        <w:t>队陪同下活动，不得擅自离开指定区域。</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5</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获奖队员应按时参加颁奖仪式，参加仪式期间需遵守现场秩序，听从工作人员引导，有序排队，避免拥挤、推搡，确保颁奖过程安全有序；不能参加颁奖仪式的队员经与组委会沟通同意后可授权他人代领奖状、奖牌等奖励，或申请邮寄（邮费自付）。</w:t>
      </w:r>
    </w:p>
    <w:p w:rsidR="00316B93" w:rsidRDefault="00316B93" w:rsidP="00243C81">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 xml:space="preserve">. </w:t>
      </w:r>
      <w:r w:rsidRPr="00316B93">
        <w:rPr>
          <w:rFonts w:ascii="仿宋" w:eastAsia="仿宋" w:hAnsi="仿宋" w:cs="仿宋" w:hint="eastAsia"/>
          <w:sz w:val="32"/>
          <w:szCs w:val="32"/>
        </w:rPr>
        <w:t>参赛选手不得在</w:t>
      </w:r>
      <w:proofErr w:type="gramStart"/>
      <w:r w:rsidRPr="00316B93">
        <w:rPr>
          <w:rFonts w:ascii="仿宋" w:eastAsia="仿宋" w:hAnsi="仿宋" w:cs="仿宋" w:hint="eastAsia"/>
          <w:sz w:val="32"/>
          <w:szCs w:val="32"/>
        </w:rPr>
        <w:t>微信群</w:t>
      </w:r>
      <w:proofErr w:type="gramEnd"/>
      <w:r w:rsidRPr="00316B93">
        <w:rPr>
          <w:rFonts w:ascii="仿宋" w:eastAsia="仿宋" w:hAnsi="仿宋" w:cs="仿宋" w:hint="eastAsia"/>
          <w:sz w:val="32"/>
          <w:szCs w:val="32"/>
        </w:rPr>
        <w:t>、互联网等平台擅自发布、传播与赛事相关的不正当言论。如对赛事有关事项存在异议或诉求，应通过正规渠道向组委会沟通反映。</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（二）领队、教练员行为规范</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1</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热爱祖国，不得损害国家利益；言行得当，不得违背体育精神。</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2</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严格按照竞赛日程和规定时间提前到达赛场，提醒或带领队员按时进行检录；教育、引导和督促运动员遵守竞赛规程和规则。</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3</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领队、教练员需履行本队人员安全监管职责，重点</w:t>
      </w:r>
      <w:proofErr w:type="gramStart"/>
      <w:r>
        <w:rPr>
          <w:rFonts w:ascii="仿宋" w:eastAsia="仿宋" w:hAnsi="仿宋" w:cs="仿宋" w:hint="eastAsia"/>
          <w:sz w:val="32"/>
          <w:szCs w:val="32"/>
        </w:rPr>
        <w:t>做好低</w:t>
      </w:r>
      <w:proofErr w:type="gramEnd"/>
      <w:r>
        <w:rPr>
          <w:rFonts w:ascii="仿宋" w:eastAsia="仿宋" w:hAnsi="仿宋" w:cs="仿宋" w:hint="eastAsia"/>
          <w:sz w:val="32"/>
          <w:szCs w:val="32"/>
        </w:rPr>
        <w:t>龄参赛队员的监护工作；赛前对本队队员进行安全警示教育，提醒队员注意赛场安全、饮食安全、交通安全；比赛期间需全程在岗，及时处置本队人员突发问题。</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4</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经组委会同意入场观赛的人员，比赛时须在指定</w:t>
      </w:r>
      <w:proofErr w:type="gramStart"/>
      <w:r>
        <w:rPr>
          <w:rFonts w:ascii="仿宋" w:eastAsia="仿宋" w:hAnsi="仿宋" w:cs="仿宋" w:hint="eastAsia"/>
          <w:sz w:val="32"/>
          <w:szCs w:val="32"/>
        </w:rPr>
        <w:t>观赛区</w:t>
      </w:r>
      <w:proofErr w:type="gramEnd"/>
      <w:r>
        <w:rPr>
          <w:rFonts w:ascii="仿宋" w:eastAsia="仿宋" w:hAnsi="仿宋" w:cs="仿宋" w:hint="eastAsia"/>
          <w:sz w:val="32"/>
          <w:szCs w:val="32"/>
        </w:rPr>
        <w:t>就座观看比赛，不得倚靠、触摸比赛场地围挡，不得进入比赛内场区域，不得大声喧哗、随意走动，不得干扰选手答题、影响裁判工作及赛场正常秩序。</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sidR="007764BA">
        <w:rPr>
          <w:rFonts w:ascii="仿宋" w:eastAsia="仿宋" w:hAnsi="仿宋" w:cs="仿宋" w:hint="eastAsia"/>
          <w:sz w:val="32"/>
          <w:szCs w:val="32"/>
        </w:rPr>
        <w:t>.</w:t>
      </w:r>
      <w:r w:rsidR="007764BA">
        <w:rPr>
          <w:rFonts w:ascii="仿宋" w:eastAsia="仿宋" w:hAnsi="仿宋" w:cs="仿宋"/>
          <w:sz w:val="32"/>
          <w:szCs w:val="32"/>
        </w:rPr>
        <w:t xml:space="preserve"> </w:t>
      </w:r>
      <w:r>
        <w:rPr>
          <w:rFonts w:ascii="仿宋" w:eastAsia="仿宋" w:hAnsi="仿宋" w:cs="仿宋" w:hint="eastAsia"/>
          <w:sz w:val="32"/>
          <w:szCs w:val="32"/>
        </w:rPr>
        <w:t>比赛过程中必须尊重并听从现场裁判的指挥和判罚，如对比赛判罚有异议时，应按规定程序进行申诉，同时引导本队队员保持冷静，遵守现场秩序，严禁因申诉引发争执、扰乱赛场安全秩序。</w:t>
      </w:r>
    </w:p>
    <w:p w:rsidR="00316B93" w:rsidRDefault="00316B93" w:rsidP="00243C81">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sidRPr="00316B93">
        <w:rPr>
          <w:rFonts w:hint="eastAsia"/>
        </w:rPr>
        <w:t xml:space="preserve"> </w:t>
      </w:r>
      <w:r w:rsidRPr="00316B93">
        <w:rPr>
          <w:rFonts w:ascii="仿宋" w:eastAsia="仿宋" w:hAnsi="仿宋" w:cs="仿宋" w:hint="eastAsia"/>
          <w:sz w:val="32"/>
          <w:szCs w:val="32"/>
        </w:rPr>
        <w:t>为规范赛事管理，维护良好竞赛秩序与网络环境，教练员应切实履行管理职责，有效维护队伍秩序，加强对参赛队员的教育引导和行为指导。赛事相关疑问、意见及诉求须由教练员统一与组委会沟通协调，</w:t>
      </w:r>
      <w:r>
        <w:rPr>
          <w:rFonts w:ascii="仿宋" w:eastAsia="仿宋" w:hAnsi="仿宋" w:cs="仿宋" w:hint="eastAsia"/>
          <w:sz w:val="32"/>
          <w:szCs w:val="32"/>
        </w:rPr>
        <w:t>严禁教练员及队员擅自通过网络发布不当言论，共同维护良好赛事氛围</w:t>
      </w:r>
      <w:r w:rsidRPr="00316B93">
        <w:rPr>
          <w:rFonts w:ascii="仿宋" w:eastAsia="仿宋" w:hAnsi="仿宋" w:cs="仿宋" w:hint="eastAsia"/>
          <w:sz w:val="32"/>
          <w:szCs w:val="32"/>
        </w:rPr>
        <w:t>。</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七、比赛成绩与积分排名</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赛事比赛成绩与积分排名情况将在指定官方平台进行更新发布。</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八、违规处理及抗议申诉</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（一）根据竞赛规程规定，参赛队员如有违规行为（包括但不限于冒名顶替、弄虚作假、扰乱赛场秩序</w:t>
      </w:r>
      <w:r w:rsidR="00FA7ECD">
        <w:rPr>
          <w:rFonts w:ascii="仿宋" w:eastAsia="仿宋" w:hAnsi="仿宋" w:cs="仿宋" w:hint="eastAsia"/>
          <w:sz w:val="32"/>
          <w:szCs w:val="32"/>
        </w:rPr>
        <w:t>、危害</w:t>
      </w:r>
      <w:r w:rsidR="00C05E70">
        <w:rPr>
          <w:rFonts w:ascii="仿宋" w:eastAsia="仿宋" w:hAnsi="仿宋" w:cs="仿宋" w:hint="eastAsia"/>
          <w:sz w:val="32"/>
          <w:szCs w:val="32"/>
        </w:rPr>
        <w:t>赛场安全</w:t>
      </w:r>
      <w:r>
        <w:rPr>
          <w:rFonts w:ascii="仿宋" w:eastAsia="仿宋" w:hAnsi="仿宋" w:cs="仿宋" w:hint="eastAsia"/>
          <w:sz w:val="32"/>
          <w:szCs w:val="32"/>
        </w:rPr>
        <w:t>等行为）将被取消参赛资格和成绩，并追回奖项；领队、教练及队员家长未经裁判长同意在比赛期间进入赛场，视为违规，直接取消该参赛队（或参赛队员）当场全部成绩</w:t>
      </w:r>
      <w:r w:rsidR="00C05E70">
        <w:rPr>
          <w:rFonts w:ascii="仿宋" w:eastAsia="仿宋" w:hAnsi="仿宋" w:cs="仿宋" w:hint="eastAsia"/>
          <w:sz w:val="32"/>
          <w:szCs w:val="32"/>
        </w:rPr>
        <w:t>，</w:t>
      </w:r>
      <w:r w:rsidR="00C05E70" w:rsidRPr="00C05E70">
        <w:rPr>
          <w:rFonts w:ascii="仿宋" w:eastAsia="仿宋" w:hAnsi="仿宋" w:cs="仿宋" w:hint="eastAsia"/>
          <w:sz w:val="32"/>
          <w:szCs w:val="32"/>
        </w:rPr>
        <w:t>涉嫌危害赛场安全的将移交现场安保人员处理</w:t>
      </w:r>
      <w:r>
        <w:rPr>
          <w:rFonts w:ascii="仿宋" w:eastAsia="仿宋" w:hAnsi="仿宋" w:cs="仿宋" w:hint="eastAsia"/>
          <w:sz w:val="32"/>
          <w:szCs w:val="32"/>
        </w:rPr>
        <w:t>。</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各参赛单位、参赛人员、随队工作人员应严格遵守赛场规定，严禁出现以下违规情形：携带违禁物品进入赛场、违反赛场安全规定、拒不配合组委会安全管理、故意制造安全隐患、瞒报身体</w:t>
      </w:r>
      <w:r>
        <w:rPr>
          <w:rFonts w:ascii="仿宋" w:eastAsia="仿宋" w:hAnsi="仿宋" w:cs="仿宋" w:hint="eastAsia"/>
          <w:sz w:val="32"/>
          <w:szCs w:val="32"/>
        </w:rPr>
        <w:lastRenderedPageBreak/>
        <w:t>不适参赛引发安全事故等；此类违规行为将按规定受到警告、取消参赛资格等处罚，若造成安全事故，需承担相应责任。</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（二）对于比赛判决、其他队员不良行为、赛风赛纪问题等存在异议，应按照《全国数独运动竞赛规则》中说明的程序与方式提出；提出抗议与申诉的主体必须为参赛人员（领队、教练、裁判员、队员，未满 18 岁青少年可由其领队、教练、监护人代替），非参赛人员（成人家属、观众等）提出的抗议与申诉不予受理。</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若因赛场管理不当等问题提出申诉，可优先提交，组委会将在规定时间</w:t>
      </w:r>
      <w:r w:rsidR="00C05E70">
        <w:rPr>
          <w:rFonts w:ascii="仿宋" w:eastAsia="仿宋" w:hAnsi="仿宋" w:cs="仿宋" w:hint="eastAsia"/>
          <w:sz w:val="32"/>
          <w:szCs w:val="32"/>
        </w:rPr>
        <w:t>内给出明确答复并整改；申诉过程中，需保持理性，严禁出现过激行为</w:t>
      </w:r>
      <w:r w:rsidR="00C05E70" w:rsidRPr="00C05E70">
        <w:rPr>
          <w:rFonts w:ascii="仿宋" w:eastAsia="仿宋" w:hAnsi="仿宋" w:cs="仿宋" w:hint="eastAsia"/>
          <w:sz w:val="32"/>
          <w:szCs w:val="32"/>
        </w:rPr>
        <w:t>，否则将取消申诉资格并按违规处理。</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九、裁判仲裁与争议处罚</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（一）同赛事赛题答案统一，采取阅卷、复核双签字制度；赛事裁判由组委会选调；赛事按照竞赛规程规定设立仲裁委员会。</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比赛期间，请各参赛单位、参赛人员配合工作人员履行安全监管职责，服从裁判对违规行为的制止、安全隐患的排查等工作。</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（二）裁判员管理按照《全国数独运动裁判法》执行。</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各参赛单位、参赛人员应尊重裁判员的工作，裁判员已接受赛前培训，明确裁判职责及应急处置流程，若发现裁判未履行职责，可按规定向组委会反馈。</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（三）在数独赛事中如有涉及违背体育道德精神、违反赛风赛纪等行为的，将严格按照体育总局《关于进一步规范体育赛场</w:t>
      </w:r>
      <w:r>
        <w:rPr>
          <w:rFonts w:ascii="仿宋" w:eastAsia="仿宋" w:hAnsi="仿宋" w:cs="仿宋" w:hint="eastAsia"/>
          <w:sz w:val="32"/>
          <w:szCs w:val="32"/>
        </w:rPr>
        <w:lastRenderedPageBreak/>
        <w:t>行为的若干意见》对责任人进行处罚。</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（四）参赛队员、教练员、裁判员、赛事活动组织或参与人员如有涉嫌违反《中华人民共和国治安管理处罚法》或触犯刑事法律的，将按照有关规定依法移交司法机关进行处罚或相应处理。</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各参赛人员、随队工作人员应严格约束自身行为，严禁故意破坏赛场安全设施、制造安全隐患、引发安全事故；若此类行为涉嫌违法，除被移交司法机关外，还需承担相应民事赔偿责任。</w:t>
      </w:r>
    </w:p>
    <w:p w:rsidR="00C05E70" w:rsidRPr="00C05E70" w:rsidRDefault="00CB3196" w:rsidP="00243C81">
      <w:pPr>
        <w:ind w:firstLineChars="200" w:firstLine="640"/>
        <w:rPr>
          <w:rFonts w:ascii="仿宋" w:eastAsia="仿宋" w:hAnsi="仿宋" w:cs="仿宋"/>
          <w:sz w:val="32"/>
          <w:szCs w:val="32"/>
        </w:rPr>
      </w:pPr>
      <w:r>
        <w:rPr>
          <w:rFonts w:ascii="黑体" w:eastAsia="黑体" w:hAnsi="黑体" w:cs="黑体" w:hint="eastAsia"/>
          <w:sz w:val="32"/>
          <w:szCs w:val="32"/>
        </w:rPr>
        <w:t>十、</w:t>
      </w:r>
      <w:r w:rsidR="00C05E70" w:rsidRPr="00C05E70">
        <w:rPr>
          <w:rFonts w:ascii="黑体" w:eastAsia="黑体" w:hAnsi="黑体" w:cs="黑体" w:hint="eastAsia"/>
          <w:sz w:val="32"/>
          <w:szCs w:val="32"/>
        </w:rPr>
        <w:t>参赛安全责任</w:t>
      </w:r>
    </w:p>
    <w:p w:rsidR="00C05E70" w:rsidRPr="00C05E70" w:rsidRDefault="00C05E70" w:rsidP="00243C81">
      <w:pPr>
        <w:ind w:firstLineChars="200" w:firstLine="640"/>
        <w:rPr>
          <w:rFonts w:ascii="仿宋" w:eastAsia="仿宋" w:hAnsi="仿宋" w:cs="仿宋"/>
          <w:sz w:val="32"/>
          <w:szCs w:val="32"/>
        </w:rPr>
      </w:pPr>
      <w:r>
        <w:rPr>
          <w:rFonts w:ascii="仿宋" w:eastAsia="仿宋" w:hAnsi="仿宋" w:cs="仿宋" w:hint="eastAsia"/>
          <w:sz w:val="32"/>
          <w:szCs w:val="32"/>
        </w:rPr>
        <w:t>（一）</w:t>
      </w:r>
      <w:r w:rsidRPr="00C05E70">
        <w:rPr>
          <w:rFonts w:ascii="仿宋" w:eastAsia="仿宋" w:hAnsi="仿宋" w:cs="仿宋" w:hint="eastAsia"/>
          <w:sz w:val="32"/>
          <w:szCs w:val="32"/>
        </w:rPr>
        <w:t>参赛人员应自觉遵守赛场安全管理规定，配合组委会开展安全检查、身份核验、秩序维护等工作，严禁携带易燃易爆、管制器具、尖锐物品等危险品进入赛场；严禁在赛场内追逐打闹、推搡拥挤，避免造成人员受伤。</w:t>
      </w:r>
    </w:p>
    <w:p w:rsidR="00C05E70" w:rsidRPr="00C05E70" w:rsidRDefault="00C05E70" w:rsidP="00243C81">
      <w:pPr>
        <w:ind w:firstLineChars="200" w:firstLine="640"/>
        <w:rPr>
          <w:rFonts w:ascii="仿宋" w:eastAsia="仿宋" w:hAnsi="仿宋" w:cs="仿宋"/>
          <w:sz w:val="32"/>
          <w:szCs w:val="32"/>
        </w:rPr>
      </w:pPr>
      <w:r>
        <w:rPr>
          <w:rFonts w:ascii="仿宋" w:eastAsia="仿宋" w:hAnsi="仿宋" w:cs="仿宋" w:hint="eastAsia"/>
          <w:sz w:val="32"/>
          <w:szCs w:val="32"/>
        </w:rPr>
        <w:t>（二）</w:t>
      </w:r>
      <w:r w:rsidR="00FA7ECD">
        <w:rPr>
          <w:rFonts w:ascii="仿宋" w:eastAsia="仿宋" w:hAnsi="仿宋" w:cs="仿宋" w:hint="eastAsia"/>
          <w:sz w:val="32"/>
          <w:szCs w:val="32"/>
        </w:rPr>
        <w:t>参赛人员应确保自身身体健康状况符合参赛要求，赛前如出现身体</w:t>
      </w:r>
      <w:proofErr w:type="gramStart"/>
      <w:r w:rsidR="00FA7ECD">
        <w:rPr>
          <w:rFonts w:ascii="仿宋" w:eastAsia="仿宋" w:hAnsi="仿宋" w:cs="仿宋" w:hint="eastAsia"/>
          <w:sz w:val="32"/>
          <w:szCs w:val="32"/>
        </w:rPr>
        <w:t>不适需</w:t>
      </w:r>
      <w:proofErr w:type="gramEnd"/>
      <w:r w:rsidRPr="00C05E70">
        <w:rPr>
          <w:rFonts w:ascii="仿宋" w:eastAsia="仿宋" w:hAnsi="仿宋" w:cs="仿宋" w:hint="eastAsia"/>
          <w:sz w:val="32"/>
          <w:szCs w:val="32"/>
        </w:rPr>
        <w:t>及时向组委会报备并放弃参赛；比赛期间如突发疾病，应立即停止比赛并向现场工作人员、医疗人员求助。</w:t>
      </w:r>
    </w:p>
    <w:p w:rsidR="00C05E70" w:rsidRPr="00C05E70" w:rsidRDefault="00C05E70" w:rsidP="00243C81">
      <w:pPr>
        <w:ind w:firstLineChars="200" w:firstLine="640"/>
        <w:rPr>
          <w:rFonts w:ascii="仿宋" w:eastAsia="仿宋" w:hAnsi="仿宋" w:cs="仿宋"/>
          <w:sz w:val="32"/>
          <w:szCs w:val="32"/>
        </w:rPr>
      </w:pPr>
      <w:r>
        <w:rPr>
          <w:rFonts w:ascii="仿宋" w:eastAsia="仿宋" w:hAnsi="仿宋" w:cs="仿宋" w:hint="eastAsia"/>
          <w:sz w:val="32"/>
          <w:szCs w:val="32"/>
        </w:rPr>
        <w:t>（三）</w:t>
      </w:r>
      <w:r w:rsidRPr="00C05E70">
        <w:rPr>
          <w:rFonts w:ascii="仿宋" w:eastAsia="仿宋" w:hAnsi="仿宋" w:cs="仿宋" w:hint="eastAsia"/>
          <w:sz w:val="32"/>
          <w:szCs w:val="32"/>
        </w:rPr>
        <w:t>未满18周岁参赛人员的安全监护责任由其法定监护人或委托的领队、教练承担，监护人及随行人员应全程履行监护义务，防止未成年人脱离监管发生安全事故。</w:t>
      </w:r>
    </w:p>
    <w:p w:rsidR="00C05E70" w:rsidRDefault="00C05E70" w:rsidP="00243C81">
      <w:pPr>
        <w:ind w:firstLineChars="200" w:firstLine="640"/>
        <w:rPr>
          <w:rFonts w:ascii="仿宋" w:eastAsia="仿宋" w:hAnsi="仿宋" w:cs="仿宋"/>
          <w:sz w:val="32"/>
          <w:szCs w:val="32"/>
        </w:rPr>
      </w:pPr>
      <w:r>
        <w:rPr>
          <w:rFonts w:ascii="仿宋" w:eastAsia="仿宋" w:hAnsi="仿宋" w:cs="仿宋" w:hint="eastAsia"/>
          <w:sz w:val="32"/>
          <w:szCs w:val="32"/>
        </w:rPr>
        <w:t>（四）</w:t>
      </w:r>
      <w:r w:rsidRPr="00C05E70">
        <w:rPr>
          <w:rFonts w:ascii="仿宋" w:eastAsia="仿宋" w:hAnsi="仿宋" w:cs="仿宋" w:hint="eastAsia"/>
          <w:sz w:val="32"/>
          <w:szCs w:val="32"/>
        </w:rPr>
        <w:t>参赛人员对自身在赛场内的行为及安全负责，因违反赛场安全规定、自身过失造成的人身伤害、财产损失，由参赛人员自行承担责任。</w:t>
      </w:r>
    </w:p>
    <w:p w:rsidR="00C05E70" w:rsidRDefault="00C05E70" w:rsidP="00243C81">
      <w:pPr>
        <w:ind w:firstLineChars="200" w:firstLine="640"/>
        <w:rPr>
          <w:rFonts w:ascii="黑体" w:eastAsia="黑体" w:hAnsi="黑体" w:cs="黑体"/>
          <w:sz w:val="32"/>
          <w:szCs w:val="32"/>
        </w:rPr>
      </w:pPr>
      <w:r>
        <w:rPr>
          <w:rFonts w:ascii="黑体" w:eastAsia="黑体" w:hAnsi="黑体" w:cs="黑体" w:hint="eastAsia"/>
          <w:sz w:val="32"/>
          <w:szCs w:val="32"/>
        </w:rPr>
        <w:t>十一、其他</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本指引由</w:t>
      </w:r>
      <w:r w:rsidR="007764BA">
        <w:rPr>
          <w:rFonts w:ascii="仿宋" w:eastAsia="仿宋" w:hAnsi="仿宋" w:cs="仿宋" w:hint="eastAsia"/>
          <w:sz w:val="32"/>
          <w:szCs w:val="32"/>
        </w:rPr>
        <w:t>体育总局社体</w:t>
      </w:r>
      <w:r>
        <w:rPr>
          <w:rFonts w:ascii="仿宋" w:eastAsia="仿宋" w:hAnsi="仿宋" w:cs="仿宋" w:hint="eastAsia"/>
          <w:sz w:val="32"/>
          <w:szCs w:val="32"/>
        </w:rPr>
        <w:t>中心负责解释。</w:t>
      </w:r>
    </w:p>
    <w:p w:rsidR="00AE35D3" w:rsidRDefault="00CB3196" w:rsidP="00243C81">
      <w:pPr>
        <w:rPr>
          <w:rFonts w:ascii="仿宋" w:eastAsia="仿宋" w:hAnsi="仿宋" w:cs="仿宋"/>
          <w:sz w:val="32"/>
          <w:szCs w:val="32"/>
        </w:rPr>
      </w:pPr>
      <w:r>
        <w:rPr>
          <w:rFonts w:ascii="仿宋" w:eastAsia="仿宋" w:hAnsi="仿宋" w:cs="仿宋" w:hint="eastAsia"/>
          <w:sz w:val="32"/>
          <w:szCs w:val="32"/>
        </w:rPr>
        <w:br w:type="page"/>
      </w:r>
    </w:p>
    <w:p w:rsidR="00AE35D3" w:rsidRPr="007764BA" w:rsidRDefault="007764BA" w:rsidP="00243C81">
      <w:pPr>
        <w:rPr>
          <w:rFonts w:ascii="黑体" w:eastAsia="黑体" w:hAnsi="黑体" w:cs="仿宋"/>
          <w:sz w:val="32"/>
          <w:szCs w:val="32"/>
        </w:rPr>
      </w:pPr>
      <w:r w:rsidRPr="007764BA">
        <w:rPr>
          <w:rFonts w:ascii="黑体" w:eastAsia="黑体" w:hAnsi="黑体" w:cs="仿宋" w:hint="eastAsia"/>
          <w:sz w:val="32"/>
          <w:szCs w:val="32"/>
        </w:rPr>
        <w:lastRenderedPageBreak/>
        <w:t>附件</w:t>
      </w:r>
    </w:p>
    <w:p w:rsidR="00AE35D3" w:rsidRPr="007764BA" w:rsidRDefault="00CB3196" w:rsidP="00243C81">
      <w:pPr>
        <w:jc w:val="center"/>
        <w:rPr>
          <w:rFonts w:ascii="方正小标宋简体" w:eastAsia="方正小标宋简体" w:hAnsi="宋体" w:cs="宋体"/>
          <w:bCs/>
          <w:sz w:val="36"/>
          <w:szCs w:val="44"/>
        </w:rPr>
      </w:pPr>
      <w:proofErr w:type="gramStart"/>
      <w:r w:rsidRPr="007764BA">
        <w:rPr>
          <w:rFonts w:ascii="方正小标宋简体" w:eastAsia="方正小标宋简体" w:hAnsi="宋体" w:cs="宋体" w:hint="eastAsia"/>
          <w:bCs/>
          <w:sz w:val="36"/>
          <w:szCs w:val="44"/>
        </w:rPr>
        <w:t>数独比赛</w:t>
      </w:r>
      <w:proofErr w:type="gramEnd"/>
      <w:r w:rsidRPr="007764BA">
        <w:rPr>
          <w:rFonts w:ascii="方正小标宋简体" w:eastAsia="方正小标宋简体" w:hAnsi="宋体" w:cs="宋体" w:hint="eastAsia"/>
          <w:bCs/>
          <w:sz w:val="36"/>
          <w:szCs w:val="44"/>
        </w:rPr>
        <w:t>参赛人员基本条件</w:t>
      </w:r>
    </w:p>
    <w:p w:rsidR="00AE35D3" w:rsidRDefault="00AE35D3" w:rsidP="00243C81">
      <w:pPr>
        <w:ind w:firstLineChars="200" w:firstLine="640"/>
        <w:rPr>
          <w:rFonts w:ascii="仿宋" w:eastAsia="仿宋" w:hAnsi="仿宋" w:cs="仿宋"/>
          <w:sz w:val="32"/>
          <w:szCs w:val="32"/>
        </w:rPr>
      </w:pP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一、身体条件</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身体健康，无医院要求避免参加竞赛活动的限制。</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参赛人员应如实申报自身身体状况，不得隐瞒不适宜参赛的疾病（如心脏病、哮喘、癫痫等），若因隐瞒病情参赛引发安全事故，由本人及法定监护人（未满18周岁）承担全部责任；赛前若有简易健康筛查，请积极配合，若被判定为不适宜参赛，需服从组委会劝退安排。</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二、年龄条件</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原则上参加国内</w:t>
      </w:r>
      <w:proofErr w:type="gramStart"/>
      <w:r>
        <w:rPr>
          <w:rFonts w:ascii="仿宋" w:eastAsia="仿宋" w:hAnsi="仿宋" w:cs="仿宋" w:hint="eastAsia"/>
          <w:sz w:val="32"/>
          <w:szCs w:val="32"/>
        </w:rPr>
        <w:t>数独比赛</w:t>
      </w:r>
      <w:proofErr w:type="gramEnd"/>
      <w:r>
        <w:rPr>
          <w:rFonts w:ascii="仿宋" w:eastAsia="仿宋" w:hAnsi="仿宋" w:cs="仿宋" w:hint="eastAsia"/>
          <w:sz w:val="32"/>
          <w:szCs w:val="32"/>
        </w:rPr>
        <w:t>年龄段为</w:t>
      </w:r>
      <w:r w:rsidR="00750313">
        <w:rPr>
          <w:rFonts w:ascii="仿宋" w:eastAsia="仿宋" w:hAnsi="仿宋" w:cs="仿宋"/>
          <w:sz w:val="32"/>
          <w:szCs w:val="32"/>
        </w:rPr>
        <w:t>3</w:t>
      </w:r>
      <w:r>
        <w:rPr>
          <w:rFonts w:ascii="仿宋" w:eastAsia="仿宋" w:hAnsi="仿宋" w:cs="仿宋" w:hint="eastAsia"/>
          <w:sz w:val="32"/>
          <w:szCs w:val="32"/>
        </w:rPr>
        <w:t>岁—65岁，特殊比赛另行规定。</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青少年</w:t>
      </w:r>
      <w:proofErr w:type="gramStart"/>
      <w:r>
        <w:rPr>
          <w:rFonts w:ascii="仿宋" w:eastAsia="仿宋" w:hAnsi="仿宋" w:cs="仿宋" w:hint="eastAsia"/>
          <w:sz w:val="32"/>
          <w:szCs w:val="32"/>
        </w:rPr>
        <w:t>数独比赛</w:t>
      </w:r>
      <w:proofErr w:type="gramEnd"/>
      <w:r>
        <w:rPr>
          <w:rFonts w:ascii="仿宋" w:eastAsia="仿宋" w:hAnsi="仿宋" w:cs="仿宋" w:hint="eastAsia"/>
          <w:sz w:val="32"/>
          <w:szCs w:val="32"/>
        </w:rPr>
        <w:t>年龄要求为18岁（含）以下选手参加。</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中老年</w:t>
      </w:r>
      <w:proofErr w:type="gramStart"/>
      <w:r>
        <w:rPr>
          <w:rFonts w:ascii="仿宋" w:eastAsia="仿宋" w:hAnsi="仿宋" w:cs="仿宋" w:hint="eastAsia"/>
          <w:sz w:val="32"/>
          <w:szCs w:val="32"/>
        </w:rPr>
        <w:t>数独比赛</w:t>
      </w:r>
      <w:proofErr w:type="gramEnd"/>
      <w:r>
        <w:rPr>
          <w:rFonts w:ascii="仿宋" w:eastAsia="仿宋" w:hAnsi="仿宋" w:cs="仿宋" w:hint="eastAsia"/>
          <w:sz w:val="32"/>
          <w:szCs w:val="32"/>
        </w:rPr>
        <w:t>年龄要求为45岁—65岁的选手参加。</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t>三、报名条件</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社会公开报名，符合比赛要求即可参赛。</w:t>
      </w:r>
    </w:p>
    <w:p w:rsidR="00AE35D3" w:rsidRDefault="00750313" w:rsidP="00243C81">
      <w:pPr>
        <w:ind w:firstLineChars="200" w:firstLine="640"/>
        <w:rPr>
          <w:rFonts w:ascii="仿宋" w:eastAsia="仿宋" w:hAnsi="仿宋" w:cs="仿宋"/>
          <w:sz w:val="32"/>
          <w:szCs w:val="32"/>
        </w:rPr>
      </w:pPr>
      <w:r>
        <w:rPr>
          <w:rFonts w:ascii="仿宋" w:eastAsia="仿宋" w:hAnsi="仿宋" w:cs="仿宋"/>
          <w:sz w:val="32"/>
          <w:szCs w:val="32"/>
        </w:rPr>
        <w:t>3</w:t>
      </w:r>
      <w:r w:rsidR="00CB3196">
        <w:rPr>
          <w:rFonts w:ascii="仿宋" w:eastAsia="仿宋" w:hAnsi="仿宋" w:cs="仿宋" w:hint="eastAsia"/>
          <w:sz w:val="32"/>
          <w:szCs w:val="32"/>
        </w:rPr>
        <w:t>—18岁低龄参赛人员，必须有法定监护人全程陪同，监护人需履行监护责任，确保参赛人员安全；60—65岁中老年参赛人员，报名时需提交家属签字的安全责任告知书及近期体检报告，确认身体状况适合参赛后方可报名，自愿承担因自身身体原因引发的安全责任。</w:t>
      </w:r>
    </w:p>
    <w:p w:rsidR="00AE35D3" w:rsidRDefault="00CB3196" w:rsidP="00243C81">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四、水平条件</w:t>
      </w:r>
    </w:p>
    <w:p w:rsidR="00AE35D3" w:rsidRDefault="00CB3196" w:rsidP="00243C81">
      <w:pPr>
        <w:ind w:firstLineChars="200" w:firstLine="640"/>
        <w:rPr>
          <w:rFonts w:ascii="仿宋" w:eastAsia="仿宋" w:hAnsi="仿宋" w:cs="仿宋"/>
          <w:sz w:val="32"/>
          <w:szCs w:val="32"/>
        </w:rPr>
      </w:pPr>
      <w:r>
        <w:rPr>
          <w:rFonts w:ascii="仿宋" w:eastAsia="仿宋" w:hAnsi="仿宋" w:cs="仿宋" w:hint="eastAsia"/>
          <w:sz w:val="32"/>
          <w:szCs w:val="32"/>
        </w:rPr>
        <w:t>一般比赛没有门槛限制，特殊比赛另行规定。</w:t>
      </w:r>
      <w:bookmarkEnd w:id="0"/>
    </w:p>
    <w:sectPr w:rsidR="00AE35D3" w:rsidSect="00243C81">
      <w:footerReference w:type="default" r:id="rId7"/>
      <w:pgSz w:w="11906" w:h="16838"/>
      <w:pgMar w:top="1440" w:right="1520" w:bottom="1440" w:left="15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B5" w:rsidRDefault="00E026B5">
      <w:r>
        <w:separator/>
      </w:r>
    </w:p>
  </w:endnote>
  <w:endnote w:type="continuationSeparator" w:id="0">
    <w:p w:rsidR="00E026B5" w:rsidRDefault="00E0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D3" w:rsidRDefault="00CB319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35D3" w:rsidRDefault="00CB3196">
                          <w:pPr>
                            <w:pStyle w:val="a3"/>
                          </w:pPr>
                          <w:r>
                            <w:fldChar w:fldCharType="begin"/>
                          </w:r>
                          <w:r>
                            <w:instrText xml:space="preserve"> PAGE  \* MERGEFORMAT </w:instrText>
                          </w:r>
                          <w:r>
                            <w:fldChar w:fldCharType="separate"/>
                          </w:r>
                          <w:r w:rsidR="00243C81">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E35D3" w:rsidRDefault="00CB3196">
                    <w:pPr>
                      <w:pStyle w:val="a3"/>
                    </w:pPr>
                    <w:r>
                      <w:fldChar w:fldCharType="begin"/>
                    </w:r>
                    <w:r>
                      <w:instrText xml:space="preserve"> PAGE  \* MERGEFORMAT </w:instrText>
                    </w:r>
                    <w:r>
                      <w:fldChar w:fldCharType="separate"/>
                    </w:r>
                    <w:r w:rsidR="00243C81">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B5" w:rsidRDefault="00E026B5">
      <w:r>
        <w:separator/>
      </w:r>
    </w:p>
  </w:footnote>
  <w:footnote w:type="continuationSeparator" w:id="0">
    <w:p w:rsidR="00E026B5" w:rsidRDefault="00E02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1NjExY2MzYzA0NWFmYzgxMmU4OWNiYjgwZDQ1ODIifQ=="/>
  </w:docVars>
  <w:rsids>
    <w:rsidRoot w:val="ACCF6CE2"/>
    <w:rsid w:val="3FFEEC72"/>
    <w:rsid w:val="4FD7E5AF"/>
    <w:rsid w:val="5AF5D853"/>
    <w:rsid w:val="5EEF7A5B"/>
    <w:rsid w:val="678E89FC"/>
    <w:rsid w:val="69FD7F10"/>
    <w:rsid w:val="6E7CBEEF"/>
    <w:rsid w:val="6F4FFAE9"/>
    <w:rsid w:val="77BE6FC7"/>
    <w:rsid w:val="77FFCD9E"/>
    <w:rsid w:val="7EFF66B6"/>
    <w:rsid w:val="7F9F995F"/>
    <w:rsid w:val="7FDECE23"/>
    <w:rsid w:val="870F043E"/>
    <w:rsid w:val="ACCF6CE2"/>
    <w:rsid w:val="BFFEEEA1"/>
    <w:rsid w:val="CFBF11F3"/>
    <w:rsid w:val="CFDEC4DE"/>
    <w:rsid w:val="D5FEAB8D"/>
    <w:rsid w:val="D9CFCB6E"/>
    <w:rsid w:val="EEFF49F2"/>
    <w:rsid w:val="EFFEABDB"/>
    <w:rsid w:val="F34FFC4E"/>
    <w:rsid w:val="F5BF932A"/>
    <w:rsid w:val="F79F7BC1"/>
    <w:rsid w:val="F92F3282"/>
    <w:rsid w:val="FEFB94A1"/>
    <w:rsid w:val="FFD867EF"/>
    <w:rsid w:val="00243C81"/>
    <w:rsid w:val="00316B93"/>
    <w:rsid w:val="00402569"/>
    <w:rsid w:val="005A5C00"/>
    <w:rsid w:val="00750313"/>
    <w:rsid w:val="007764BA"/>
    <w:rsid w:val="00954F34"/>
    <w:rsid w:val="00AE35D3"/>
    <w:rsid w:val="00C05E70"/>
    <w:rsid w:val="00CB3196"/>
    <w:rsid w:val="00E00FA8"/>
    <w:rsid w:val="00E026B5"/>
    <w:rsid w:val="00FA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4A7E19-5E1B-4902-9097-4A9C7DC3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085636">
      <w:bodyDiv w:val="1"/>
      <w:marLeft w:val="0"/>
      <w:marRight w:val="0"/>
      <w:marTop w:val="0"/>
      <w:marBottom w:val="0"/>
      <w:divBdr>
        <w:top w:val="none" w:sz="0" w:space="0" w:color="auto"/>
        <w:left w:val="none" w:sz="0" w:space="0" w:color="auto"/>
        <w:bottom w:val="none" w:sz="0" w:space="0" w:color="auto"/>
        <w:right w:val="none" w:sz="0" w:space="0" w:color="auto"/>
      </w:divBdr>
    </w:div>
    <w:div w:id="210495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WPS_1690454323</dc:creator>
  <cp:lastModifiedBy>李雪濛</cp:lastModifiedBy>
  <cp:revision>7</cp:revision>
  <dcterms:created xsi:type="dcterms:W3CDTF">2026-03-20T02:36:00Z</dcterms:created>
  <dcterms:modified xsi:type="dcterms:W3CDTF">2026-03-23T02:29:00Z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C8BC69F2BCAA28756D21BB693EA729B3_41</vt:lpwstr>
  </property>
</Properties>
</file>