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F7A0" w14:textId="400C87B5" w:rsidR="00600790" w:rsidRDefault="00600790" w:rsidP="00600790">
      <w:pPr>
        <w:jc w:val="center"/>
        <w:rPr>
          <w:rFonts w:ascii="方正小标宋简体" w:eastAsia="方正小标宋简体" w:hAnsi="仿宋" w:cs="仿宋"/>
          <w:sz w:val="36"/>
          <w:szCs w:val="32"/>
        </w:rPr>
      </w:pPr>
      <w:r>
        <w:rPr>
          <w:rFonts w:ascii="方正小标宋简体" w:eastAsia="方正小标宋简体" w:hAnsi="仿宋" w:cs="仿宋" w:hint="eastAsia"/>
          <w:sz w:val="36"/>
          <w:szCs w:val="32"/>
        </w:rPr>
        <w:t>中国飞盘联赛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10"/>
        <w:gridCol w:w="7041"/>
      </w:tblGrid>
      <w:tr w:rsidR="00600790" w14:paraId="4C3D4B3C" w14:textId="77777777" w:rsidTr="00D54FF1">
        <w:trPr>
          <w:jc w:val="center"/>
        </w:trPr>
        <w:tc>
          <w:tcPr>
            <w:tcW w:w="988" w:type="dxa"/>
            <w:vAlign w:val="center"/>
          </w:tcPr>
          <w:p w14:paraId="66EE5E7C" w14:textId="77777777" w:rsidR="00600790" w:rsidRDefault="00600790" w:rsidP="00D54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赛事</w:t>
            </w:r>
          </w:p>
          <w:p w14:paraId="61AB9F13" w14:textId="77777777" w:rsidR="00600790" w:rsidRDefault="00600790" w:rsidP="00D54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8151" w:type="dxa"/>
            <w:gridSpan w:val="2"/>
            <w:vAlign w:val="center"/>
          </w:tcPr>
          <w:p w14:paraId="1002888D" w14:textId="77777777" w:rsidR="00600790" w:rsidRDefault="00600790" w:rsidP="00D54FF1">
            <w:pPr>
              <w:ind w:firstLineChars="200" w:firstLine="422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中国飞盘联赛</w:t>
            </w:r>
          </w:p>
        </w:tc>
      </w:tr>
      <w:tr w:rsidR="00600790" w14:paraId="3F82176C" w14:textId="77777777" w:rsidTr="00D54FF1">
        <w:trPr>
          <w:trHeight w:val="590"/>
          <w:jc w:val="center"/>
        </w:trPr>
        <w:tc>
          <w:tcPr>
            <w:tcW w:w="988" w:type="dxa"/>
            <w:vAlign w:val="center"/>
          </w:tcPr>
          <w:p w14:paraId="667C179C" w14:textId="77777777" w:rsidR="00600790" w:rsidRDefault="00600790" w:rsidP="00D54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赛事</w:t>
            </w:r>
          </w:p>
          <w:p w14:paraId="41A29B35" w14:textId="77777777" w:rsidR="00600790" w:rsidRDefault="00600790" w:rsidP="00D54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8151" w:type="dxa"/>
            <w:gridSpan w:val="2"/>
            <w:vAlign w:val="center"/>
          </w:tcPr>
          <w:p w14:paraId="16290A70" w14:textId="77777777" w:rsidR="00600790" w:rsidRDefault="00600790" w:rsidP="00D54FF1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联赛</w:t>
            </w:r>
          </w:p>
        </w:tc>
      </w:tr>
      <w:tr w:rsidR="00600790" w14:paraId="4968FDA6" w14:textId="77777777" w:rsidTr="00D54FF1">
        <w:trPr>
          <w:jc w:val="center"/>
        </w:trPr>
        <w:tc>
          <w:tcPr>
            <w:tcW w:w="988" w:type="dxa"/>
            <w:vAlign w:val="center"/>
          </w:tcPr>
          <w:p w14:paraId="7CC94E91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赛事</w:t>
            </w:r>
          </w:p>
          <w:p w14:paraId="51D803B1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介绍</w:t>
            </w:r>
          </w:p>
        </w:tc>
        <w:tc>
          <w:tcPr>
            <w:tcW w:w="8151" w:type="dxa"/>
            <w:gridSpan w:val="2"/>
            <w:vAlign w:val="center"/>
          </w:tcPr>
          <w:p w14:paraId="6712703F" w14:textId="77777777" w:rsidR="00600790" w:rsidRDefault="00600790" w:rsidP="00D54FF1">
            <w:pPr>
              <w:snapToGrid w:val="0"/>
              <w:spacing w:line="330" w:lineRule="exact"/>
              <w:ind w:firstLineChars="200" w:firstLine="420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中国飞盘联赛是在全国范围分站举办的飞盘赛事。为广大飞盘爱好者提供规范的竞赛平台，举办人民群众身边的赛事，推动飞盘运动的普及发展。比赛项目设置</w:t>
            </w:r>
            <w:r>
              <w:rPr>
                <w:rFonts w:ascii="仿宋" w:eastAsia="仿宋" w:hAnsi="仿宋" w:cs="仿宋_GB2312"/>
              </w:rPr>
              <w:t>团队飞盘（男女混合）</w:t>
            </w:r>
            <w:r>
              <w:rPr>
                <w:rFonts w:ascii="仿宋" w:eastAsia="仿宋" w:hAnsi="仿宋" w:cs="仿宋_GB2312" w:hint="eastAsia"/>
              </w:rPr>
              <w:t>项目</w:t>
            </w:r>
            <w:r>
              <w:rPr>
                <w:rFonts w:ascii="仿宋" w:eastAsia="仿宋" w:hAnsi="仿宋" w:cs="仿宋_GB2312"/>
              </w:rPr>
              <w:t>。《全国飞盘运动竞赛规则（试行）》、《飞盘项目办赛指南》、《飞盘赛事参赛指引》见体育总局社体中心官网。</w:t>
            </w:r>
          </w:p>
        </w:tc>
      </w:tr>
      <w:tr w:rsidR="00600790" w14:paraId="17AFBC6D" w14:textId="77777777" w:rsidTr="00D54FF1">
        <w:trPr>
          <w:jc w:val="center"/>
        </w:trPr>
        <w:tc>
          <w:tcPr>
            <w:tcW w:w="988" w:type="dxa"/>
            <w:vAlign w:val="center"/>
          </w:tcPr>
          <w:p w14:paraId="5BD79E32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  <w:p w14:paraId="79DCDCA5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安排</w:t>
            </w:r>
          </w:p>
        </w:tc>
        <w:tc>
          <w:tcPr>
            <w:tcW w:w="8151" w:type="dxa"/>
            <w:gridSpan w:val="2"/>
            <w:vAlign w:val="center"/>
          </w:tcPr>
          <w:p w14:paraId="2909A924" w14:textId="77777777" w:rsidR="00600790" w:rsidRDefault="00600790" w:rsidP="00D54FF1">
            <w:pPr>
              <w:snapToGrid w:val="0"/>
              <w:spacing w:line="330" w:lineRule="exact"/>
              <w:ind w:firstLineChars="200" w:firstLine="420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/>
              </w:rPr>
              <w:t>2022年8月至2023年2月，分站赛阶段。</w:t>
            </w:r>
          </w:p>
          <w:p w14:paraId="72AAA603" w14:textId="77777777" w:rsidR="00600790" w:rsidRDefault="00600790" w:rsidP="00D54FF1">
            <w:pPr>
              <w:snapToGrid w:val="0"/>
              <w:spacing w:line="330" w:lineRule="exact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_GB2312"/>
              </w:rPr>
              <w:t>2023年5月：总决赛，地点待定。</w:t>
            </w:r>
          </w:p>
        </w:tc>
      </w:tr>
      <w:tr w:rsidR="00600790" w14:paraId="7449AD41" w14:textId="77777777" w:rsidTr="00D54FF1">
        <w:trPr>
          <w:jc w:val="center"/>
        </w:trPr>
        <w:tc>
          <w:tcPr>
            <w:tcW w:w="988" w:type="dxa"/>
            <w:vMerge w:val="restart"/>
            <w:vAlign w:val="center"/>
          </w:tcPr>
          <w:p w14:paraId="4BDC5479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承办</w:t>
            </w:r>
          </w:p>
          <w:p w14:paraId="5EA18C9B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</w:t>
            </w:r>
          </w:p>
        </w:tc>
        <w:tc>
          <w:tcPr>
            <w:tcW w:w="1110" w:type="dxa"/>
            <w:vAlign w:val="center"/>
          </w:tcPr>
          <w:p w14:paraId="769C10AA" w14:textId="77777777" w:rsidR="00600790" w:rsidRDefault="00600790" w:rsidP="00D54FF1">
            <w:pPr>
              <w:snapToGrid w:val="0"/>
              <w:spacing w:line="330" w:lineRule="exact"/>
            </w:pPr>
            <w:r>
              <w:rPr>
                <w:rFonts w:hint="eastAsia"/>
              </w:rPr>
              <w:t>承办资质</w:t>
            </w:r>
          </w:p>
        </w:tc>
        <w:tc>
          <w:tcPr>
            <w:tcW w:w="7041" w:type="dxa"/>
            <w:vAlign w:val="center"/>
          </w:tcPr>
          <w:p w14:paraId="5C383B59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政府机构、企事业单位、社会团体。</w:t>
            </w:r>
          </w:p>
        </w:tc>
      </w:tr>
      <w:tr w:rsidR="00600790" w14:paraId="6E68535E" w14:textId="77777777" w:rsidTr="00D54FF1">
        <w:trPr>
          <w:jc w:val="center"/>
        </w:trPr>
        <w:tc>
          <w:tcPr>
            <w:tcW w:w="988" w:type="dxa"/>
            <w:vMerge/>
            <w:vAlign w:val="center"/>
          </w:tcPr>
          <w:p w14:paraId="49889458" w14:textId="77777777" w:rsidR="00600790" w:rsidRDefault="00600790" w:rsidP="00D54FF1">
            <w:pPr>
              <w:spacing w:line="330" w:lineRule="exact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17AFC605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赛事保障</w:t>
            </w:r>
          </w:p>
        </w:tc>
        <w:tc>
          <w:tcPr>
            <w:tcW w:w="7041" w:type="dxa"/>
            <w:vAlign w:val="center"/>
          </w:tcPr>
          <w:p w14:paraId="4D4C5D52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．</w:t>
            </w:r>
            <w:r>
              <w:rPr>
                <w:rFonts w:ascii="仿宋" w:eastAsia="仿宋" w:hAnsi="仿宋" w:hint="eastAsia"/>
              </w:rPr>
              <w:t>符合《全国飞盘运动竞赛规则（试行）》的场地；</w:t>
            </w:r>
          </w:p>
          <w:p w14:paraId="05A4F2C7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2．场地之间不超过</w:t>
            </w:r>
            <w:r>
              <w:rPr>
                <w:rFonts w:ascii="仿宋" w:eastAsia="仿宋" w:hAnsi="仿宋"/>
                <w:szCs w:val="21"/>
              </w:rPr>
              <w:t>20</w:t>
            </w:r>
            <w:r>
              <w:rPr>
                <w:rFonts w:ascii="仿宋" w:eastAsia="仿宋" w:hAnsi="仿宋" w:hint="eastAsia"/>
                <w:szCs w:val="21"/>
              </w:rPr>
              <w:t>分钟车程（</w:t>
            </w:r>
            <w:r>
              <w:rPr>
                <w:rFonts w:ascii="仿宋" w:eastAsia="仿宋" w:hAnsi="仿宋" w:hint="eastAsia"/>
              </w:rPr>
              <w:t>2块及以上场地</w:t>
            </w:r>
            <w:r>
              <w:rPr>
                <w:rFonts w:ascii="仿宋" w:eastAsia="仿宋" w:hAnsi="仿宋" w:hint="eastAsia"/>
                <w:szCs w:val="21"/>
              </w:rPr>
              <w:t>）；</w:t>
            </w:r>
          </w:p>
          <w:p w14:paraId="2402638F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．酒店距赛场30分钟内车程；</w:t>
            </w:r>
          </w:p>
          <w:p w14:paraId="0AB21F52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4．公安、交通、医疗、卫生保障。</w:t>
            </w:r>
          </w:p>
        </w:tc>
      </w:tr>
      <w:tr w:rsidR="00600790" w14:paraId="7EC56617" w14:textId="77777777" w:rsidTr="00D54FF1">
        <w:trPr>
          <w:jc w:val="center"/>
        </w:trPr>
        <w:tc>
          <w:tcPr>
            <w:tcW w:w="988" w:type="dxa"/>
            <w:vMerge w:val="restart"/>
            <w:vAlign w:val="center"/>
          </w:tcPr>
          <w:p w14:paraId="33534166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</w:t>
            </w:r>
          </w:p>
          <w:p w14:paraId="1C00B076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服务</w:t>
            </w:r>
          </w:p>
        </w:tc>
        <w:tc>
          <w:tcPr>
            <w:tcW w:w="1110" w:type="dxa"/>
            <w:vAlign w:val="center"/>
          </w:tcPr>
          <w:p w14:paraId="617E6081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竞赛组织</w:t>
            </w:r>
          </w:p>
        </w:tc>
        <w:tc>
          <w:tcPr>
            <w:tcW w:w="7041" w:type="dxa"/>
            <w:vAlign w:val="center"/>
          </w:tcPr>
          <w:p w14:paraId="48491333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1．场地勘察、规划；</w:t>
            </w:r>
          </w:p>
          <w:p w14:paraId="3672594E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2．确定组织机构、工作方案、赛事组织方案、疫情防控方案、安全保障方案、灾害性天气等风险防范及应急处置预案；</w:t>
            </w:r>
          </w:p>
          <w:p w14:paraId="5BD8CDA4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3．竞赛规程、通知的编写、印发；</w:t>
            </w:r>
          </w:p>
          <w:p w14:paraId="2755F149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4．运动队参赛发动、报名、资格审查，签订赛事安全承诺书；</w:t>
            </w:r>
          </w:p>
          <w:p w14:paraId="271635CB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5．仲裁、裁判选调，竞赛辅助人员、志愿者培训；</w:t>
            </w:r>
          </w:p>
          <w:p w14:paraId="1A1A7009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6．赛程编排、场地功能划分及氛围营造方案制订；</w:t>
            </w:r>
          </w:p>
          <w:p w14:paraId="0348C118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7．领队、教练、裁判联席会会议组织；</w:t>
            </w:r>
          </w:p>
          <w:p w14:paraId="1924758F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8．赛事总结及资料收集；</w:t>
            </w:r>
          </w:p>
          <w:p w14:paraId="26BEBF80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9．其他事宜。</w:t>
            </w:r>
          </w:p>
        </w:tc>
      </w:tr>
      <w:tr w:rsidR="00600790" w14:paraId="636656FC" w14:textId="77777777" w:rsidTr="00D54FF1">
        <w:trPr>
          <w:trHeight w:val="572"/>
          <w:jc w:val="center"/>
        </w:trPr>
        <w:tc>
          <w:tcPr>
            <w:tcW w:w="988" w:type="dxa"/>
            <w:vMerge/>
            <w:vAlign w:val="center"/>
          </w:tcPr>
          <w:p w14:paraId="75EA8354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40BD1AD6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新闻宣传</w:t>
            </w:r>
          </w:p>
        </w:tc>
        <w:tc>
          <w:tcPr>
            <w:tcW w:w="7041" w:type="dxa"/>
            <w:vAlign w:val="center"/>
          </w:tcPr>
          <w:p w14:paraId="31BB5E2F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1．赛事综合新闻宣传协调（协调中央媒体和门户网站、</w:t>
            </w:r>
            <w:r>
              <w:rPr>
                <w:rFonts w:ascii="仿宋" w:eastAsia="仿宋" w:hAnsi="仿宋" w:cs="仿宋_GB2312"/>
                <w:szCs w:val="21"/>
              </w:rPr>
              <w:t>APP</w:t>
            </w:r>
            <w:r>
              <w:rPr>
                <w:rFonts w:ascii="仿宋" w:eastAsia="仿宋" w:hAnsi="仿宋" w:cs="仿宋_GB2312" w:hint="eastAsia"/>
                <w:szCs w:val="21"/>
              </w:rPr>
              <w:t>等）；</w:t>
            </w:r>
          </w:p>
          <w:p w14:paraId="7C18EDC3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2．新媒体直播。</w:t>
            </w:r>
          </w:p>
        </w:tc>
      </w:tr>
      <w:tr w:rsidR="00600790" w14:paraId="46CE1462" w14:textId="77777777" w:rsidTr="00D54FF1">
        <w:trPr>
          <w:trHeight w:val="605"/>
          <w:jc w:val="center"/>
        </w:trPr>
        <w:tc>
          <w:tcPr>
            <w:tcW w:w="988" w:type="dxa"/>
            <w:vAlign w:val="center"/>
          </w:tcPr>
          <w:p w14:paraId="6823F935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</w:t>
            </w:r>
          </w:p>
          <w:p w14:paraId="471C432A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</w:t>
            </w:r>
          </w:p>
        </w:tc>
        <w:tc>
          <w:tcPr>
            <w:tcW w:w="1110" w:type="dxa"/>
            <w:vAlign w:val="center"/>
          </w:tcPr>
          <w:p w14:paraId="22498517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承办单位</w:t>
            </w:r>
          </w:p>
        </w:tc>
        <w:tc>
          <w:tcPr>
            <w:tcW w:w="7041" w:type="dxa"/>
            <w:vAlign w:val="center"/>
          </w:tcPr>
          <w:p w14:paraId="79838D3B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赛事组织费用由承办单位自筹。</w:t>
            </w:r>
          </w:p>
        </w:tc>
      </w:tr>
      <w:tr w:rsidR="00600790" w14:paraId="5E99E2CB" w14:textId="77777777" w:rsidTr="00D54FF1">
        <w:trPr>
          <w:trHeight w:val="621"/>
          <w:jc w:val="center"/>
        </w:trPr>
        <w:tc>
          <w:tcPr>
            <w:tcW w:w="988" w:type="dxa"/>
            <w:vMerge w:val="restart"/>
            <w:vAlign w:val="center"/>
          </w:tcPr>
          <w:p w14:paraId="6AF0C87E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承办</w:t>
            </w:r>
          </w:p>
          <w:p w14:paraId="32488242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程序</w:t>
            </w:r>
          </w:p>
        </w:tc>
        <w:tc>
          <w:tcPr>
            <w:tcW w:w="1110" w:type="dxa"/>
            <w:vAlign w:val="center"/>
          </w:tcPr>
          <w:p w14:paraId="22B9FAD1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申办报名</w:t>
            </w:r>
          </w:p>
        </w:tc>
        <w:tc>
          <w:tcPr>
            <w:tcW w:w="7041" w:type="dxa"/>
            <w:vAlign w:val="center"/>
          </w:tcPr>
          <w:p w14:paraId="53D7D96C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承办单位填写申办意向书，现场或传真、邮件等渠道提交。</w:t>
            </w:r>
          </w:p>
          <w:p w14:paraId="1ABCF89A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截止时间：2022年7月15日。</w:t>
            </w:r>
          </w:p>
        </w:tc>
      </w:tr>
      <w:tr w:rsidR="00600790" w14:paraId="329E057A" w14:textId="77777777" w:rsidTr="00D54FF1">
        <w:trPr>
          <w:jc w:val="center"/>
        </w:trPr>
        <w:tc>
          <w:tcPr>
            <w:tcW w:w="988" w:type="dxa"/>
            <w:vMerge/>
            <w:vAlign w:val="center"/>
          </w:tcPr>
          <w:p w14:paraId="509E5E16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668C51C0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评审确认</w:t>
            </w:r>
          </w:p>
        </w:tc>
        <w:tc>
          <w:tcPr>
            <w:tcW w:w="7041" w:type="dxa"/>
            <w:vAlign w:val="center"/>
          </w:tcPr>
          <w:p w14:paraId="302911D6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召开赛事评审会，承办单位陈述，评审组提出建议，报社体中心确认。</w:t>
            </w:r>
          </w:p>
        </w:tc>
      </w:tr>
      <w:tr w:rsidR="00600790" w14:paraId="4A398BFD" w14:textId="77777777" w:rsidTr="00D54FF1">
        <w:trPr>
          <w:jc w:val="center"/>
        </w:trPr>
        <w:tc>
          <w:tcPr>
            <w:tcW w:w="988" w:type="dxa"/>
            <w:vMerge/>
            <w:vAlign w:val="center"/>
          </w:tcPr>
          <w:p w14:paraId="7344DEC7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342360BE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网上公示</w:t>
            </w:r>
          </w:p>
        </w:tc>
        <w:tc>
          <w:tcPr>
            <w:tcW w:w="7041" w:type="dxa"/>
            <w:vAlign w:val="center"/>
          </w:tcPr>
          <w:p w14:paraId="4C433AF4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确认承办单位后在社体中心网站及相关信息平台公示。</w:t>
            </w:r>
          </w:p>
        </w:tc>
      </w:tr>
      <w:tr w:rsidR="00600790" w14:paraId="0B469194" w14:textId="77777777" w:rsidTr="00D54FF1">
        <w:trPr>
          <w:jc w:val="center"/>
        </w:trPr>
        <w:tc>
          <w:tcPr>
            <w:tcW w:w="988" w:type="dxa"/>
            <w:vMerge/>
            <w:vAlign w:val="center"/>
          </w:tcPr>
          <w:p w14:paraId="1CBC5196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7F92B7D0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合同签订</w:t>
            </w:r>
          </w:p>
        </w:tc>
        <w:tc>
          <w:tcPr>
            <w:tcW w:w="7041" w:type="dxa"/>
            <w:vAlign w:val="center"/>
          </w:tcPr>
          <w:p w14:paraId="3AA29BFA" w14:textId="77777777" w:rsidR="00600790" w:rsidRDefault="00600790" w:rsidP="00D54FF1">
            <w:pPr>
              <w:tabs>
                <w:tab w:val="left" w:pos="1853"/>
              </w:tabs>
              <w:snapToGrid w:val="0"/>
              <w:spacing w:line="33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网上公示无异议后签订赛事协议。</w:t>
            </w:r>
          </w:p>
        </w:tc>
      </w:tr>
      <w:tr w:rsidR="00600790" w14:paraId="6DC2BE0C" w14:textId="77777777" w:rsidTr="00D54FF1">
        <w:trPr>
          <w:jc w:val="center"/>
        </w:trPr>
        <w:tc>
          <w:tcPr>
            <w:tcW w:w="988" w:type="dxa"/>
            <w:vMerge w:val="restart"/>
            <w:vAlign w:val="center"/>
          </w:tcPr>
          <w:p w14:paraId="2D4B8062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</w:t>
            </w:r>
          </w:p>
          <w:p w14:paraId="4488EA1F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方式</w:t>
            </w:r>
          </w:p>
        </w:tc>
        <w:tc>
          <w:tcPr>
            <w:tcW w:w="1110" w:type="dxa"/>
            <w:vAlign w:val="center"/>
          </w:tcPr>
          <w:p w14:paraId="538A7BC8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7041" w:type="dxa"/>
            <w:vAlign w:val="center"/>
          </w:tcPr>
          <w:p w14:paraId="02BB7D4E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体育总局社体中心业务三部</w:t>
            </w:r>
          </w:p>
        </w:tc>
      </w:tr>
      <w:tr w:rsidR="00600790" w14:paraId="43707540" w14:textId="77777777" w:rsidTr="00D54FF1">
        <w:trPr>
          <w:jc w:val="center"/>
        </w:trPr>
        <w:tc>
          <w:tcPr>
            <w:tcW w:w="988" w:type="dxa"/>
            <w:vMerge/>
            <w:vAlign w:val="center"/>
          </w:tcPr>
          <w:p w14:paraId="6301D2B6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57FD86BA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7041" w:type="dxa"/>
            <w:vAlign w:val="center"/>
          </w:tcPr>
          <w:p w14:paraId="34267C04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北京市东城区体育馆路9号226室</w:t>
            </w:r>
          </w:p>
        </w:tc>
      </w:tr>
      <w:tr w:rsidR="00600790" w14:paraId="1112AC7C" w14:textId="77777777" w:rsidTr="00D54FF1">
        <w:trPr>
          <w:jc w:val="center"/>
        </w:trPr>
        <w:tc>
          <w:tcPr>
            <w:tcW w:w="988" w:type="dxa"/>
            <w:vMerge/>
            <w:vAlign w:val="center"/>
          </w:tcPr>
          <w:p w14:paraId="4C4F033F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0E3C706A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041" w:type="dxa"/>
            <w:vAlign w:val="center"/>
          </w:tcPr>
          <w:p w14:paraId="3FB154E5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杨希</w:t>
            </w:r>
          </w:p>
        </w:tc>
      </w:tr>
      <w:tr w:rsidR="00600790" w14:paraId="460CFCAB" w14:textId="77777777" w:rsidTr="00D54FF1">
        <w:trPr>
          <w:trHeight w:val="604"/>
          <w:jc w:val="center"/>
        </w:trPr>
        <w:tc>
          <w:tcPr>
            <w:tcW w:w="988" w:type="dxa"/>
            <w:vMerge/>
            <w:vAlign w:val="center"/>
          </w:tcPr>
          <w:p w14:paraId="146FDBFA" w14:textId="77777777" w:rsidR="00600790" w:rsidRDefault="00600790" w:rsidP="00D54FF1">
            <w:pPr>
              <w:spacing w:line="330" w:lineRule="exact"/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vAlign w:val="center"/>
          </w:tcPr>
          <w:p w14:paraId="2256D1E0" w14:textId="77777777" w:rsidR="00600790" w:rsidRDefault="00600790" w:rsidP="00D54FF1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41" w:type="dxa"/>
            <w:vAlign w:val="center"/>
          </w:tcPr>
          <w:p w14:paraId="77BE3FDC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电话：010-67128832；</w:t>
            </w:r>
          </w:p>
          <w:p w14:paraId="58A4D1AF" w14:textId="77777777" w:rsidR="00600790" w:rsidRDefault="00600790" w:rsidP="00D54FF1">
            <w:pPr>
              <w:snapToGrid w:val="0"/>
              <w:spacing w:line="33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邮箱：stzxflyingdisc@163.com</w:t>
            </w:r>
          </w:p>
        </w:tc>
      </w:tr>
    </w:tbl>
    <w:p w14:paraId="65968A69" w14:textId="3E219584" w:rsidR="006727EF" w:rsidRDefault="00F5098D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国飞盘联赛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赛事申办意向书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228"/>
        <w:gridCol w:w="4671"/>
      </w:tblGrid>
      <w:tr w:rsidR="006727EF" w14:paraId="2117ED10" w14:textId="77777777">
        <w:trPr>
          <w:jc w:val="center"/>
        </w:trPr>
        <w:tc>
          <w:tcPr>
            <w:tcW w:w="2423" w:type="dxa"/>
            <w:vAlign w:val="center"/>
          </w:tcPr>
          <w:p w14:paraId="5B48D3DB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申办单位</w:t>
            </w:r>
          </w:p>
        </w:tc>
        <w:tc>
          <w:tcPr>
            <w:tcW w:w="6899" w:type="dxa"/>
            <w:gridSpan w:val="2"/>
          </w:tcPr>
          <w:p w14:paraId="13F4601D" w14:textId="77777777" w:rsidR="006727EF" w:rsidRDefault="006727E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27EF" w14:paraId="04AC9280" w14:textId="77777777">
        <w:trPr>
          <w:jc w:val="center"/>
        </w:trPr>
        <w:tc>
          <w:tcPr>
            <w:tcW w:w="2423" w:type="dxa"/>
            <w:vAlign w:val="center"/>
          </w:tcPr>
          <w:p w14:paraId="2DEE3EF4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申办</w:t>
            </w:r>
            <w:r>
              <w:rPr>
                <w:rFonts w:ascii="仿宋" w:eastAsia="仿宋" w:hAnsi="仿宋" w:cs="仿宋" w:hint="eastAsia"/>
                <w:sz w:val="24"/>
              </w:rPr>
              <w:t>赛事</w:t>
            </w: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6899" w:type="dxa"/>
            <w:gridSpan w:val="2"/>
          </w:tcPr>
          <w:p w14:paraId="27F1DCB3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中国飞盘联赛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站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  <w:tr w:rsidR="006727EF" w14:paraId="139D06B4" w14:textId="77777777">
        <w:trPr>
          <w:jc w:val="center"/>
        </w:trPr>
        <w:tc>
          <w:tcPr>
            <w:tcW w:w="2423" w:type="dxa"/>
            <w:vAlign w:val="center"/>
          </w:tcPr>
          <w:p w14:paraId="6B7CF950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</w:t>
            </w:r>
            <w:r>
              <w:rPr>
                <w:rFonts w:ascii="仿宋" w:eastAsia="仿宋" w:hAnsi="仿宋" w:cs="仿宋" w:hint="eastAsia"/>
                <w:sz w:val="24"/>
              </w:rPr>
              <w:t>办赛</w:t>
            </w:r>
            <w:r>
              <w:rPr>
                <w:rFonts w:ascii="仿宋" w:eastAsia="仿宋" w:hAnsi="仿宋" w:cs="仿宋" w:hint="eastAsia"/>
                <w:sz w:val="24"/>
              </w:rPr>
              <w:t>地点、</w:t>
            </w: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6899" w:type="dxa"/>
            <w:gridSpan w:val="2"/>
          </w:tcPr>
          <w:p w14:paraId="34755079" w14:textId="77777777" w:rsidR="006727EF" w:rsidRDefault="006727E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27EF" w14:paraId="0E4C2A73" w14:textId="77777777">
        <w:trPr>
          <w:trHeight w:val="1526"/>
          <w:jc w:val="center"/>
        </w:trPr>
        <w:tc>
          <w:tcPr>
            <w:tcW w:w="2423" w:type="dxa"/>
            <w:vAlign w:val="center"/>
          </w:tcPr>
          <w:p w14:paraId="0A16EB94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经费保障</w:t>
            </w:r>
          </w:p>
        </w:tc>
        <w:tc>
          <w:tcPr>
            <w:tcW w:w="6899" w:type="dxa"/>
            <w:gridSpan w:val="2"/>
          </w:tcPr>
          <w:p w14:paraId="2C584B7B" w14:textId="77777777" w:rsidR="006727EF" w:rsidRDefault="00F509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资金保障情况说明</w:t>
            </w:r>
          </w:p>
          <w:p w14:paraId="525488CC" w14:textId="77777777" w:rsidR="006727EF" w:rsidRDefault="006727EF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010CF28" w14:textId="77777777" w:rsidR="006727EF" w:rsidRDefault="006727EF">
            <w:pPr>
              <w:rPr>
                <w:rFonts w:ascii="仿宋" w:eastAsia="仿宋" w:hAnsi="仿宋" w:cs="仿宋"/>
                <w:sz w:val="24"/>
              </w:rPr>
            </w:pPr>
          </w:p>
          <w:p w14:paraId="6FE7EB39" w14:textId="77777777" w:rsidR="006727EF" w:rsidRDefault="006727EF">
            <w:pPr>
              <w:pStyle w:val="a0"/>
            </w:pPr>
          </w:p>
          <w:p w14:paraId="2F37E4AA" w14:textId="77777777" w:rsidR="006727EF" w:rsidRDefault="006727E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727EF" w14:paraId="6908714B" w14:textId="77777777">
        <w:trPr>
          <w:trHeight w:val="1243"/>
          <w:jc w:val="center"/>
        </w:trPr>
        <w:tc>
          <w:tcPr>
            <w:tcW w:w="2423" w:type="dxa"/>
            <w:vAlign w:val="center"/>
          </w:tcPr>
          <w:p w14:paraId="1B052558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交通保障</w:t>
            </w:r>
          </w:p>
        </w:tc>
        <w:tc>
          <w:tcPr>
            <w:tcW w:w="6899" w:type="dxa"/>
            <w:gridSpan w:val="2"/>
          </w:tcPr>
          <w:p w14:paraId="2F7650D9" w14:textId="77777777" w:rsidR="006727EF" w:rsidRDefault="00F509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赛事承办地机场、高铁、火车站、汽车站等情况</w:t>
            </w:r>
          </w:p>
        </w:tc>
      </w:tr>
      <w:tr w:rsidR="006727EF" w14:paraId="36EFD9B2" w14:textId="77777777">
        <w:trPr>
          <w:trHeight w:val="1255"/>
          <w:jc w:val="center"/>
        </w:trPr>
        <w:tc>
          <w:tcPr>
            <w:tcW w:w="2423" w:type="dxa"/>
            <w:vAlign w:val="center"/>
          </w:tcPr>
          <w:p w14:paraId="03EF29A2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场地保障</w:t>
            </w:r>
          </w:p>
        </w:tc>
        <w:tc>
          <w:tcPr>
            <w:tcW w:w="6899" w:type="dxa"/>
            <w:gridSpan w:val="2"/>
          </w:tcPr>
          <w:p w14:paraId="091CE819" w14:textId="77777777" w:rsidR="006727EF" w:rsidRDefault="00F509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户外比赛赛场位置：</w:t>
            </w:r>
          </w:p>
          <w:p w14:paraId="3500BC0F" w14:textId="77777777" w:rsidR="006727EF" w:rsidRDefault="00F509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赛场内场尺寸（长</w:t>
            </w:r>
            <w:r>
              <w:rPr>
                <w:rFonts w:ascii="仿宋" w:eastAsia="仿宋" w:hAnsi="仿宋" w:cs="仿宋" w:hint="eastAsia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</w:rPr>
              <w:t>宽，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米）</w:t>
            </w:r>
          </w:p>
          <w:p w14:paraId="783B4F08" w14:textId="77777777" w:rsidR="006727EF" w:rsidRDefault="006727EF">
            <w:pPr>
              <w:rPr>
                <w:rFonts w:ascii="仿宋" w:eastAsia="仿宋" w:hAnsi="仿宋" w:cs="仿宋"/>
                <w:sz w:val="24"/>
              </w:rPr>
            </w:pPr>
          </w:p>
          <w:p w14:paraId="1653DFF8" w14:textId="77777777" w:rsidR="006727EF" w:rsidRDefault="00F509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备用室内体育馆位置：</w:t>
            </w:r>
          </w:p>
          <w:p w14:paraId="2AC3DC86" w14:textId="77777777" w:rsidR="006727EF" w:rsidRDefault="00F5098D">
            <w:r>
              <w:rPr>
                <w:rFonts w:ascii="仿宋" w:eastAsia="仿宋" w:hAnsi="仿宋" w:cs="仿宋" w:hint="eastAsia"/>
                <w:sz w:val="24"/>
              </w:rPr>
              <w:t>赛场内场尺寸（长</w:t>
            </w:r>
            <w:r>
              <w:rPr>
                <w:rFonts w:ascii="仿宋" w:eastAsia="仿宋" w:hAnsi="仿宋" w:cs="仿宋" w:hint="eastAsia"/>
                <w:sz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</w:rPr>
              <w:t>宽，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米）</w:t>
            </w:r>
          </w:p>
        </w:tc>
      </w:tr>
      <w:tr w:rsidR="006727EF" w14:paraId="3D47F74C" w14:textId="77777777">
        <w:trPr>
          <w:trHeight w:val="1273"/>
          <w:jc w:val="center"/>
        </w:trPr>
        <w:tc>
          <w:tcPr>
            <w:tcW w:w="2423" w:type="dxa"/>
            <w:vAlign w:val="center"/>
          </w:tcPr>
          <w:p w14:paraId="2A7F536A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食宿保障</w:t>
            </w:r>
          </w:p>
        </w:tc>
        <w:tc>
          <w:tcPr>
            <w:tcW w:w="6899" w:type="dxa"/>
            <w:gridSpan w:val="2"/>
          </w:tcPr>
          <w:p w14:paraId="71AFC380" w14:textId="77777777" w:rsidR="006727EF" w:rsidRDefault="00F509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意向性宾馆情况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7EEBF5F7" w14:textId="77777777" w:rsidR="006727EF" w:rsidRDefault="00F5098D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宾馆（名称及位置）、宾馆星级、房间总数、</w:t>
            </w:r>
            <w:r>
              <w:rPr>
                <w:rFonts w:ascii="仿宋" w:eastAsia="仿宋" w:hAnsi="仿宋" w:cs="仿宋" w:hint="eastAsia"/>
                <w:sz w:val="24"/>
              </w:rPr>
              <w:t>价格、距赛场、机场、火车站距离（</w:t>
            </w:r>
            <w:r>
              <w:rPr>
                <w:rFonts w:ascii="仿宋" w:eastAsia="仿宋" w:hAnsi="仿宋" w:cs="仿宋" w:hint="eastAsia"/>
                <w:sz w:val="24"/>
              </w:rPr>
              <w:t>km</w:t>
            </w:r>
            <w:r>
              <w:rPr>
                <w:rFonts w:ascii="仿宋" w:eastAsia="仿宋" w:hAnsi="仿宋" w:cs="仿宋" w:hint="eastAsia"/>
                <w:sz w:val="24"/>
              </w:rPr>
              <w:t>）、其他等</w:t>
            </w:r>
          </w:p>
        </w:tc>
      </w:tr>
      <w:tr w:rsidR="006727EF" w14:paraId="27727142" w14:textId="77777777">
        <w:trPr>
          <w:trHeight w:val="1306"/>
          <w:jc w:val="center"/>
        </w:trPr>
        <w:tc>
          <w:tcPr>
            <w:tcW w:w="2423" w:type="dxa"/>
            <w:vAlign w:val="center"/>
          </w:tcPr>
          <w:p w14:paraId="0CE6EE1D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办赛经验</w:t>
            </w:r>
          </w:p>
        </w:tc>
        <w:tc>
          <w:tcPr>
            <w:tcW w:w="6899" w:type="dxa"/>
            <w:gridSpan w:val="2"/>
          </w:tcPr>
          <w:p w14:paraId="1249774D" w14:textId="77777777" w:rsidR="006727EF" w:rsidRDefault="00F5098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申办单位运营团队基本情况及过往承办、协办或运营</w:t>
            </w:r>
            <w:r>
              <w:rPr>
                <w:rFonts w:ascii="仿宋" w:eastAsia="仿宋" w:hAnsi="仿宋" w:cs="仿宋" w:hint="eastAsia"/>
                <w:sz w:val="24"/>
              </w:rPr>
              <w:t>飞盘</w:t>
            </w:r>
            <w:r>
              <w:rPr>
                <w:rFonts w:ascii="仿宋" w:eastAsia="仿宋" w:hAnsi="仿宋" w:cs="仿宋" w:hint="eastAsia"/>
                <w:sz w:val="24"/>
              </w:rPr>
              <w:t>赛事的情况</w:t>
            </w:r>
          </w:p>
        </w:tc>
      </w:tr>
      <w:tr w:rsidR="006727EF" w14:paraId="76D10607" w14:textId="77777777">
        <w:trPr>
          <w:jc w:val="center"/>
        </w:trPr>
        <w:tc>
          <w:tcPr>
            <w:tcW w:w="2423" w:type="dxa"/>
            <w:vMerge w:val="restart"/>
            <w:vAlign w:val="center"/>
          </w:tcPr>
          <w:p w14:paraId="6C6FB1DD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228" w:type="dxa"/>
          </w:tcPr>
          <w:p w14:paraId="140750AB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4671" w:type="dxa"/>
          </w:tcPr>
          <w:p w14:paraId="77AE5A74" w14:textId="77777777" w:rsidR="006727EF" w:rsidRDefault="006727E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727EF" w14:paraId="337B0CF5" w14:textId="77777777">
        <w:trPr>
          <w:jc w:val="center"/>
        </w:trPr>
        <w:tc>
          <w:tcPr>
            <w:tcW w:w="2423" w:type="dxa"/>
            <w:vMerge/>
            <w:vAlign w:val="center"/>
          </w:tcPr>
          <w:p w14:paraId="4BE13E57" w14:textId="77777777" w:rsidR="006727EF" w:rsidRDefault="006727E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8" w:type="dxa"/>
          </w:tcPr>
          <w:p w14:paraId="1B217CEE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4671" w:type="dxa"/>
          </w:tcPr>
          <w:p w14:paraId="6EC26A75" w14:textId="77777777" w:rsidR="006727EF" w:rsidRDefault="006727EF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727EF" w14:paraId="1C5C6CBE" w14:textId="77777777">
        <w:trPr>
          <w:jc w:val="center"/>
        </w:trPr>
        <w:tc>
          <w:tcPr>
            <w:tcW w:w="2423" w:type="dxa"/>
            <w:vMerge/>
            <w:vAlign w:val="center"/>
          </w:tcPr>
          <w:p w14:paraId="12ACCFA0" w14:textId="77777777" w:rsidR="006727EF" w:rsidRDefault="006727E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8" w:type="dxa"/>
          </w:tcPr>
          <w:p w14:paraId="0AA5DE95" w14:textId="77777777" w:rsidR="006727EF" w:rsidRDefault="00F5098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671" w:type="dxa"/>
          </w:tcPr>
          <w:p w14:paraId="1858A91D" w14:textId="77777777" w:rsidR="006727EF" w:rsidRDefault="006727EF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0C47923" w14:textId="77777777" w:rsidR="006727EF" w:rsidRDefault="00F5098D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4"/>
        </w:rPr>
        <w:t>注：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以上内容</w:t>
      </w:r>
      <w:r>
        <w:rPr>
          <w:rFonts w:ascii="仿宋" w:eastAsia="仿宋" w:hAnsi="仿宋" w:cs="仿宋" w:hint="eastAsia"/>
          <w:sz w:val="24"/>
        </w:rPr>
        <w:t>可单独附页说明；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、所有相关附件需加盖申办单位的骑缝章。</w:t>
      </w:r>
    </w:p>
    <w:p w14:paraId="2C67EB77" w14:textId="77777777" w:rsidR="006727EF" w:rsidRDefault="00F509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</w:t>
      </w:r>
    </w:p>
    <w:p w14:paraId="29C0ED1A" w14:textId="77777777" w:rsidR="006727EF" w:rsidRDefault="00F5098D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（申办单位公章）</w:t>
      </w:r>
    </w:p>
    <w:p w14:paraId="6954D31D" w14:textId="77777777" w:rsidR="006727EF" w:rsidRDefault="00F5098D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7633E31D" w14:textId="77777777" w:rsidR="006727EF" w:rsidRDefault="006727EF">
      <w:pPr>
        <w:pStyle w:val="a0"/>
      </w:pPr>
    </w:p>
    <w:p w14:paraId="3F9CB8BC" w14:textId="77777777" w:rsidR="006727EF" w:rsidRDefault="00F5098D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赛事承办地所属县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区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级以上体育行政管理部门</w:t>
      </w:r>
      <w:r>
        <w:rPr>
          <w:rFonts w:ascii="仿宋" w:eastAsia="仿宋" w:hAnsi="仿宋" w:cs="仿宋" w:hint="eastAsia"/>
          <w:sz w:val="28"/>
          <w:szCs w:val="28"/>
        </w:rPr>
        <w:t>意见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p w14:paraId="7A67DF08" w14:textId="77777777" w:rsidR="006727EF" w:rsidRDefault="00F5098D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6727EF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A668" w14:textId="77777777" w:rsidR="00F5098D" w:rsidRDefault="00F5098D" w:rsidP="009B5EE2">
      <w:r>
        <w:separator/>
      </w:r>
    </w:p>
  </w:endnote>
  <w:endnote w:type="continuationSeparator" w:id="0">
    <w:p w14:paraId="42A76B76" w14:textId="77777777" w:rsidR="00F5098D" w:rsidRDefault="00F5098D" w:rsidP="009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67A1" w14:textId="77777777" w:rsidR="00F5098D" w:rsidRDefault="00F5098D" w:rsidP="009B5EE2">
      <w:r>
        <w:separator/>
      </w:r>
    </w:p>
  </w:footnote>
  <w:footnote w:type="continuationSeparator" w:id="0">
    <w:p w14:paraId="302BCD7E" w14:textId="77777777" w:rsidR="00F5098D" w:rsidRDefault="00F5098D" w:rsidP="009B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zZDJlODczZDMzOWFhMThhOWY4MzUxZGQzZWRiYWMifQ=="/>
  </w:docVars>
  <w:rsids>
    <w:rsidRoot w:val="00CF297B"/>
    <w:rsid w:val="000A7303"/>
    <w:rsid w:val="001D79BA"/>
    <w:rsid w:val="00376164"/>
    <w:rsid w:val="00377036"/>
    <w:rsid w:val="004001C8"/>
    <w:rsid w:val="00425181"/>
    <w:rsid w:val="004641DE"/>
    <w:rsid w:val="00481F19"/>
    <w:rsid w:val="004D31B7"/>
    <w:rsid w:val="00503ECC"/>
    <w:rsid w:val="00551B3C"/>
    <w:rsid w:val="00586CDF"/>
    <w:rsid w:val="00600790"/>
    <w:rsid w:val="006727EF"/>
    <w:rsid w:val="006C228B"/>
    <w:rsid w:val="008065B4"/>
    <w:rsid w:val="00872362"/>
    <w:rsid w:val="008F5ABB"/>
    <w:rsid w:val="009B5EE2"/>
    <w:rsid w:val="00AD124F"/>
    <w:rsid w:val="00AD5249"/>
    <w:rsid w:val="00B85C5A"/>
    <w:rsid w:val="00C516E9"/>
    <w:rsid w:val="00CF297B"/>
    <w:rsid w:val="00D51374"/>
    <w:rsid w:val="00E25B7C"/>
    <w:rsid w:val="00E32FA7"/>
    <w:rsid w:val="00F5098D"/>
    <w:rsid w:val="00F809E2"/>
    <w:rsid w:val="01ED08E8"/>
    <w:rsid w:val="03BD1AF4"/>
    <w:rsid w:val="0DBF6285"/>
    <w:rsid w:val="122943D3"/>
    <w:rsid w:val="13440E1E"/>
    <w:rsid w:val="171E0B52"/>
    <w:rsid w:val="17696729"/>
    <w:rsid w:val="17FD4F89"/>
    <w:rsid w:val="1EB325C5"/>
    <w:rsid w:val="2253543C"/>
    <w:rsid w:val="29D70777"/>
    <w:rsid w:val="2E8E4614"/>
    <w:rsid w:val="2F772511"/>
    <w:rsid w:val="345936F6"/>
    <w:rsid w:val="364A156F"/>
    <w:rsid w:val="40485F06"/>
    <w:rsid w:val="410922D7"/>
    <w:rsid w:val="418238EE"/>
    <w:rsid w:val="45086B20"/>
    <w:rsid w:val="46320789"/>
    <w:rsid w:val="48616C78"/>
    <w:rsid w:val="50C06AED"/>
    <w:rsid w:val="515A7124"/>
    <w:rsid w:val="58EB5AB2"/>
    <w:rsid w:val="5CD96AE7"/>
    <w:rsid w:val="5EB63642"/>
    <w:rsid w:val="5F0F6416"/>
    <w:rsid w:val="5FBC6A24"/>
    <w:rsid w:val="621857D8"/>
    <w:rsid w:val="685E6505"/>
    <w:rsid w:val="69CF476F"/>
    <w:rsid w:val="6F112704"/>
    <w:rsid w:val="75664457"/>
    <w:rsid w:val="76441E31"/>
    <w:rsid w:val="79072939"/>
    <w:rsid w:val="79236B8C"/>
    <w:rsid w:val="7E41187E"/>
    <w:rsid w:val="7E4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A5F8"/>
  <w15:docId w15:val="{2D6EAFEC-61BA-4FAD-9583-70E05FD1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Pr>
      <w:sz w:val="26"/>
      <w:szCs w:val="2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150;&#20844;&#23460;2017\2018&#24180;&#25512;&#20171;&#20250;\&#25512;&#20171;&#20070;\2018&#24180;&#20307;&#32946;&#24635;&#23616;&#31038;&#20307;&#20013;&#24515;&#36187;&#20107;&#30003;&#21150;&#24847;&#21521;&#2007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2018年体育总局社体中心赛事申办意向书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辛毅</dc:creator>
  <cp:lastModifiedBy>杨 雪晴</cp:lastModifiedBy>
  <cp:revision>3</cp:revision>
  <cp:lastPrinted>2022-07-07T07:51:00Z</cp:lastPrinted>
  <dcterms:created xsi:type="dcterms:W3CDTF">2022-07-07T10:16:00Z</dcterms:created>
  <dcterms:modified xsi:type="dcterms:W3CDTF">2022-07-07T10:18:00Z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DE4C02F41EE4448D93119FB8844F156D</vt:lpwstr>
  </property>
</Properties>
</file>