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B5D0">
      <w:pPr>
        <w:spacing w:line="580" w:lineRule="exac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 w14:paraId="0FB0BF10">
      <w:pPr>
        <w:spacing w:line="58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9E7BC4">
      <w:pPr>
        <w:spacing w:line="540" w:lineRule="exact"/>
        <w:jc w:val="center"/>
        <w:rPr>
          <w:rStyle w:val="8"/>
          <w:rFonts w:hint="eastAsia" w:ascii="方正小标宋简体" w:hAnsi="仿宋" w:eastAsia="方正小标宋简体" w:cs="方正小标宋_GBK"/>
          <w:b w:val="0"/>
          <w:bCs/>
          <w:spacing w:val="8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仿宋" w:eastAsia="方正小标宋简体" w:cs="方正小标宋_GBK"/>
          <w:b w:val="0"/>
          <w:bCs/>
          <w:spacing w:val="8"/>
          <w:sz w:val="44"/>
          <w:szCs w:val="44"/>
          <w:shd w:val="clear" w:color="auto" w:fill="FFFFFF"/>
        </w:rPr>
        <w:t>反兴奋剂承诺书</w:t>
      </w:r>
    </w:p>
    <w:p w14:paraId="7CFED575">
      <w:pPr>
        <w:spacing w:line="58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574FDFBD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我将以维护国家荣誉，发扬体育精神为己任，自觉遵守反兴奋剂法律法规，认真履行反兴奋剂责任义务，保证干干净净参加比赛。</w:t>
      </w:r>
    </w:p>
    <w:p w14:paraId="2E4747C7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在此，我承诺：</w:t>
      </w:r>
    </w:p>
    <w:p w14:paraId="7F996944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坚决抵制使用兴奋剂</w:t>
      </w:r>
    </w:p>
    <w:p w14:paraId="3B685CF3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严防误服误用兴奋剂</w:t>
      </w:r>
    </w:p>
    <w:p w14:paraId="2DC2AADF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配合兴奋剂检查调查</w:t>
      </w:r>
    </w:p>
    <w:p w14:paraId="202209A0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及时申请用药豁免</w:t>
      </w:r>
    </w:p>
    <w:p w14:paraId="54D80615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准确填报行踪信息</w:t>
      </w:r>
    </w:p>
    <w:p w14:paraId="7E6E2DFD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相互监督主动举报</w:t>
      </w:r>
    </w:p>
    <w:p w14:paraId="63E7455C">
      <w:pPr>
        <w:spacing w:line="580" w:lineRule="exact"/>
        <w:jc w:val="center"/>
        <w:rPr>
          <w:rFonts w:hint="eastAsia" w:ascii="仿宋" w:hAnsi="仿宋" w:eastAsia="仿宋" w:cs="仿宋"/>
          <w:szCs w:val="32"/>
        </w:rPr>
      </w:pPr>
    </w:p>
    <w:p w14:paraId="3A5CBD67">
      <w:pPr>
        <w:spacing w:line="580" w:lineRule="exact"/>
        <w:ind w:firstLine="3200" w:firstLineChars="1000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仿宋" w:hAnsi="仿宋" w:eastAsia="仿宋" w:cs="仿宋"/>
          <w:szCs w:val="32"/>
        </w:rPr>
        <w:t>承诺人：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</w:t>
      </w:r>
    </w:p>
    <w:p w14:paraId="12DAF03D">
      <w:pPr>
        <w:spacing w:line="580" w:lineRule="exact"/>
        <w:ind w:firstLine="4160" w:firstLineChars="1300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仿宋" w:hAnsi="仿宋" w:eastAsia="仿宋" w:cs="仿宋"/>
          <w:szCs w:val="32"/>
        </w:rPr>
        <w:t>年   月   日</w:t>
      </w:r>
    </w:p>
    <w:p w14:paraId="743F0323">
      <w:pPr>
        <w:pStyle w:val="2"/>
        <w:jc w:val="both"/>
      </w:pPr>
    </w:p>
    <w:p w14:paraId="306851A6"/>
    <w:p w14:paraId="2D111191">
      <w:pPr>
        <w:pStyle w:val="3"/>
      </w:pPr>
    </w:p>
    <w:p w14:paraId="02DBAD5D">
      <w:pPr>
        <w:pStyle w:val="3"/>
      </w:pPr>
    </w:p>
    <w:p w14:paraId="40967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F"/>
    <w:rsid w:val="0018238B"/>
    <w:rsid w:val="002673AD"/>
    <w:rsid w:val="002A7D06"/>
    <w:rsid w:val="004D33EC"/>
    <w:rsid w:val="0068254F"/>
    <w:rsid w:val="00714059"/>
    <w:rsid w:val="00BF480A"/>
    <w:rsid w:val="00D903C8"/>
    <w:rsid w:val="00F42E9F"/>
    <w:rsid w:val="3D5D1DCA"/>
    <w:rsid w:val="6D7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2"/>
    <w:qFormat/>
    <w:uiPriority w:val="0"/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2023-02-15T08:17:00Z</dcterms:created>
  <dc:creator>Tian Qinghua</dc:creator>
  <cp:lastModifiedBy>崔洁</cp:lastModifiedBy>
  <dcterms:modified xsi:type="dcterms:W3CDTF">2026-04-03T04:38:44Z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9D553C1C72514C03BEFD95542044951A_13</vt:lpwstr>
  </property>
</Properties>
</file>