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97B52">
      <w:pPr>
        <w:pStyle w:val="2"/>
        <w:ind w:firstLine="0" w:firstLineChars="0"/>
        <w:textAlignment w:val="baseline"/>
        <w:rPr>
          <w:rStyle w:val="5"/>
          <w:rFonts w:hint="eastAsia" w:ascii="黑体" w:hAnsi="黑体" w:eastAsia="黑体" w:cs="黑体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color w:val="000000"/>
          <w:sz w:val="32"/>
          <w:szCs w:val="32"/>
          <w:shd w:val="clear" w:color="auto" w:fill="FFFFFF"/>
          <w:lang w:eastAsia="zh-Hans"/>
        </w:rPr>
        <w:t>附件</w:t>
      </w:r>
      <w:r>
        <w:rPr>
          <w:rStyle w:val="5"/>
          <w:rFonts w:hint="eastAsia" w:ascii="黑体" w:hAnsi="黑体" w:eastAsia="黑体" w:cs="黑体"/>
          <w:b w:val="0"/>
          <w:color w:val="000000"/>
          <w:sz w:val="32"/>
          <w:szCs w:val="32"/>
          <w:shd w:val="clear" w:color="auto" w:fill="FFFFFF"/>
          <w:lang w:val="en-US" w:eastAsia="zh-CN"/>
        </w:rPr>
        <w:t>2</w:t>
      </w:r>
    </w:p>
    <w:p w14:paraId="1D338B6C">
      <w:pPr>
        <w:widowControl/>
        <w:shd w:val="clear" w:color="auto" w:fill="FFFFFF"/>
        <w:adjustRightInd w:val="0"/>
        <w:snapToGrid w:val="0"/>
        <w:spacing w:line="580" w:lineRule="exact"/>
        <w:jc w:val="center"/>
        <w:textAlignment w:val="baseline"/>
        <w:rPr>
          <w:rFonts w:ascii="方正小标宋简体" w:hAnsi="方正小标宋简体" w:eastAsia="方正小标宋简体" w:cs="黑体"/>
          <w:kern w:val="0"/>
          <w:sz w:val="36"/>
          <w:szCs w:val="36"/>
          <w:lang w:bidi="en-US"/>
        </w:rPr>
      </w:pPr>
      <w:bookmarkStart w:id="0" w:name="_GoBack"/>
      <w:r>
        <w:rPr>
          <w:rFonts w:hint="eastAsia" w:ascii="方正小标宋简体" w:hAnsi="方正小标宋简体" w:eastAsia="方正小标宋简体" w:cs="黑体"/>
          <w:kern w:val="0"/>
          <w:sz w:val="36"/>
          <w:szCs w:val="36"/>
          <w:lang w:bidi="en-US"/>
        </w:rPr>
        <w:t>2026年鸿星尔克全国全民体能大赛</w:t>
      </w:r>
    </w:p>
    <w:p w14:paraId="6476DFA8">
      <w:pPr>
        <w:widowControl/>
        <w:shd w:val="clear" w:color="auto" w:fill="FFFFFF"/>
        <w:adjustRightInd w:val="0"/>
        <w:snapToGrid w:val="0"/>
        <w:spacing w:line="580" w:lineRule="exact"/>
        <w:jc w:val="center"/>
        <w:textAlignment w:val="baseline"/>
        <w:rPr>
          <w:rFonts w:ascii="方正小标宋简体" w:hAnsi="方正小标宋简体" w:eastAsia="方正小标宋简体" w:cs="黑体"/>
          <w:kern w:val="0"/>
          <w:sz w:val="36"/>
          <w:szCs w:val="36"/>
          <w:lang w:bidi="en-US"/>
        </w:rPr>
      </w:pPr>
      <w:r>
        <w:rPr>
          <w:rFonts w:hint="eastAsia" w:ascii="方正小标宋简体" w:hAnsi="方正小标宋简体" w:eastAsia="方正小标宋简体" w:cs="黑体"/>
          <w:kern w:val="0"/>
          <w:sz w:val="36"/>
          <w:szCs w:val="36"/>
          <w:lang w:val="en-US" w:eastAsia="zh-CN" w:bidi="en-US"/>
        </w:rPr>
        <w:t>综合体能</w:t>
      </w:r>
      <w:r>
        <w:rPr>
          <w:rFonts w:hint="eastAsia" w:ascii="方正小标宋简体" w:hAnsi="方正小标宋简体" w:eastAsia="方正小标宋简体" w:cs="黑体"/>
          <w:kern w:val="0"/>
          <w:sz w:val="36"/>
          <w:szCs w:val="36"/>
          <w:lang w:bidi="en-US"/>
        </w:rPr>
        <w:t>竞赛项目内容</w:t>
      </w:r>
    </w:p>
    <w:bookmarkEnd w:id="0"/>
    <w:p w14:paraId="4AAC9D10">
      <w:pP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</w:pPr>
    </w:p>
    <w:p w14:paraId="15327D1D">
      <w:pPr>
        <w:pStyle w:val="2"/>
        <w:spacing w:line="240" w:lineRule="auto"/>
        <w:ind w:firstLine="640"/>
        <w:textAlignment w:val="baseline"/>
        <w:rPr>
          <w:rStyle w:val="5"/>
          <w:rFonts w:ascii="黑体" w:hAnsi="黑体" w:eastAsia="黑体" w:cs="黑体"/>
          <w:b w:val="0"/>
          <w:color w:val="000000"/>
          <w:sz w:val="32"/>
          <w:szCs w:val="32"/>
          <w:shd w:val="clear" w:color="auto" w:fill="FFFFFF"/>
        </w:rPr>
      </w:pPr>
      <w:r>
        <w:rPr>
          <w:rStyle w:val="5"/>
          <w:rFonts w:hint="eastAsia" w:ascii="黑体" w:hAnsi="黑体" w:eastAsia="黑体" w:cs="黑体"/>
          <w:b w:val="0"/>
          <w:color w:val="000000"/>
          <w:sz w:val="32"/>
          <w:szCs w:val="32"/>
          <w:shd w:val="clear" w:color="auto" w:fill="FFFFFF"/>
        </w:rPr>
        <w:t>一、</w:t>
      </w:r>
      <w:r>
        <w:rPr>
          <w:rStyle w:val="5"/>
          <w:rFonts w:hint="eastAsia" w:ascii="黑体" w:hAnsi="黑体" w:eastAsia="黑体" w:cs="黑体"/>
          <w:b w:val="0"/>
          <w:color w:val="000000"/>
          <w:sz w:val="32"/>
          <w:szCs w:val="32"/>
          <w:shd w:val="clear" w:color="auto" w:fill="FFFFFF"/>
          <w:lang w:val="en-US" w:eastAsia="zh-CN"/>
        </w:rPr>
        <w:t>综合体能</w:t>
      </w:r>
      <w:r>
        <w:rPr>
          <w:rStyle w:val="5"/>
          <w:rFonts w:hint="eastAsia" w:ascii="黑体" w:hAnsi="黑体" w:eastAsia="黑体" w:cs="黑体"/>
          <w:b w:val="0"/>
          <w:color w:val="000000"/>
          <w:sz w:val="32"/>
          <w:szCs w:val="32"/>
          <w:shd w:val="clear" w:color="auto" w:fill="FFFFFF"/>
        </w:rPr>
        <w:t>项目</w:t>
      </w:r>
    </w:p>
    <w:p w14:paraId="60CEE009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（一）个人赛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公开组单元一。</w:t>
      </w:r>
    </w:p>
    <w:p w14:paraId="43B148B8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1.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限时：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分钟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4F45F36F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2.器械规格；</w:t>
      </w:r>
    </w:p>
    <w:p w14:paraId="437EC414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重绳：男子2.2公斤、女子1.5公斤；</w:t>
      </w:r>
    </w:p>
    <w:p w14:paraId="3AF8D565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雪橇车：裸车50公斤；</w:t>
      </w:r>
    </w:p>
    <w:p w14:paraId="617FB812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滑雪机：不限制阻力。</w:t>
      </w:r>
    </w:p>
    <w:p w14:paraId="4D4DD60C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竞赛项目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232D6846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重绳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30次；</w:t>
      </w:r>
    </w:p>
    <w:p w14:paraId="677F2B03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滑雪机：20卡；</w:t>
      </w:r>
    </w:p>
    <w:p w14:paraId="0D25CD58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推雪橇车：50米@男子75公斤、女子50公斤；</w:t>
      </w:r>
    </w:p>
    <w:p w14:paraId="5A882EF7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重绳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30次；</w:t>
      </w:r>
    </w:p>
    <w:p w14:paraId="21CDDB27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滑雪机：20卡；</w:t>
      </w:r>
    </w:p>
    <w:p w14:paraId="4D4F3142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推雪橇车：50米@男子100公斤、女子65公斤。</w:t>
      </w:r>
    </w:p>
    <w:p w14:paraId="746DE467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（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二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）个人赛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公开组单元二。</w:t>
      </w:r>
    </w:p>
    <w:p w14:paraId="07350E73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1.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限时：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分钟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52B981B4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2.器械规格；</w:t>
      </w:r>
    </w:p>
    <w:p w14:paraId="4397E69B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沙包：男子75磅、女子50磅；</w:t>
      </w:r>
    </w:p>
    <w:p w14:paraId="264B6496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波比触杠高度：男子2.2米、女子2米；</w:t>
      </w:r>
    </w:p>
    <w:p w14:paraId="437FFEAC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药球抛射高度及墙球重量：男子2.7米、12磅，女子2.7米、10磅；</w:t>
      </w:r>
    </w:p>
    <w:p w14:paraId="0BB931DD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竞赛项目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25818157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沙包负重行走：50米；</w:t>
      </w:r>
    </w:p>
    <w:p w14:paraId="2E368CF8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波比触杠：10次；</w:t>
      </w:r>
    </w:p>
    <w:p w14:paraId="103CBFC7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药球抛射：20次；</w:t>
      </w:r>
    </w:p>
    <w:p w14:paraId="665C5886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波比触杠：10次；</w:t>
      </w:r>
    </w:p>
    <w:p w14:paraId="0ECF05DB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药球抛射：20次；</w:t>
      </w:r>
    </w:p>
    <w:p w14:paraId="19202415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沙包负重行走：50米。</w:t>
      </w:r>
    </w:p>
    <w:p w14:paraId="576C2EA2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（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三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）个人赛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精英组单元一。</w:t>
      </w:r>
    </w:p>
    <w:p w14:paraId="54918CBD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1.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限时：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分钟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6696DA49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2.器械规格；</w:t>
      </w:r>
    </w:p>
    <w:p w14:paraId="15F5440C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重绳：男子3.8公斤、女子2.2公斤；</w:t>
      </w:r>
    </w:p>
    <w:p w14:paraId="7495D82B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雪橇车：裸车50公斤；</w:t>
      </w:r>
    </w:p>
    <w:p w14:paraId="7BD1112C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滑雪机：不限制阻力。</w:t>
      </w:r>
    </w:p>
    <w:p w14:paraId="43E44B40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竞赛项目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10507C71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重绳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50次；</w:t>
      </w:r>
    </w:p>
    <w:p w14:paraId="44D9B9AE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滑雪机：25卡；</w:t>
      </w:r>
    </w:p>
    <w:p w14:paraId="31977EC4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推雪橇车：50米@男子100公斤、女子65公斤；</w:t>
      </w:r>
    </w:p>
    <w:p w14:paraId="46C0F52E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重绳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50次；</w:t>
      </w:r>
    </w:p>
    <w:p w14:paraId="33F4759E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滑雪机：25卡；</w:t>
      </w:r>
    </w:p>
    <w:p w14:paraId="3865C4DB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推雪橇车：50米@男子125公斤、女子90公斤。</w:t>
      </w:r>
    </w:p>
    <w:p w14:paraId="2F65B3D9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（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四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）个人赛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精英组单元二。</w:t>
      </w:r>
    </w:p>
    <w:p w14:paraId="5D8B77E1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1.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限时：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分钟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6D72AFC6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2.器械规格；</w:t>
      </w:r>
    </w:p>
    <w:p w14:paraId="51E34725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沙包：男子100磅、女子75磅；</w:t>
      </w:r>
    </w:p>
    <w:p w14:paraId="0A563829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波比触杠高度：男子2.2米、女子2米；</w:t>
      </w:r>
    </w:p>
    <w:p w14:paraId="14CC431E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药球抛射高度及墙球重量：男子3米、20磅，女子3米、12磅。</w:t>
      </w:r>
    </w:p>
    <w:p w14:paraId="2420BB89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竞赛项目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11B86C6F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沙包负重行走：100米；</w:t>
      </w:r>
    </w:p>
    <w:p w14:paraId="13DF7C28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引体向上：男子10次、女子5次；</w:t>
      </w:r>
    </w:p>
    <w:p w14:paraId="55328CC7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药球抛射：25次；</w:t>
      </w:r>
    </w:p>
    <w:p w14:paraId="04772E08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引体向上：男子10次、女子5次；</w:t>
      </w:r>
    </w:p>
    <w:p w14:paraId="1C46A913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药球抛射：25次；</w:t>
      </w:r>
    </w:p>
    <w:p w14:paraId="72000ED2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沙包负重行走：100米。</w:t>
      </w:r>
    </w:p>
    <w:p w14:paraId="5E2DCBF1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（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五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）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团体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赛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混双组单元一。</w:t>
      </w:r>
    </w:p>
    <w:p w14:paraId="4143A5C9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1.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限时：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分钟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4C7B10C0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2.器械规格；</w:t>
      </w:r>
    </w:p>
    <w:p w14:paraId="0BA5B65F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重绳：男子2.2公斤、女子1.5公斤；</w:t>
      </w:r>
    </w:p>
    <w:p w14:paraId="556154AB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雪橇车：裸车50公斤；</w:t>
      </w:r>
    </w:p>
    <w:p w14:paraId="0390FE0E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滑雪机：不限制阻力。</w:t>
      </w:r>
    </w:p>
    <w:p w14:paraId="6AD9CBE2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竞赛项目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2A1B3B7F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重绳接力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50次；</w:t>
      </w:r>
    </w:p>
    <w:p w14:paraId="21FC4D78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滑雪机接力：30卡；</w:t>
      </w:r>
    </w:p>
    <w:p w14:paraId="7A531B57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双人推雪橇车：50米@120公斤；</w:t>
      </w:r>
    </w:p>
    <w:p w14:paraId="5DE0C72F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重绳接力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50次；</w:t>
      </w:r>
    </w:p>
    <w:p w14:paraId="73C52745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滑雪机接力：30卡；</w:t>
      </w:r>
    </w:p>
    <w:p w14:paraId="2CB5541A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双人推雪橇车：50米@120公斤。</w:t>
      </w:r>
    </w:p>
    <w:p w14:paraId="1BE6B671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（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六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）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团体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赛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混双组单元二。</w:t>
      </w:r>
    </w:p>
    <w:p w14:paraId="0C18E93C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1.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限时：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分钟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；</w:t>
      </w:r>
    </w:p>
    <w:p w14:paraId="726F5B41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2.器械规格；</w:t>
      </w:r>
    </w:p>
    <w:p w14:paraId="14A57F73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双人位毛毛虫：62.5公斤；</w:t>
      </w:r>
    </w:p>
    <w:p w14:paraId="3F65A84E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波比触杠高度：男子2.2米、女子2米；</w:t>
      </w:r>
    </w:p>
    <w:p w14:paraId="4F9353E9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药球抛射高度及墙球重量：男子2.7米、10磅，女子2.7米、10磅。</w:t>
      </w:r>
    </w:p>
    <w:p w14:paraId="672201E1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.</w:t>
      </w:r>
      <w:r>
        <w:rPr>
          <w:rStyle w:val="5"/>
          <w:rFonts w:ascii="仿宋" w:hAnsi="仿宋" w:eastAsia="仿宋" w:cs="仿宋"/>
          <w:b w:val="0"/>
          <w:color w:val="000000"/>
          <w:sz w:val="32"/>
          <w:szCs w:val="32"/>
          <w:shd w:val="clear" w:color="auto" w:fill="FFFFFF"/>
        </w:rPr>
        <w:t>竞赛项目</w:t>
      </w: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56CFF6C1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双人协力毛毛虫负重行走：100米；</w:t>
      </w:r>
    </w:p>
    <w:p w14:paraId="2FAEE9A5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波比触杠接力：20次；</w:t>
      </w:r>
    </w:p>
    <w:p w14:paraId="0B3AC3E8">
      <w:pPr>
        <w:pStyle w:val="2"/>
        <w:spacing w:line="240" w:lineRule="auto"/>
        <w:ind w:firstLine="640"/>
        <w:textAlignment w:val="baseline"/>
        <w:rPr>
          <w:rStyle w:val="5"/>
          <w:rFonts w:hint="default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药球抛射接力：20次；</w:t>
      </w:r>
    </w:p>
    <w:p w14:paraId="09722B10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波比触杠接力：20次；</w:t>
      </w:r>
    </w:p>
    <w:p w14:paraId="5CD59DEE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药球抛射接力：20次；</w:t>
      </w:r>
    </w:p>
    <w:p w14:paraId="3D4B16B3">
      <w:pPr>
        <w:pStyle w:val="2"/>
        <w:spacing w:line="240" w:lineRule="auto"/>
        <w:ind w:firstLine="640"/>
        <w:textAlignment w:val="baseline"/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color w:val="000000"/>
          <w:sz w:val="32"/>
          <w:szCs w:val="32"/>
          <w:shd w:val="clear" w:color="auto" w:fill="FFFFFF"/>
          <w:lang w:val="en-US" w:eastAsia="zh-CN"/>
        </w:rPr>
        <w:t>双人协力毛毛虫负重行走：100米。</w:t>
      </w:r>
    </w:p>
    <w:p w14:paraId="486999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12ED2"/>
    <w:rsid w:val="020D699C"/>
    <w:rsid w:val="059958AB"/>
    <w:rsid w:val="0AAC56C1"/>
    <w:rsid w:val="0B214835"/>
    <w:rsid w:val="0EBE0BC4"/>
    <w:rsid w:val="0F197347"/>
    <w:rsid w:val="16F857C4"/>
    <w:rsid w:val="192D3399"/>
    <w:rsid w:val="1D960BD1"/>
    <w:rsid w:val="254472C7"/>
    <w:rsid w:val="276E7602"/>
    <w:rsid w:val="2B463DB2"/>
    <w:rsid w:val="2B704EA0"/>
    <w:rsid w:val="31481CC2"/>
    <w:rsid w:val="32DC74AD"/>
    <w:rsid w:val="354A4F8F"/>
    <w:rsid w:val="39CD5321"/>
    <w:rsid w:val="459B2F54"/>
    <w:rsid w:val="467700EC"/>
    <w:rsid w:val="473078A8"/>
    <w:rsid w:val="47D7405F"/>
    <w:rsid w:val="49D13BB9"/>
    <w:rsid w:val="4A412ED2"/>
    <w:rsid w:val="4A43764D"/>
    <w:rsid w:val="519873A6"/>
    <w:rsid w:val="542B1A1E"/>
    <w:rsid w:val="56A83FA8"/>
    <w:rsid w:val="571E6FCB"/>
    <w:rsid w:val="59F3527D"/>
    <w:rsid w:val="5B6B1786"/>
    <w:rsid w:val="5DB40034"/>
    <w:rsid w:val="5F636000"/>
    <w:rsid w:val="613B63AA"/>
    <w:rsid w:val="629156C6"/>
    <w:rsid w:val="6B780430"/>
    <w:rsid w:val="6E7023EB"/>
    <w:rsid w:val="6EE07902"/>
    <w:rsid w:val="72CF46B7"/>
    <w:rsid w:val="73604219"/>
    <w:rsid w:val="73F237F6"/>
    <w:rsid w:val="74925CD5"/>
    <w:rsid w:val="7AAD2944"/>
    <w:rsid w:val="7C3C0E9A"/>
    <w:rsid w:val="7CE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line="480" w:lineRule="exact"/>
      <w:ind w:firstLine="480" w:firstLineChars="200"/>
    </w:pPr>
    <w:rPr>
      <w:rFonts w:ascii="宋体" w:hAnsi="宋体"/>
    </w:rPr>
  </w:style>
  <w:style w:type="character" w:styleId="5">
    <w:name w:val="Strong"/>
    <w:basedOn w:val="4"/>
    <w:qFormat/>
    <w:uiPriority w:val="22"/>
    <w:rPr>
      <w:rFonts w:ascii="Times New Roman" w:hAnsi="Times New Roman" w:eastAsia="宋体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2026-04-03T02:07:00Z</dcterms:created>
  <dc:creator>韩倩</dc:creator>
  <cp:lastModifiedBy>韩倩</cp:lastModifiedBy>
  <dcterms:modified xsi:type="dcterms:W3CDTF">2026-04-03T02:10:06Z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7A206D72B097404D94C7B645F659B742_11</vt:lpwstr>
  </property>
  <property fmtid="{D5CDD505-2E9C-101B-9397-08002B2CF9AE}" pid="4" name="KSOTemplateDocerSaveRecord">
    <vt:lpwstr>eyJoZGlkIjoiNGQ5ODQ2Nzk2ZGI3NDgxNWY3NzA1MDVkZmI5ODNkYjYiLCJ1c2VySWQiOiIxNDQxODE4MTE5In0=</vt:lpwstr>
  </property>
</Properties>
</file>