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3E3E0">
      <w:pPr>
        <w:pStyle w:val="2"/>
        <w:ind w:firstLine="0" w:firstLineChars="0"/>
        <w:textAlignment w:val="baseline"/>
        <w:rPr>
          <w:rStyle w:val="18"/>
          <w:rFonts w:ascii="仿宋" w:hAnsi="仿宋" w:eastAsia="仿宋" w:cs="仿宋"/>
          <w:b w:val="0"/>
          <w:bCs/>
          <w:color w:val="000000"/>
          <w:sz w:val="32"/>
          <w:szCs w:val="32"/>
          <w:shd w:val="clear" w:color="auto" w:fill="FFFFFF"/>
          <w:lang w:eastAsia="zh-Hans"/>
        </w:rPr>
      </w:pPr>
      <w:r>
        <w:rPr>
          <w:rStyle w:val="18"/>
          <w:rFonts w:hint="eastAsia" w:ascii="仿宋" w:hAnsi="仿宋" w:eastAsia="仿宋" w:cs="仿宋"/>
          <w:b w:val="0"/>
          <w:color w:val="000000"/>
          <w:sz w:val="32"/>
          <w:szCs w:val="32"/>
          <w:shd w:val="clear" w:color="auto" w:fill="FFFFFF"/>
          <w:lang w:eastAsia="zh-Hans"/>
        </w:rPr>
        <w:t>附件</w:t>
      </w:r>
      <w:r>
        <w:rPr>
          <w:rStyle w:val="18"/>
          <w:rFonts w:ascii="仿宋" w:hAnsi="仿宋" w:eastAsia="仿宋" w:cs="仿宋"/>
          <w:b w:val="0"/>
          <w:color w:val="000000"/>
          <w:sz w:val="32"/>
          <w:szCs w:val="32"/>
          <w:shd w:val="clear" w:color="auto" w:fill="FFFFFF"/>
          <w:lang w:eastAsia="zh-Hans"/>
        </w:rPr>
        <w:t>1</w:t>
      </w:r>
    </w:p>
    <w:p w14:paraId="0269C7D8">
      <w:pPr>
        <w:widowControl/>
        <w:shd w:val="clear" w:color="auto" w:fill="FFFFFF"/>
        <w:adjustRightInd w:val="0"/>
        <w:snapToGrid w:val="0"/>
        <w:spacing w:line="580" w:lineRule="exact"/>
        <w:jc w:val="center"/>
        <w:textAlignment w:val="baseline"/>
        <w:rPr>
          <w:rFonts w:ascii="方正小标宋简体" w:hAnsi="方正小标宋简体" w:eastAsia="方正小标宋简体" w:cs="黑体"/>
          <w:color w:val="000000"/>
          <w:kern w:val="0"/>
          <w:sz w:val="36"/>
          <w:szCs w:val="36"/>
          <w:lang w:bidi="en-US"/>
        </w:rPr>
      </w:pPr>
      <w:bookmarkStart w:id="0" w:name="_GoBack"/>
      <w:r>
        <w:rPr>
          <w:rFonts w:hint="eastAsia" w:ascii="方正小标宋简体" w:hAnsi="方正小标宋简体" w:eastAsia="方正小标宋简体" w:cs="黑体"/>
          <w:color w:val="000000"/>
          <w:kern w:val="0"/>
          <w:sz w:val="36"/>
          <w:szCs w:val="36"/>
          <w:lang w:bidi="en-US"/>
        </w:rPr>
        <w:t>202</w:t>
      </w:r>
      <w:r>
        <w:rPr>
          <w:rFonts w:ascii="方正小标宋简体" w:hAnsi="方正小标宋简体" w:eastAsia="方正小标宋简体" w:cs="黑体"/>
          <w:color w:val="000000"/>
          <w:kern w:val="0"/>
          <w:sz w:val="36"/>
          <w:szCs w:val="36"/>
          <w:lang w:bidi="en-US"/>
        </w:rPr>
        <w:t>4</w:t>
      </w:r>
      <w:r>
        <w:rPr>
          <w:rFonts w:hint="eastAsia" w:ascii="方正小标宋简体" w:hAnsi="方正小标宋简体" w:eastAsia="方正小标宋简体" w:cs="黑体"/>
          <w:color w:val="000000"/>
          <w:kern w:val="0"/>
          <w:sz w:val="36"/>
          <w:szCs w:val="36"/>
          <w:lang w:bidi="en-US"/>
        </w:rPr>
        <w:t>全国全民体能大赛竞赛须知</w:t>
      </w:r>
    </w:p>
    <w:bookmarkEnd w:id="0"/>
    <w:p w14:paraId="2F24572D">
      <w:pPr>
        <w:textAlignment w:val="baseline"/>
        <w:rPr>
          <w:rFonts w:ascii="仿宋" w:hAnsi="仿宋" w:eastAsia="仿宋"/>
          <w:bCs/>
          <w:sz w:val="32"/>
          <w:szCs w:val="32"/>
        </w:rPr>
      </w:pPr>
    </w:p>
    <w:p w14:paraId="20312B8C">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一、签到</w:t>
      </w:r>
    </w:p>
    <w:p w14:paraId="19606E4E">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签到区于赛前60分钟对运动员开放，选手可根据参赛号码在签到处凭本人身份证、参赛短信进行现场签到及领物。</w:t>
      </w:r>
    </w:p>
    <w:p w14:paraId="23747503">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二、号码布</w:t>
      </w:r>
    </w:p>
    <w:p w14:paraId="45B9C34A">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选手比赛号码由组委会统一编发，运动员须在检录前将号码布佩戴于胸前或后背显著位置。</w:t>
      </w:r>
    </w:p>
    <w:p w14:paraId="0285C780">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三、检录</w:t>
      </w:r>
    </w:p>
    <w:p w14:paraId="61433644">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每组别的运动员于赛前30分钟开放检录，所在组别见《分组公告》。选手需配合完成身份核验等工作，确认选手比赛装备，填写检录表，检录完毕后选手进入候场热身区进行赛前候场热身准备进入赛场等待发枪。</w:t>
      </w:r>
    </w:p>
    <w:p w14:paraId="6A85B475">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四、发令</w:t>
      </w:r>
    </w:p>
    <w:p w14:paraId="2668D09C">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采用现场裁判长发令起跑的办法。</w:t>
      </w:r>
    </w:p>
    <w:p w14:paraId="1E17BDED">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五、计时</w:t>
      </w:r>
    </w:p>
    <w:p w14:paraId="0FDDEAFE">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比赛采用裁判员手动及计时器进行计时。</w:t>
      </w:r>
    </w:p>
    <w:p w14:paraId="4F8CC719">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六</w:t>
      </w:r>
      <w:r>
        <w:rPr>
          <w:rFonts w:ascii="黑体" w:hAnsi="黑体" w:eastAsia="黑体" w:cs="黑体"/>
          <w:bCs/>
          <w:sz w:val="32"/>
          <w:szCs w:val="32"/>
        </w:rPr>
        <w:t>、</w:t>
      </w:r>
      <w:r>
        <w:rPr>
          <w:rFonts w:hint="eastAsia" w:ascii="黑体" w:hAnsi="黑体" w:eastAsia="黑体" w:cs="黑体"/>
          <w:bCs/>
          <w:sz w:val="32"/>
          <w:szCs w:val="32"/>
        </w:rPr>
        <w:t>仲裁</w:t>
      </w:r>
    </w:p>
    <w:p w14:paraId="66BEE618">
      <w:pPr>
        <w:spacing w:line="580" w:lineRule="exact"/>
        <w:textAlignment w:val="baseline"/>
        <w:rPr>
          <w:rFonts w:ascii="仿宋" w:hAnsi="仿宋" w:eastAsia="仿宋" w:cs="仿宋"/>
          <w:sz w:val="32"/>
          <w:szCs w:val="32"/>
        </w:rPr>
      </w:pPr>
      <w:r>
        <w:rPr>
          <w:rFonts w:hint="eastAsia" w:ascii="仿宋" w:hAnsi="仿宋" w:eastAsia="仿宋" w:cs="仿宋"/>
          <w:sz w:val="32"/>
          <w:szCs w:val="32"/>
        </w:rPr>
        <w:t>1.在比赛过程中，裁判员所作的裁决，为最后的判决，选手在场上必须服从裁判的裁决。对裁判员的判决不服的，允许在该场比赛结束成绩公示后30分钟内（最后一场比赛根据具体情况待定），向仲裁委员会正式提出申诉，并提供仲裁视频资料。</w:t>
      </w:r>
    </w:p>
    <w:p w14:paraId="448E02A8">
      <w:pPr>
        <w:spacing w:line="580" w:lineRule="exact"/>
        <w:textAlignment w:val="baseline"/>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.仲裁申诉应以书面形式，由运动员本人签名，仲裁结果由仲裁委员会宣布。</w:t>
      </w:r>
    </w:p>
    <w:p w14:paraId="1708BC01">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七、赛事补给</w:t>
      </w:r>
    </w:p>
    <w:p w14:paraId="45212517">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赛事期间设有饮水、饮料、能量补给等。</w:t>
      </w:r>
    </w:p>
    <w:p w14:paraId="2398BC13">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八、环境保护</w:t>
      </w:r>
    </w:p>
    <w:p w14:paraId="3573DAC7">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参赛选手不得随意丢弃任何包装纸、瓶罐和垃圾，应将其投入垃圾箱内，共同保护赛场环境。</w:t>
      </w:r>
    </w:p>
    <w:p w14:paraId="389CCEC6">
      <w:pPr>
        <w:spacing w:line="580" w:lineRule="exact"/>
        <w:textAlignment w:val="baseline"/>
        <w:rPr>
          <w:rFonts w:ascii="黑体" w:hAnsi="黑体" w:eastAsia="黑体" w:cs="黑体"/>
          <w:bCs/>
          <w:sz w:val="32"/>
          <w:szCs w:val="32"/>
        </w:rPr>
      </w:pPr>
      <w:r>
        <w:rPr>
          <w:rFonts w:hint="eastAsia" w:ascii="黑体" w:hAnsi="黑体" w:eastAsia="黑体" w:cs="黑体"/>
          <w:bCs/>
          <w:sz w:val="32"/>
          <w:szCs w:val="32"/>
        </w:rPr>
        <w:t>九、医疗救护与康复</w:t>
      </w:r>
    </w:p>
    <w:p w14:paraId="72B54A88">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赛场内设有急救区、选手康复区和选手休息区。场内工作人员及裁判有权根据选手状况判断并中止其继续参加比赛。</w:t>
      </w:r>
    </w:p>
    <w:p w14:paraId="465EE6B9">
      <w:pPr>
        <w:spacing w:line="580" w:lineRule="exact"/>
        <w:ind w:firstLine="640" w:firstLineChars="200"/>
        <w:textAlignment w:val="baseline"/>
        <w:rPr>
          <w:rFonts w:ascii="仿宋" w:hAnsi="仿宋" w:eastAsia="仿宋" w:cs="仿宋"/>
          <w:sz w:val="32"/>
          <w:szCs w:val="32"/>
        </w:rPr>
        <w:sectPr>
          <w:pgSz w:w="11906" w:h="16838"/>
          <w:pgMar w:top="1417" w:right="1474" w:bottom="1417" w:left="1474" w:header="851" w:footer="992" w:gutter="0"/>
          <w:cols w:space="0" w:num="1"/>
          <w:docGrid w:type="lines" w:linePitch="312" w:charSpace="0"/>
        </w:sectPr>
      </w:pPr>
      <w:r>
        <w:rPr>
          <w:rFonts w:hint="eastAsia" w:ascii="仿宋" w:hAnsi="仿宋" w:eastAsia="仿宋" w:cs="仿宋"/>
          <w:sz w:val="32"/>
          <w:szCs w:val="32"/>
        </w:rPr>
        <w:t>选手不能服用各类兴奋剂或违禁药品（咖啡与运动健身类饮料和补剂不在其内），选手不能在比赛中使用其他辅助器具（保护性手套、护腕、护膝等防护性用品不在其内），具体使用器具是否合规由裁判检录确定</w:t>
      </w:r>
    </w:p>
    <w:p w14:paraId="15B790AB">
      <w:pPr>
        <w:widowControl/>
        <w:shd w:val="clear" w:color="auto" w:fill="FFFFFF"/>
        <w:adjustRightInd w:val="0"/>
        <w:snapToGrid w:val="0"/>
        <w:spacing w:line="580" w:lineRule="exact"/>
        <w:textAlignment w:val="baseline"/>
        <w:rPr>
          <w:rFonts w:hint="eastAsia" w:ascii="仿宋" w:hAnsi="仿宋" w:eastAsia="仿宋" w:cs="仿宋"/>
          <w:color w:val="000000"/>
          <w:kern w:val="0"/>
          <w:sz w:val="32"/>
          <w:szCs w:val="32"/>
          <w:lang w:bidi="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OTVlZGEyNTYxMjgzMzU2MGY1ZGUzMjcxNTE0ZTAifQ=="/>
  </w:docVars>
  <w:rsids>
    <w:rsidRoot w:val="00EA3799"/>
    <w:rsid w:val="00352A7B"/>
    <w:rsid w:val="00754E4C"/>
    <w:rsid w:val="008D012A"/>
    <w:rsid w:val="00EA3799"/>
    <w:rsid w:val="7ED4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3">
    <w:name w:val="heading 1"/>
    <w:basedOn w:val="1"/>
    <w:next w:val="1"/>
    <w:link w:val="19"/>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4">
    <w:name w:val="heading 2"/>
    <w:basedOn w:val="1"/>
    <w:next w:val="1"/>
    <w:link w:val="20"/>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5">
    <w:name w:val="heading 3"/>
    <w:basedOn w:val="1"/>
    <w:next w:val="1"/>
    <w:link w:val="21"/>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6">
    <w:name w:val="heading 4"/>
    <w:basedOn w:val="1"/>
    <w:next w:val="1"/>
    <w:link w:val="22"/>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7">
    <w:name w:val="heading 5"/>
    <w:basedOn w:val="1"/>
    <w:next w:val="1"/>
    <w:link w:val="23"/>
    <w:semiHidden/>
    <w:unhideWhenUsed/>
    <w:qFormat/>
    <w:uiPriority w:val="9"/>
    <w:pPr>
      <w:keepNext/>
      <w:keepLines/>
      <w:spacing w:before="80" w:after="40" w:line="278" w:lineRule="auto"/>
      <w:jc w:val="left"/>
      <w:outlineLvl w:val="4"/>
    </w:pPr>
    <w:rPr>
      <w:rFonts w:cstheme="majorBidi"/>
      <w:color w:val="104862" w:themeColor="accent1" w:themeShade="BF"/>
      <w:sz w:val="24"/>
      <w:szCs w:val="24"/>
      <w14:ligatures w14:val="standardContextual"/>
    </w:rPr>
  </w:style>
  <w:style w:type="paragraph" w:styleId="8">
    <w:name w:val="heading 6"/>
    <w:basedOn w:val="1"/>
    <w:next w:val="1"/>
    <w:link w:val="24"/>
    <w:semiHidden/>
    <w:unhideWhenUsed/>
    <w:qFormat/>
    <w:uiPriority w:val="9"/>
    <w:pPr>
      <w:keepNext/>
      <w:keepLines/>
      <w:spacing w:before="40" w:line="278" w:lineRule="auto"/>
      <w:jc w:val="left"/>
      <w:outlineLvl w:val="5"/>
    </w:pPr>
    <w:rPr>
      <w:rFonts w:cstheme="majorBidi"/>
      <w:b/>
      <w:bCs/>
      <w:color w:val="104862" w:themeColor="accent1" w:themeShade="BF"/>
      <w:sz w:val="22"/>
      <w:szCs w:val="24"/>
      <w14:ligatures w14:val="standardContextual"/>
    </w:rPr>
  </w:style>
  <w:style w:type="paragraph" w:styleId="9">
    <w:name w:val="heading 7"/>
    <w:basedOn w:val="1"/>
    <w:next w:val="1"/>
    <w:link w:val="25"/>
    <w:semiHidden/>
    <w:unhideWhenUsed/>
    <w:qFormat/>
    <w:uiPriority w:val="9"/>
    <w:pPr>
      <w:keepNext/>
      <w:keepLines/>
      <w:spacing w:before="40" w:line="278" w:lineRule="auto"/>
      <w:jc w:val="left"/>
      <w:outlineLvl w:val="6"/>
    </w:pPr>
    <w:rPr>
      <w:rFonts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8"/>
    <w:basedOn w:val="1"/>
    <w:next w:val="1"/>
    <w:link w:val="26"/>
    <w:semiHidden/>
    <w:unhideWhenUsed/>
    <w:qFormat/>
    <w:uiPriority w:val="9"/>
    <w:pPr>
      <w:keepNext/>
      <w:keepLines/>
      <w:spacing w:line="278" w:lineRule="auto"/>
      <w:jc w:val="left"/>
      <w:outlineLvl w:val="7"/>
    </w:pPr>
    <w:rPr>
      <w:rFonts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1">
    <w:name w:val="heading 9"/>
    <w:basedOn w:val="1"/>
    <w:next w:val="1"/>
    <w:link w:val="27"/>
    <w:semiHidden/>
    <w:unhideWhenUsed/>
    <w:qFormat/>
    <w:uiPriority w:val="9"/>
    <w:pPr>
      <w:keepNext/>
      <w:keepLines/>
      <w:spacing w:line="278" w:lineRule="auto"/>
      <w:jc w:val="left"/>
      <w:outlineLvl w:val="8"/>
    </w:pPr>
    <w:rPr>
      <w:rFonts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39"/>
    <w:unhideWhenUsed/>
    <w:qFormat/>
    <w:uiPriority w:val="0"/>
    <w:pPr>
      <w:spacing w:line="480" w:lineRule="exact"/>
      <w:ind w:firstLine="480" w:firstLineChars="200"/>
    </w:pPr>
    <w:rPr>
      <w:rFonts w:ascii="宋体" w:hAnsi="宋体"/>
    </w:rPr>
  </w:style>
  <w:style w:type="paragraph" w:styleId="12">
    <w:name w:val="footer"/>
    <w:basedOn w:val="1"/>
    <w:link w:val="38"/>
    <w:unhideWhenUsed/>
    <w:qFormat/>
    <w:uiPriority w:val="99"/>
    <w:pPr>
      <w:tabs>
        <w:tab w:val="center" w:pos="4153"/>
        <w:tab w:val="right" w:pos="8306"/>
      </w:tabs>
      <w:snapToGrid w:val="0"/>
      <w:spacing w:after="160"/>
      <w:jc w:val="left"/>
    </w:pPr>
    <w:rPr>
      <w:sz w:val="18"/>
      <w:szCs w:val="18"/>
      <w14:ligatures w14:val="standardContextual"/>
    </w:rPr>
  </w:style>
  <w:style w:type="paragraph" w:styleId="13">
    <w:name w:val="header"/>
    <w:basedOn w:val="1"/>
    <w:link w:val="37"/>
    <w:unhideWhenUsed/>
    <w:qFormat/>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29"/>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styleId="18">
    <w:name w:val="Strong"/>
    <w:basedOn w:val="17"/>
    <w:qFormat/>
    <w:uiPriority w:val="22"/>
    <w:rPr>
      <w:rFonts w:ascii="Times New Roman" w:hAnsi="Times New Roman" w:eastAsia="宋体"/>
      <w:b/>
    </w:rPr>
  </w:style>
  <w:style w:type="character" w:customStyle="1" w:styleId="19">
    <w:name w:val="标题 1 字符"/>
    <w:basedOn w:val="17"/>
    <w:link w:val="3"/>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6"/>
    <w:semiHidden/>
    <w:qFormat/>
    <w:uiPriority w:val="9"/>
    <w:rPr>
      <w:rFonts w:cstheme="majorBidi"/>
      <w:color w:val="104862" w:themeColor="accent1" w:themeShade="BF"/>
      <w:sz w:val="28"/>
      <w:szCs w:val="28"/>
    </w:rPr>
  </w:style>
  <w:style w:type="character" w:customStyle="1" w:styleId="23">
    <w:name w:val="标题 5 字符"/>
    <w:basedOn w:val="17"/>
    <w:link w:val="7"/>
    <w:semiHidden/>
    <w:qFormat/>
    <w:uiPriority w:val="9"/>
    <w:rPr>
      <w:rFonts w:cstheme="majorBidi"/>
      <w:color w:val="104862" w:themeColor="accent1" w:themeShade="BF"/>
      <w:sz w:val="24"/>
    </w:rPr>
  </w:style>
  <w:style w:type="character" w:customStyle="1" w:styleId="24">
    <w:name w:val="标题 6 字符"/>
    <w:basedOn w:val="17"/>
    <w:link w:val="8"/>
    <w:semiHidden/>
    <w:qFormat/>
    <w:uiPriority w:val="9"/>
    <w:rPr>
      <w:rFonts w:cstheme="majorBidi"/>
      <w:b/>
      <w:bCs/>
      <w:color w:val="104862" w:themeColor="accent1" w:themeShade="BF"/>
    </w:rPr>
  </w:style>
  <w:style w:type="character" w:customStyle="1" w:styleId="25">
    <w:name w:val="标题 7 字符"/>
    <w:basedOn w:val="17"/>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line="278" w:lineRule="auto"/>
      <w:jc w:val="center"/>
    </w:pPr>
    <w:rPr>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spacing w:after="160" w:line="278" w:lineRule="auto"/>
      <w:ind w:left="720"/>
      <w:contextualSpacing/>
      <w:jc w:val="left"/>
    </w:pPr>
    <w:rPr>
      <w:sz w:val="22"/>
      <w:szCs w:val="24"/>
      <w14:ligatures w14:val="standardContextual"/>
    </w:r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szCs w:val="24"/>
      <w14:ligatures w14:val="standardContextual"/>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3"/>
    <w:qFormat/>
    <w:uiPriority w:val="99"/>
    <w:rPr>
      <w:sz w:val="18"/>
      <w:szCs w:val="18"/>
    </w:rPr>
  </w:style>
  <w:style w:type="character" w:customStyle="1" w:styleId="38">
    <w:name w:val="页脚 字符"/>
    <w:basedOn w:val="17"/>
    <w:link w:val="12"/>
    <w:qFormat/>
    <w:uiPriority w:val="99"/>
    <w:rPr>
      <w:sz w:val="18"/>
      <w:szCs w:val="18"/>
    </w:rPr>
  </w:style>
  <w:style w:type="character" w:customStyle="1" w:styleId="39">
    <w:name w:val="正文文本缩进 字符"/>
    <w:basedOn w:val="17"/>
    <w:link w:val="2"/>
    <w:qFormat/>
    <w:uiPriority w:val="0"/>
    <w:rPr>
      <w:rFonts w:ascii="宋体" w:hAnsi="宋体"/>
      <w:sz w:val="21"/>
      <w:szCs w:val="2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1703</Words>
  <Characters>1777</Characters>
  <Lines>13</Lines>
  <Paragraphs>3</Paragraphs>
  <TotalTime>1</TotalTime>
  <ScaleCrop>false</ScaleCrop>
  <LinksUpToDate>false</LinksUpToDate>
  <CharactersWithSpaces>1801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2024-06-23T02:45:00Z</dcterms:created>
  <dc:creator>李海山</dc:creator>
  <cp:lastModifiedBy>刘紫烟</cp:lastModifiedBy>
  <dcterms:modified xsi:type="dcterms:W3CDTF">2024-07-08T01:13:59Z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D163D791BCDF45B59D1B940E7CAF2499_13</vt:lpwstr>
  </property>
</Properties>
</file>