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3</w:t>
      </w:r>
    </w:p>
    <w:p>
      <w:pPr>
        <w:spacing w:line="58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40" w:lineRule="exact"/>
        <w:jc w:val="center"/>
        <w:rPr>
          <w:rStyle w:val="8"/>
          <w:rFonts w:ascii="方正小标宋简体" w:hAnsi="仿宋" w:eastAsia="方正小标宋简体" w:cs="方正小标宋_GBK"/>
          <w:b w:val="0"/>
          <w:bCs/>
          <w:spacing w:val="8"/>
          <w:sz w:val="44"/>
          <w:szCs w:val="44"/>
          <w:shd w:val="clear" w:color="auto" w:fill="FFFFFF"/>
        </w:rPr>
      </w:pPr>
      <w:bookmarkStart w:id="0" w:name="_GoBack"/>
      <w:r>
        <w:rPr>
          <w:rStyle w:val="8"/>
          <w:rFonts w:hint="eastAsia" w:ascii="方正小标宋简体" w:hAnsi="仿宋" w:eastAsia="方正小标宋简体" w:cs="方正小标宋_GBK"/>
          <w:b w:val="0"/>
          <w:bCs/>
          <w:spacing w:val="8"/>
          <w:sz w:val="44"/>
          <w:szCs w:val="44"/>
          <w:shd w:val="clear" w:color="auto" w:fill="FFFFFF"/>
        </w:rPr>
        <w:t>反兴奋剂承诺书</w:t>
      </w:r>
    </w:p>
    <w:bookmarkEnd w:id="0"/>
    <w:p>
      <w:pPr>
        <w:spacing w:line="58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我将以维护国家荣誉，发扬体育精神为己任，自觉遵守反兴奋剂法律法规，认真履行反兴奋剂责任义务，保证干干净净参加比赛。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在此，我承诺：</w:t>
      </w:r>
    </w:p>
    <w:p>
      <w:pPr>
        <w:spacing w:line="580" w:lineRule="exact"/>
        <w:jc w:val="center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坚决抵制使用兴奋剂</w:t>
      </w:r>
    </w:p>
    <w:p>
      <w:pPr>
        <w:spacing w:line="580" w:lineRule="exact"/>
        <w:jc w:val="center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严防误服误用兴奋剂</w:t>
      </w:r>
    </w:p>
    <w:p>
      <w:pPr>
        <w:spacing w:line="580" w:lineRule="exact"/>
        <w:jc w:val="center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配合兴奋剂检查调查</w:t>
      </w:r>
    </w:p>
    <w:p>
      <w:pPr>
        <w:spacing w:line="580" w:lineRule="exact"/>
        <w:jc w:val="center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及时申请用药豁免</w:t>
      </w:r>
    </w:p>
    <w:p>
      <w:pPr>
        <w:spacing w:line="580" w:lineRule="exact"/>
        <w:jc w:val="center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准确填报行踪信息</w:t>
      </w:r>
    </w:p>
    <w:p>
      <w:pPr>
        <w:spacing w:line="580" w:lineRule="exact"/>
        <w:jc w:val="center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相互监督主动举报</w:t>
      </w:r>
    </w:p>
    <w:p>
      <w:pPr>
        <w:spacing w:line="580" w:lineRule="exact"/>
        <w:jc w:val="center"/>
        <w:rPr>
          <w:rFonts w:ascii="仿宋" w:hAnsi="仿宋" w:eastAsia="仿宋" w:cs="仿宋"/>
          <w:szCs w:val="32"/>
        </w:rPr>
      </w:pPr>
    </w:p>
    <w:p>
      <w:pPr>
        <w:spacing w:line="580" w:lineRule="exact"/>
        <w:ind w:firstLine="3200" w:firstLineChars="1000"/>
        <w:rPr>
          <w:rFonts w:ascii="仿宋" w:hAnsi="仿宋" w:eastAsia="仿宋" w:cs="仿宋"/>
          <w:szCs w:val="32"/>
          <w:u w:val="single"/>
        </w:rPr>
      </w:pPr>
      <w:r>
        <w:rPr>
          <w:rFonts w:hint="eastAsia" w:ascii="仿宋" w:hAnsi="仿宋" w:eastAsia="仿宋" w:cs="仿宋"/>
          <w:szCs w:val="32"/>
        </w:rPr>
        <w:t>承诺人：</w:t>
      </w:r>
      <w:r>
        <w:rPr>
          <w:rFonts w:hint="eastAsia" w:ascii="仿宋" w:hAnsi="仿宋" w:eastAsia="仿宋" w:cs="仿宋"/>
          <w:szCs w:val="32"/>
          <w:u w:val="single"/>
        </w:rPr>
        <w:t xml:space="preserve">         </w:t>
      </w:r>
    </w:p>
    <w:p>
      <w:pPr>
        <w:spacing w:line="580" w:lineRule="exact"/>
        <w:ind w:firstLine="3200" w:firstLineChars="1000"/>
        <w:rPr>
          <w:rFonts w:ascii="仿宋" w:hAnsi="仿宋" w:eastAsia="仿宋" w:cs="仿宋"/>
          <w:szCs w:val="32"/>
          <w:u w:val="single"/>
        </w:rPr>
      </w:pPr>
      <w:r>
        <w:rPr>
          <w:rFonts w:hint="eastAsia" w:ascii="仿宋" w:hAnsi="仿宋" w:eastAsia="仿宋" w:cs="仿宋"/>
          <w:szCs w:val="32"/>
        </w:rPr>
        <w:t>2023年</w:t>
      </w:r>
      <w:r>
        <w:rPr>
          <w:rFonts w:hint="eastAsia" w:ascii="仿宋" w:hAnsi="仿宋" w:eastAsia="仿宋" w:cs="仿宋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Cs w:val="32"/>
        </w:rPr>
        <w:t>月</w:t>
      </w:r>
      <w:r>
        <w:rPr>
          <w:rFonts w:hint="eastAsia" w:ascii="仿宋" w:hAnsi="仿宋" w:eastAsia="仿宋" w:cs="仿宋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Cs w:val="32"/>
        </w:rPr>
        <w:t>日</w:t>
      </w:r>
    </w:p>
    <w:p>
      <w:pPr>
        <w:pStyle w:val="2"/>
        <w:jc w:val="both"/>
      </w:pPr>
    </w:p>
    <w:p/>
    <w:p>
      <w:pPr>
        <w:pStyle w:val="3"/>
      </w:pPr>
    </w:p>
    <w:p>
      <w:pPr>
        <w:pStyle w:val="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4F"/>
    <w:rsid w:val="002673AD"/>
    <w:rsid w:val="0068254F"/>
    <w:rsid w:val="00BF480A"/>
    <w:rsid w:val="00D903C8"/>
    <w:rsid w:val="00F42E9F"/>
    <w:rsid w:val="5E364441"/>
    <w:rsid w:val="6D71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2"/>
    <w:qFormat/>
    <w:uiPriority w:val="0"/>
    <w:rPr>
      <w:rFonts w:ascii="Arial" w:hAnsi="Arial" w:eastAsia="仿宋_GB2312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136</Characters>
  <Lines>1</Lines>
  <Paragraphs>1</Paragraphs>
  <TotalTime>0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2023-02-15T08:17:00Z</dcterms:created>
  <dc:creator>Tian Qinghua</dc:creator>
  <cp:lastModifiedBy>博博</cp:lastModifiedBy>
  <dcterms:modified xsi:type="dcterms:W3CDTF">2023-08-15T05:41:22Z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41F7EC57B55F4BDE8DDC4C9B81EC99EC_13</vt:lpwstr>
  </property>
</Properties>
</file>