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60" w:lineRule="auto"/>
        <w:ind w:right="819"/>
        <w:jc w:val="both"/>
        <w:rPr>
          <w:rFonts w:hint="eastAsia" w:ascii="黑体" w:hAnsi="黑体" w:eastAsia="黑体" w:cs="黑体"/>
          <w:color w:val="000000" w:themeColor="text1"/>
          <w:spacing w:val="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</w:t>
      </w:r>
    </w:p>
    <w:p>
      <w:pPr>
        <w:shd w:val="clear" w:color="auto" w:fill="FFFFFF"/>
        <w:adjustRightInd/>
        <w:snapToGrid/>
        <w:spacing w:after="0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2023年全国广场舞、健身秧歌（鼓）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推广套路征集表</w:t>
      </w:r>
    </w:p>
    <w:tbl>
      <w:tblPr>
        <w:tblStyle w:val="5"/>
        <w:tblW w:w="8711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2263"/>
        <w:gridCol w:w="1556"/>
        <w:gridCol w:w="2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00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申报套路类型（单选）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广场舞（）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健身秧歌（鼓）（）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00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报送单位名称或个人姓名</w:t>
            </w:r>
          </w:p>
        </w:tc>
        <w:tc>
          <w:tcPr>
            <w:tcW w:w="6705" w:type="dxa"/>
            <w:gridSpan w:val="3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9" w:hRule="atLeast"/>
        </w:trPr>
        <w:tc>
          <w:tcPr>
            <w:tcW w:w="200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套路名称及创作人简介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（不超过600字，包括创编人员简介、套路风格、套路结构、创编理念、动作设计、音乐名称等）</w:t>
            </w:r>
          </w:p>
        </w:tc>
        <w:tc>
          <w:tcPr>
            <w:tcW w:w="6705" w:type="dxa"/>
            <w:gridSpan w:val="3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00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6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886" w:type="dxa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006" w:type="dxa"/>
            <w:vAlign w:val="center"/>
          </w:tcPr>
          <w:p>
            <w:pPr>
              <w:adjustRightInd/>
              <w:snapToGrid/>
              <w:spacing w:after="0"/>
              <w:ind w:firstLine="147" w:firstLineChars="50"/>
              <w:jc w:val="center"/>
              <w:rPr>
                <w:rFonts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承诺并签字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pacing w:val="7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本作品为原创作品，不存在版权问题。</w:t>
            </w: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此处签字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00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报送单位盖章或个人签字</w:t>
            </w:r>
          </w:p>
        </w:tc>
        <w:tc>
          <w:tcPr>
            <w:tcW w:w="6705" w:type="dxa"/>
            <w:gridSpan w:val="3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  月      日</w:t>
            </w:r>
          </w:p>
        </w:tc>
      </w:tr>
    </w:tbl>
    <w:p>
      <w:pPr>
        <w:spacing w:line="220" w:lineRule="atLeast"/>
        <w:rPr>
          <w:rFonts w:eastAsia="仿宋"/>
        </w:rPr>
      </w:pPr>
      <w:r>
        <w:rPr>
          <w:rFonts w:hint="eastAsia" w:ascii="仿宋" w:hAnsi="仿宋" w:eastAsia="仿宋" w:cs="仿宋"/>
          <w:color w:val="000000" w:themeColor="text1"/>
          <w:spacing w:val="7"/>
          <w:sz w:val="28"/>
          <w:szCs w:val="28"/>
          <w14:textFill>
            <w14:solidFill>
              <w14:schemeClr w14:val="tx1"/>
            </w14:solidFill>
          </w14:textFill>
        </w:rPr>
        <w:t>注：申报多个套路时，请每个套路分别提交表格。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4YmFmZDYzMjU2YTk2MzI4ZWQzY2NlNzM1MGUyYTgifQ=="/>
  </w:docVars>
  <w:rsids>
    <w:rsidRoot w:val="3DD65522"/>
    <w:rsid w:val="00250316"/>
    <w:rsid w:val="003664F1"/>
    <w:rsid w:val="008C59F9"/>
    <w:rsid w:val="00C47DD8"/>
    <w:rsid w:val="00E92C89"/>
    <w:rsid w:val="09833131"/>
    <w:rsid w:val="2AE83C9F"/>
    <w:rsid w:val="3DD6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184</Characters>
  <Lines>10</Lines>
  <Paragraphs>2</Paragraphs>
  <TotalTime>6</TotalTime>
  <ScaleCrop>false</ScaleCrop>
  <LinksUpToDate>false</LinksUpToDate>
  <CharactersWithSpaces>226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2023-05-14T05:13:00Z</dcterms:created>
  <dc:creator>xubo</dc:creator>
  <cp:lastModifiedBy>韩倩</cp:lastModifiedBy>
  <cp:lastPrinted>2023-05-15T06:54:00Z</cp:lastPrinted>
  <dcterms:modified xsi:type="dcterms:W3CDTF">2023-05-17T01:13:48Z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C604984E94A94DAEAD993BFB220F61FC_13</vt:lpwstr>
  </property>
</Properties>
</file>