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AB" w:rsidRDefault="009E08AB" w:rsidP="009E08AB">
      <w:pPr>
        <w:rPr>
          <w:rFonts w:ascii="仿宋" w:eastAsia="仿宋" w:hAnsi="仿宋" w:hint="eastAsia"/>
          <w:sz w:val="32"/>
          <w:szCs w:val="32"/>
        </w:rPr>
      </w:pPr>
      <w:r w:rsidRPr="004C3F75">
        <w:rPr>
          <w:rFonts w:ascii="仿宋" w:eastAsia="仿宋" w:hAnsi="仿宋" w:hint="eastAsia"/>
          <w:sz w:val="32"/>
          <w:szCs w:val="32"/>
        </w:rPr>
        <w:t>附件：</w:t>
      </w:r>
    </w:p>
    <w:p w:rsidR="009E08AB" w:rsidRPr="004C3F75" w:rsidRDefault="009E08AB" w:rsidP="009E08AB">
      <w:pPr>
        <w:rPr>
          <w:rFonts w:ascii="仿宋" w:eastAsia="仿宋" w:hAnsi="仿宋" w:hint="eastAsia"/>
          <w:sz w:val="32"/>
          <w:szCs w:val="32"/>
        </w:rPr>
      </w:pPr>
    </w:p>
    <w:p w:rsidR="009E08AB" w:rsidRPr="00653B98" w:rsidRDefault="009E08AB" w:rsidP="009E08AB">
      <w:pPr>
        <w:pStyle w:val="a4"/>
        <w:spacing w:line="520" w:lineRule="exact"/>
        <w:jc w:val="center"/>
        <w:rPr>
          <w:rFonts w:ascii="仿宋" w:eastAsia="仿宋" w:hAnsi="仿宋"/>
          <w:sz w:val="32"/>
          <w:szCs w:val="32"/>
        </w:rPr>
      </w:pPr>
      <w:r w:rsidRPr="004C3F75">
        <w:rPr>
          <w:rFonts w:ascii="仿宋" w:eastAsia="仿宋" w:hAnsi="仿宋" w:hint="eastAsia"/>
          <w:sz w:val="32"/>
          <w:szCs w:val="32"/>
        </w:rPr>
        <w:t>2015年中国赛艇协会高水平后备人才基地工作会议报名表</w:t>
      </w:r>
    </w:p>
    <w:p w:rsidR="009E08AB" w:rsidRPr="00653B98" w:rsidRDefault="009E08AB" w:rsidP="009E08AB">
      <w:pPr>
        <w:jc w:val="center"/>
        <w:rPr>
          <w:rFonts w:ascii="宋体" w:hAnsi="宋体"/>
          <w:sz w:val="44"/>
          <w:szCs w:val="44"/>
        </w:rPr>
      </w:pPr>
    </w:p>
    <w:tbl>
      <w:tblPr>
        <w:tblW w:w="928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4"/>
        <w:gridCol w:w="1420"/>
        <w:gridCol w:w="1420"/>
        <w:gridCol w:w="1036"/>
        <w:gridCol w:w="1421"/>
        <w:gridCol w:w="2636"/>
      </w:tblGrid>
      <w:tr w:rsidR="009E08AB" w:rsidRPr="004C3F75" w:rsidTr="000430BE">
        <w:tc>
          <w:tcPr>
            <w:tcW w:w="1354" w:type="dxa"/>
          </w:tcPr>
          <w:p w:rsidR="009E08AB" w:rsidRPr="004C3F75" w:rsidRDefault="009E08AB" w:rsidP="000430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3F75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1420" w:type="dxa"/>
          </w:tcPr>
          <w:p w:rsidR="009E08AB" w:rsidRPr="004C3F75" w:rsidRDefault="009E08AB" w:rsidP="000430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3F75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420" w:type="dxa"/>
          </w:tcPr>
          <w:p w:rsidR="009E08AB" w:rsidRPr="004C3F75" w:rsidRDefault="009E08AB" w:rsidP="000430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3F75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036" w:type="dxa"/>
          </w:tcPr>
          <w:p w:rsidR="009E08AB" w:rsidRPr="004C3F75" w:rsidRDefault="009E08AB" w:rsidP="000430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3F75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421" w:type="dxa"/>
          </w:tcPr>
          <w:p w:rsidR="009E08AB" w:rsidRPr="004C3F75" w:rsidRDefault="009E08AB" w:rsidP="000430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3F75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2636" w:type="dxa"/>
          </w:tcPr>
          <w:p w:rsidR="009E08AB" w:rsidRPr="004C3F75" w:rsidRDefault="009E08AB" w:rsidP="000430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3F75">
              <w:rPr>
                <w:rFonts w:ascii="仿宋" w:eastAsia="仿宋" w:hAnsi="仿宋" w:hint="eastAsia"/>
                <w:sz w:val="32"/>
                <w:szCs w:val="32"/>
              </w:rPr>
              <w:t>到达与返程时间</w:t>
            </w:r>
          </w:p>
        </w:tc>
      </w:tr>
      <w:tr w:rsidR="009E08AB" w:rsidRPr="004C3F75" w:rsidTr="000430BE">
        <w:tc>
          <w:tcPr>
            <w:tcW w:w="1354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036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2636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</w:tr>
      <w:tr w:rsidR="009E08AB" w:rsidRPr="004C3F75" w:rsidTr="000430BE">
        <w:tc>
          <w:tcPr>
            <w:tcW w:w="1354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036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2636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</w:tr>
      <w:tr w:rsidR="009E08AB" w:rsidRPr="004C3F75" w:rsidTr="000430BE">
        <w:tc>
          <w:tcPr>
            <w:tcW w:w="1354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036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2636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</w:tr>
      <w:tr w:rsidR="009E08AB" w:rsidRPr="004C3F75" w:rsidTr="000430BE">
        <w:tc>
          <w:tcPr>
            <w:tcW w:w="1354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036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2636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</w:tr>
      <w:tr w:rsidR="009E08AB" w:rsidRPr="004C3F75" w:rsidTr="000430BE">
        <w:tc>
          <w:tcPr>
            <w:tcW w:w="1354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036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2636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</w:tr>
      <w:tr w:rsidR="009E08AB" w:rsidRPr="004C3F75" w:rsidTr="000430BE">
        <w:tc>
          <w:tcPr>
            <w:tcW w:w="1354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036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2636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</w:tr>
      <w:tr w:rsidR="009E08AB" w:rsidRPr="004C3F75" w:rsidTr="000430BE">
        <w:tc>
          <w:tcPr>
            <w:tcW w:w="1354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036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  <w:tc>
          <w:tcPr>
            <w:tcW w:w="2636" w:type="dxa"/>
          </w:tcPr>
          <w:p w:rsidR="009E08AB" w:rsidRPr="004C3F75" w:rsidRDefault="009E08AB" w:rsidP="000430BE">
            <w:pPr>
              <w:rPr>
                <w:sz w:val="32"/>
                <w:szCs w:val="32"/>
              </w:rPr>
            </w:pPr>
          </w:p>
        </w:tc>
      </w:tr>
    </w:tbl>
    <w:p w:rsidR="009E08AB" w:rsidRPr="004C3F75" w:rsidRDefault="009E08AB" w:rsidP="009E08AB">
      <w:pPr>
        <w:rPr>
          <w:sz w:val="32"/>
          <w:szCs w:val="32"/>
        </w:rPr>
      </w:pPr>
    </w:p>
    <w:p w:rsidR="009E08AB" w:rsidRPr="004C3F75" w:rsidRDefault="009E08AB" w:rsidP="009E08AB">
      <w:pPr>
        <w:pStyle w:val="a3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E08AB" w:rsidRPr="004C3F75" w:rsidRDefault="009E08AB" w:rsidP="009E08AB">
      <w:pPr>
        <w:pStyle w:val="a3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E08AB" w:rsidRPr="004C3F75" w:rsidRDefault="009E08AB" w:rsidP="009E08AB">
      <w:pPr>
        <w:pStyle w:val="a3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97437" w:rsidRDefault="00597437"/>
    <w:sectPr w:rsidR="00597437" w:rsidSect="004C3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08AB"/>
    <w:rsid w:val="00597437"/>
    <w:rsid w:val="009E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08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No Spacing"/>
    <w:uiPriority w:val="1"/>
    <w:qFormat/>
    <w:rsid w:val="009E08A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TinaH</dc:creator>
  <cp:lastModifiedBy>TinaH</cp:lastModifiedBy>
  <cp:revision>1</cp:revision>
  <dcterms:created xsi:type="dcterms:W3CDTF">2015-07-14T08:54:00Z</dcterms:created>
  <dcterms:modified xsi:type="dcterms:W3CDTF">2015-07-14T08:54:00Z</dcterms:modified>
</cp:coreProperties>
</file>