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1A" w:rsidRPr="00083E3C" w:rsidRDefault="005F191A" w:rsidP="005F191A">
      <w:pPr>
        <w:jc w:val="left"/>
        <w:rPr>
          <w:rFonts w:ascii="黑体" w:eastAsia="黑体" w:hAnsi="黑体"/>
          <w:sz w:val="30"/>
          <w:szCs w:val="30"/>
        </w:rPr>
      </w:pPr>
      <w:r w:rsidRPr="00083E3C">
        <w:rPr>
          <w:rFonts w:ascii="黑体" w:eastAsia="黑体" w:hAnsi="黑体" w:hint="eastAsia"/>
          <w:sz w:val="30"/>
          <w:szCs w:val="30"/>
        </w:rPr>
        <w:t>附件</w:t>
      </w:r>
      <w:r w:rsidR="0055012D" w:rsidRPr="00083E3C">
        <w:rPr>
          <w:rFonts w:ascii="黑体" w:eastAsia="黑体" w:hAnsi="黑体"/>
          <w:sz w:val="30"/>
          <w:szCs w:val="30"/>
        </w:rPr>
        <w:t>2</w:t>
      </w:r>
    </w:p>
    <w:p w:rsidR="006A5484" w:rsidRDefault="006A5484" w:rsidP="006A5484">
      <w:pPr>
        <w:rPr>
          <w:rFonts w:ascii="宋体" w:eastAsia="宋体" w:hAnsi="宋体"/>
          <w:b/>
          <w:sz w:val="36"/>
          <w:szCs w:val="36"/>
        </w:rPr>
      </w:pPr>
    </w:p>
    <w:p w:rsidR="00814B83" w:rsidRPr="00292CBA" w:rsidRDefault="001650E0" w:rsidP="006A5484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292CBA">
        <w:rPr>
          <w:rFonts w:ascii="方正小标宋简体" w:eastAsia="方正小标宋简体" w:hAnsi="宋体" w:hint="eastAsia"/>
          <w:sz w:val="36"/>
          <w:szCs w:val="36"/>
        </w:rPr>
        <w:t>动力冲浪板参数表</w:t>
      </w:r>
    </w:p>
    <w:tbl>
      <w:tblPr>
        <w:tblpPr w:leftFromText="180" w:rightFromText="180" w:vertAnchor="page" w:horzAnchor="margin" w:tblpXSpec="center" w:tblpY="3541"/>
        <w:tblW w:w="9067" w:type="dxa"/>
        <w:tblLook w:val="04A0" w:firstRow="1" w:lastRow="0" w:firstColumn="1" w:lastColumn="0" w:noHBand="0" w:noVBand="1"/>
      </w:tblPr>
      <w:tblGrid>
        <w:gridCol w:w="1384"/>
        <w:gridCol w:w="2268"/>
        <w:gridCol w:w="5415"/>
      </w:tblGrid>
      <w:tr w:rsidR="00546BA1" w:rsidRPr="001F2C5E" w:rsidTr="00557840">
        <w:trPr>
          <w:trHeight w:val="27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A1" w:rsidRPr="001F2C5E" w:rsidRDefault="00546BA1" w:rsidP="0055784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1F2C5E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规格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6BA1" w:rsidRPr="001F2C5E" w:rsidRDefault="00546BA1" w:rsidP="0055784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1F2C5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竞赛板</w:t>
            </w:r>
          </w:p>
        </w:tc>
      </w:tr>
      <w:tr w:rsidR="00546BA1" w:rsidRPr="001F2C5E" w:rsidTr="00557840">
        <w:trPr>
          <w:trHeight w:val="499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A1" w:rsidRPr="001F2C5E" w:rsidRDefault="00546BA1" w:rsidP="0055784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1F2C5E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尺寸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A1" w:rsidRPr="001F2C5E" w:rsidRDefault="00546BA1" w:rsidP="0055784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F2C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长度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6BA1" w:rsidRPr="001F2C5E" w:rsidRDefault="00546BA1" w:rsidP="0055784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F2C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≤</w:t>
            </w:r>
            <w:r w:rsidR="00006C42">
              <w:rPr>
                <w:rFonts w:ascii="仿宋" w:eastAsia="仿宋" w:hAnsi="仿宋" w:cs="宋体"/>
                <w:kern w:val="0"/>
                <w:sz w:val="28"/>
                <w:szCs w:val="28"/>
              </w:rPr>
              <w:t>2000</w:t>
            </w:r>
            <w:r w:rsidRPr="001F2C5E">
              <w:rPr>
                <w:rFonts w:ascii="仿宋" w:eastAsia="仿宋" w:hAnsi="仿宋" w:cs="宋体"/>
                <w:kern w:val="0"/>
                <w:sz w:val="28"/>
                <w:szCs w:val="28"/>
              </w:rPr>
              <w:t>mm</w:t>
            </w:r>
          </w:p>
        </w:tc>
      </w:tr>
      <w:tr w:rsidR="00546BA1" w:rsidRPr="001F2C5E" w:rsidTr="00557840">
        <w:trPr>
          <w:trHeight w:val="2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A1" w:rsidRPr="001F2C5E" w:rsidRDefault="00546BA1" w:rsidP="0055784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A1" w:rsidRPr="001F2C5E" w:rsidRDefault="00546BA1" w:rsidP="0055784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F2C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宽度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6BA1" w:rsidRPr="001F2C5E" w:rsidRDefault="009B2AF2" w:rsidP="0055784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F2C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≤</w:t>
            </w:r>
            <w:r w:rsidR="00006C4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600</w:t>
            </w:r>
            <w:r w:rsidR="00546BA1" w:rsidRPr="001F2C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mm</w:t>
            </w:r>
            <w:r w:rsidRPr="001F2C5E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546BA1" w:rsidRPr="001F2C5E" w:rsidTr="00557840">
        <w:trPr>
          <w:trHeight w:val="2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A1" w:rsidRPr="001F2C5E" w:rsidRDefault="00546BA1" w:rsidP="0055784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A1" w:rsidRPr="001F2C5E" w:rsidRDefault="00546BA1" w:rsidP="0055784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F2C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高度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6BA1" w:rsidRPr="001F2C5E" w:rsidRDefault="009B2AF2" w:rsidP="0055784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F2C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≤</w:t>
            </w:r>
            <w:r w:rsidR="00006C4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150</w:t>
            </w:r>
            <w:r w:rsidR="00546BA1" w:rsidRPr="001F2C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mm</w:t>
            </w:r>
            <w:r w:rsidRPr="001F2C5E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546BA1" w:rsidRPr="001F2C5E" w:rsidTr="00557840">
        <w:trPr>
          <w:trHeight w:val="2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A1" w:rsidRPr="001F2C5E" w:rsidRDefault="00546BA1" w:rsidP="0055784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A1" w:rsidRPr="001F2C5E" w:rsidRDefault="00546BA1" w:rsidP="0055784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F2C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重量</w:t>
            </w:r>
            <w:r w:rsidR="00734DBF" w:rsidRPr="001F2C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(无油箱)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6BA1" w:rsidRPr="001F2C5E" w:rsidRDefault="00734DBF" w:rsidP="0055784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F2C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≤</w:t>
            </w:r>
            <w:r w:rsidRPr="001F2C5E">
              <w:rPr>
                <w:rFonts w:ascii="仿宋" w:eastAsia="仿宋" w:hAnsi="仿宋" w:cs="宋体"/>
                <w:kern w:val="0"/>
                <w:sz w:val="28"/>
                <w:szCs w:val="28"/>
              </w:rPr>
              <w:t>30Kg</w:t>
            </w:r>
          </w:p>
        </w:tc>
      </w:tr>
      <w:tr w:rsidR="00546BA1" w:rsidRPr="001F2C5E" w:rsidTr="00557840">
        <w:trPr>
          <w:trHeight w:val="27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A1" w:rsidRPr="001F2C5E" w:rsidRDefault="00546BA1" w:rsidP="0055784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1F2C5E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油箱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A1" w:rsidRPr="001F2C5E" w:rsidRDefault="00CB1B0F" w:rsidP="0055784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高速续航时间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6BA1" w:rsidRPr="008E5D04" w:rsidRDefault="00557840" w:rsidP="0055784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不低于4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分钟</w:t>
            </w:r>
          </w:p>
        </w:tc>
      </w:tr>
      <w:tr w:rsidR="00546BA1" w:rsidRPr="001F2C5E" w:rsidTr="00557840">
        <w:trPr>
          <w:trHeight w:val="27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A1" w:rsidRPr="001F2C5E" w:rsidRDefault="00546BA1" w:rsidP="0055784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1F2C5E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驱动装置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A1" w:rsidRPr="001F2C5E" w:rsidRDefault="00546BA1" w:rsidP="0055784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F2C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驱动装置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6BA1" w:rsidRPr="008E5D04" w:rsidRDefault="00546BA1" w:rsidP="0055784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E5D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推进系统喷射泵直接驱动</w:t>
            </w:r>
          </w:p>
        </w:tc>
      </w:tr>
      <w:tr w:rsidR="00546BA1" w:rsidRPr="001F2C5E" w:rsidTr="00557840">
        <w:trPr>
          <w:trHeight w:val="2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A1" w:rsidRPr="001F2C5E" w:rsidRDefault="00546BA1" w:rsidP="0055784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A1" w:rsidRPr="001F2C5E" w:rsidRDefault="00546BA1" w:rsidP="0055784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F2C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赛车泵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6BA1" w:rsidRPr="008E5D04" w:rsidRDefault="00546BA1" w:rsidP="0055784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8E5D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碳纤维；轴向流动；单级</w:t>
            </w:r>
          </w:p>
        </w:tc>
      </w:tr>
      <w:tr w:rsidR="00546BA1" w:rsidRPr="001F2C5E" w:rsidTr="00557840">
        <w:trPr>
          <w:trHeight w:val="27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A1" w:rsidRPr="001F2C5E" w:rsidRDefault="00546BA1" w:rsidP="0055784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1F2C5E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发动机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A1" w:rsidRPr="001F2C5E" w:rsidRDefault="00546BA1" w:rsidP="0055784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F2C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发动机类型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BA1" w:rsidRPr="008E5D04" w:rsidRDefault="00546BA1" w:rsidP="00557840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</w:pPr>
            <w:r w:rsidRPr="008E5D04"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>2冲程</w:t>
            </w:r>
            <w:r w:rsidR="00817C4D" w:rsidRPr="008E5D04">
              <w:rPr>
                <w:rFonts w:ascii="仿宋" w:eastAsia="仿宋" w:hAnsi="仿宋" w:cs="宋体"/>
                <w:w w:val="90"/>
                <w:kern w:val="0"/>
                <w:sz w:val="28"/>
                <w:szCs w:val="28"/>
              </w:rPr>
              <w:t>MSR</w:t>
            </w:r>
            <w:r w:rsidRPr="008E5D04">
              <w:rPr>
                <w:rFonts w:ascii="仿宋" w:eastAsia="仿宋" w:hAnsi="仿宋" w:cs="宋体" w:hint="eastAsia"/>
                <w:w w:val="90"/>
                <w:kern w:val="0"/>
                <w:sz w:val="28"/>
                <w:szCs w:val="28"/>
              </w:rPr>
              <w:t xml:space="preserve"> 100毫升DFI发动机（数字燃油喷射）</w:t>
            </w:r>
          </w:p>
        </w:tc>
      </w:tr>
      <w:tr w:rsidR="00546BA1" w:rsidRPr="001F2C5E" w:rsidTr="00557840">
        <w:trPr>
          <w:trHeight w:val="2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A1" w:rsidRPr="001F2C5E" w:rsidRDefault="00546BA1" w:rsidP="0055784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BA1" w:rsidRPr="001F2C5E" w:rsidRDefault="00F254FD" w:rsidP="0055784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F2C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2冲程</w:t>
            </w:r>
            <w:r w:rsidR="00CA6A43" w:rsidRPr="001F2C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允许</w:t>
            </w:r>
            <w:r w:rsidR="00546BA1" w:rsidRPr="001F2C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排量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6BA1" w:rsidRPr="008E5D04" w:rsidRDefault="00F254FD" w:rsidP="0055784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E5D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≤10</w:t>
            </w:r>
            <w:r w:rsidRPr="008E5D04"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  <w:r w:rsidR="00546BA1" w:rsidRPr="008E5D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CC</w:t>
            </w:r>
            <w:r w:rsidRPr="008E5D04">
              <w:rPr>
                <w:rFonts w:ascii="仿宋" w:eastAsia="仿宋" w:hAnsi="仿宋" w:cs="宋体"/>
                <w:kern w:val="0"/>
                <w:sz w:val="28"/>
                <w:szCs w:val="28"/>
              </w:rPr>
              <w:t>M</w:t>
            </w:r>
            <w:r w:rsidR="00A62EA7" w:rsidRPr="008E5D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内燃机自然吸气（不增压）</w:t>
            </w:r>
          </w:p>
        </w:tc>
      </w:tr>
      <w:tr w:rsidR="001F2C5E" w:rsidRPr="001F2C5E" w:rsidTr="00557840">
        <w:trPr>
          <w:trHeight w:val="2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5E" w:rsidRPr="001F2C5E" w:rsidRDefault="001F2C5E" w:rsidP="0055784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C5E" w:rsidRPr="001F2C5E" w:rsidRDefault="001F2C5E" w:rsidP="0055784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F2C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4冲程允许排量</w:t>
            </w:r>
          </w:p>
        </w:tc>
        <w:tc>
          <w:tcPr>
            <w:tcW w:w="5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C5E" w:rsidRPr="008E5D04" w:rsidRDefault="001F2C5E" w:rsidP="00557840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E5D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≤</w:t>
            </w:r>
            <w:r w:rsidRPr="008E5D04">
              <w:rPr>
                <w:rFonts w:ascii="仿宋" w:eastAsia="仿宋" w:hAnsi="仿宋" w:cs="宋体"/>
                <w:kern w:val="0"/>
                <w:sz w:val="28"/>
                <w:szCs w:val="28"/>
              </w:rPr>
              <w:t>212CCM</w:t>
            </w:r>
            <w:r w:rsidR="00A62EA7" w:rsidRPr="008E5D0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自然吸气（不增压）</w:t>
            </w:r>
          </w:p>
        </w:tc>
      </w:tr>
    </w:tbl>
    <w:p w:rsidR="00546BA1" w:rsidRPr="001F2C5E" w:rsidRDefault="00546BA1" w:rsidP="002A36F8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546BA1" w:rsidRPr="001F2C5E" w:rsidRDefault="00546BA1" w:rsidP="002A36F8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546BA1" w:rsidRPr="001F2C5E" w:rsidRDefault="00546BA1" w:rsidP="002A36F8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817C4D" w:rsidRPr="001F2C5E" w:rsidRDefault="00817C4D" w:rsidP="002A36F8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817C4D" w:rsidRPr="001F2C5E" w:rsidRDefault="00817C4D" w:rsidP="001F2C5E">
      <w:pPr>
        <w:rPr>
          <w:rFonts w:ascii="宋体" w:eastAsia="宋体" w:hAnsi="宋体"/>
          <w:b/>
          <w:sz w:val="28"/>
          <w:szCs w:val="28"/>
        </w:rPr>
      </w:pPr>
    </w:p>
    <w:p w:rsidR="00C75BC0" w:rsidRDefault="00C75BC0" w:rsidP="002A36F8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CD4CDA" w:rsidRDefault="00CD4CDA" w:rsidP="002A36F8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9F520B" w:rsidRDefault="009F520B" w:rsidP="002A36F8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9F520B" w:rsidRDefault="009F520B" w:rsidP="002A36F8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9F520B" w:rsidRDefault="009F520B" w:rsidP="002A36F8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1E491D" w:rsidRPr="00292CBA" w:rsidRDefault="00E7549A" w:rsidP="002A36F8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292CBA">
        <w:rPr>
          <w:rFonts w:ascii="方正小标宋简体" w:eastAsia="方正小标宋简体" w:hAnsi="宋体" w:hint="eastAsia"/>
          <w:sz w:val="36"/>
          <w:szCs w:val="36"/>
        </w:rPr>
        <w:t>电动</w:t>
      </w:r>
      <w:r w:rsidR="001E491D" w:rsidRPr="00292CBA">
        <w:rPr>
          <w:rFonts w:ascii="方正小标宋简体" w:eastAsia="方正小标宋简体" w:hAnsi="宋体" w:hint="eastAsia"/>
          <w:sz w:val="36"/>
          <w:szCs w:val="36"/>
        </w:rPr>
        <w:t>冲浪板参数表</w:t>
      </w:r>
    </w:p>
    <w:tbl>
      <w:tblPr>
        <w:tblStyle w:val="a7"/>
        <w:tblpPr w:leftFromText="180" w:rightFromText="180" w:vertAnchor="text" w:horzAnchor="margin" w:tblpXSpec="center" w:tblpY="524"/>
        <w:tblW w:w="9327" w:type="dxa"/>
        <w:tblLook w:val="04A0" w:firstRow="1" w:lastRow="0" w:firstColumn="1" w:lastColumn="0" w:noHBand="0" w:noVBand="1"/>
      </w:tblPr>
      <w:tblGrid>
        <w:gridCol w:w="1559"/>
        <w:gridCol w:w="2240"/>
        <w:gridCol w:w="5528"/>
      </w:tblGrid>
      <w:tr w:rsidR="002B1DB2" w:rsidRPr="001F2C5E" w:rsidTr="002B1DB2">
        <w:tc>
          <w:tcPr>
            <w:tcW w:w="3799" w:type="dxa"/>
            <w:gridSpan w:val="2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F2C5E">
              <w:rPr>
                <w:rFonts w:ascii="仿宋" w:eastAsia="仿宋" w:hAnsi="仿宋"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5528" w:type="dxa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F2C5E">
              <w:rPr>
                <w:rFonts w:ascii="仿宋" w:eastAsia="仿宋" w:hAnsi="仿宋" w:hint="eastAsia"/>
                <w:b/>
                <w:sz w:val="28"/>
                <w:szCs w:val="28"/>
              </w:rPr>
              <w:t>竞赛型</w:t>
            </w:r>
          </w:p>
        </w:tc>
      </w:tr>
      <w:tr w:rsidR="002B1DB2" w:rsidRPr="001F2C5E" w:rsidTr="002B1DB2">
        <w:tc>
          <w:tcPr>
            <w:tcW w:w="1559" w:type="dxa"/>
            <w:vMerge w:val="restart"/>
            <w:vAlign w:val="center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F2C5E">
              <w:rPr>
                <w:rFonts w:ascii="仿宋" w:eastAsia="仿宋" w:hAnsi="仿宋" w:hint="eastAsia"/>
                <w:b/>
                <w:sz w:val="28"/>
                <w:szCs w:val="28"/>
              </w:rPr>
              <w:t>尺寸</w:t>
            </w:r>
          </w:p>
        </w:tc>
        <w:tc>
          <w:tcPr>
            <w:tcW w:w="2240" w:type="dxa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2C5E">
              <w:rPr>
                <w:rFonts w:ascii="仿宋" w:eastAsia="仿宋" w:hAnsi="仿宋" w:hint="eastAsia"/>
                <w:sz w:val="28"/>
                <w:szCs w:val="28"/>
              </w:rPr>
              <w:t>长度</w:t>
            </w:r>
          </w:p>
        </w:tc>
        <w:tc>
          <w:tcPr>
            <w:tcW w:w="5528" w:type="dxa"/>
            <w:vAlign w:val="center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2C5E">
              <w:rPr>
                <w:rFonts w:ascii="仿宋" w:eastAsia="仿宋" w:hAnsi="仿宋" w:hint="eastAsia"/>
                <w:sz w:val="28"/>
                <w:szCs w:val="28"/>
              </w:rPr>
              <w:t>≤</w:t>
            </w:r>
            <w:r w:rsidRPr="001F2C5E">
              <w:rPr>
                <w:rFonts w:ascii="仿宋" w:eastAsia="仿宋" w:hAnsi="仿宋"/>
                <w:sz w:val="28"/>
                <w:szCs w:val="28"/>
              </w:rPr>
              <w:t>1800mm</w:t>
            </w:r>
          </w:p>
        </w:tc>
      </w:tr>
      <w:tr w:rsidR="002B1DB2" w:rsidRPr="001F2C5E" w:rsidTr="002B1DB2">
        <w:tc>
          <w:tcPr>
            <w:tcW w:w="1559" w:type="dxa"/>
            <w:vMerge/>
            <w:vAlign w:val="center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0" w:type="dxa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2C5E">
              <w:rPr>
                <w:rFonts w:ascii="仿宋" w:eastAsia="仿宋" w:hAnsi="仿宋" w:hint="eastAsia"/>
                <w:sz w:val="28"/>
                <w:szCs w:val="28"/>
              </w:rPr>
              <w:t>宽度</w:t>
            </w:r>
          </w:p>
        </w:tc>
        <w:tc>
          <w:tcPr>
            <w:tcW w:w="5528" w:type="dxa"/>
            <w:vAlign w:val="center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2C5E">
              <w:rPr>
                <w:rFonts w:ascii="仿宋" w:eastAsia="仿宋" w:hAnsi="仿宋" w:hint="eastAsia"/>
                <w:sz w:val="28"/>
                <w:szCs w:val="28"/>
              </w:rPr>
              <w:t>≤</w:t>
            </w:r>
            <w:r w:rsidRPr="001F2C5E">
              <w:rPr>
                <w:rFonts w:ascii="仿宋" w:eastAsia="仿宋" w:hAnsi="仿宋"/>
                <w:sz w:val="28"/>
                <w:szCs w:val="28"/>
              </w:rPr>
              <w:t>650mm</w:t>
            </w:r>
          </w:p>
        </w:tc>
      </w:tr>
      <w:tr w:rsidR="002B1DB2" w:rsidRPr="001F2C5E" w:rsidTr="002B1DB2">
        <w:tc>
          <w:tcPr>
            <w:tcW w:w="1559" w:type="dxa"/>
            <w:vMerge/>
            <w:vAlign w:val="center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0" w:type="dxa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2C5E">
              <w:rPr>
                <w:rFonts w:ascii="仿宋" w:eastAsia="仿宋" w:hAnsi="仿宋" w:hint="eastAsia"/>
                <w:sz w:val="28"/>
                <w:szCs w:val="28"/>
              </w:rPr>
              <w:t>高度</w:t>
            </w:r>
          </w:p>
        </w:tc>
        <w:tc>
          <w:tcPr>
            <w:tcW w:w="5528" w:type="dxa"/>
            <w:vAlign w:val="center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2C5E">
              <w:rPr>
                <w:rFonts w:ascii="仿宋" w:eastAsia="仿宋" w:hAnsi="仿宋" w:hint="eastAsia"/>
                <w:sz w:val="28"/>
                <w:szCs w:val="28"/>
              </w:rPr>
              <w:t>≤</w:t>
            </w:r>
            <w:r w:rsidRPr="001F2C5E">
              <w:rPr>
                <w:rFonts w:ascii="仿宋" w:eastAsia="仿宋" w:hAnsi="仿宋"/>
                <w:sz w:val="28"/>
                <w:szCs w:val="28"/>
              </w:rPr>
              <w:t>200mm</w:t>
            </w:r>
          </w:p>
        </w:tc>
      </w:tr>
      <w:tr w:rsidR="002B1DB2" w:rsidRPr="001F2C5E" w:rsidTr="002B1DB2">
        <w:tc>
          <w:tcPr>
            <w:tcW w:w="1559" w:type="dxa"/>
            <w:vMerge/>
            <w:vAlign w:val="center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0" w:type="dxa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2C5E">
              <w:rPr>
                <w:rFonts w:ascii="仿宋" w:eastAsia="仿宋" w:hAnsi="仿宋" w:hint="eastAsia"/>
                <w:sz w:val="28"/>
                <w:szCs w:val="28"/>
              </w:rPr>
              <w:t>重量（含电池）</w:t>
            </w:r>
          </w:p>
        </w:tc>
        <w:tc>
          <w:tcPr>
            <w:tcW w:w="5528" w:type="dxa"/>
            <w:vAlign w:val="center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2C5E">
              <w:rPr>
                <w:rFonts w:ascii="仿宋" w:eastAsia="仿宋" w:hAnsi="仿宋" w:hint="eastAsia"/>
                <w:sz w:val="28"/>
                <w:szCs w:val="28"/>
              </w:rPr>
              <w:t>≤</w:t>
            </w:r>
            <w:r w:rsidRPr="001F2C5E">
              <w:rPr>
                <w:rFonts w:ascii="仿宋" w:eastAsia="仿宋" w:hAnsi="仿宋"/>
                <w:sz w:val="28"/>
                <w:szCs w:val="28"/>
              </w:rPr>
              <w:t>50K</w:t>
            </w:r>
            <w:r>
              <w:rPr>
                <w:rFonts w:ascii="仿宋" w:eastAsia="仿宋" w:hAnsi="仿宋"/>
                <w:sz w:val="28"/>
                <w:szCs w:val="28"/>
              </w:rPr>
              <w:t>g</w:t>
            </w:r>
          </w:p>
        </w:tc>
      </w:tr>
      <w:tr w:rsidR="002B1DB2" w:rsidRPr="001F2C5E" w:rsidTr="002B1DB2">
        <w:tc>
          <w:tcPr>
            <w:tcW w:w="1559" w:type="dxa"/>
            <w:vMerge w:val="restart"/>
            <w:vAlign w:val="center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F2C5E">
              <w:rPr>
                <w:rFonts w:ascii="仿宋" w:eastAsia="仿宋" w:hAnsi="仿宋" w:hint="eastAsia"/>
                <w:b/>
                <w:sz w:val="28"/>
                <w:szCs w:val="28"/>
              </w:rPr>
              <w:t>电池参数</w:t>
            </w:r>
          </w:p>
        </w:tc>
        <w:tc>
          <w:tcPr>
            <w:tcW w:w="2240" w:type="dxa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2C5E">
              <w:rPr>
                <w:rFonts w:ascii="仿宋" w:eastAsia="仿宋" w:hAnsi="仿宋" w:hint="eastAsia"/>
                <w:sz w:val="28"/>
                <w:szCs w:val="28"/>
              </w:rPr>
              <w:t>容量</w:t>
            </w:r>
          </w:p>
        </w:tc>
        <w:tc>
          <w:tcPr>
            <w:tcW w:w="5528" w:type="dxa"/>
            <w:vAlign w:val="center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2C5E">
              <w:rPr>
                <w:rFonts w:ascii="仿宋" w:eastAsia="仿宋" w:hAnsi="仿宋" w:hint="eastAsia"/>
                <w:sz w:val="28"/>
                <w:szCs w:val="28"/>
              </w:rPr>
              <w:t>≤</w:t>
            </w:r>
            <w:r w:rsidRPr="001F2C5E">
              <w:rPr>
                <w:rFonts w:ascii="仿宋" w:eastAsia="仿宋" w:hAnsi="仿宋"/>
                <w:sz w:val="28"/>
                <w:szCs w:val="28"/>
              </w:rPr>
              <w:t>60AH</w:t>
            </w:r>
          </w:p>
        </w:tc>
      </w:tr>
      <w:tr w:rsidR="002B1DB2" w:rsidRPr="001F2C5E" w:rsidTr="002B1DB2">
        <w:tc>
          <w:tcPr>
            <w:tcW w:w="1559" w:type="dxa"/>
            <w:vMerge/>
            <w:vAlign w:val="center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0" w:type="dxa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2C5E">
              <w:rPr>
                <w:rFonts w:ascii="仿宋" w:eastAsia="仿宋" w:hAnsi="仿宋" w:hint="eastAsia"/>
                <w:sz w:val="28"/>
                <w:szCs w:val="28"/>
              </w:rPr>
              <w:t>电压（满电量）</w:t>
            </w:r>
          </w:p>
        </w:tc>
        <w:tc>
          <w:tcPr>
            <w:tcW w:w="5528" w:type="dxa"/>
          </w:tcPr>
          <w:p w:rsidR="002B1DB2" w:rsidRPr="001310E7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310E7">
              <w:rPr>
                <w:rFonts w:ascii="仿宋" w:eastAsia="仿宋" w:hAnsi="仿宋" w:hint="eastAsia"/>
                <w:sz w:val="28"/>
                <w:szCs w:val="28"/>
              </w:rPr>
              <w:t>≤</w:t>
            </w:r>
            <w:r w:rsidRPr="001310E7">
              <w:rPr>
                <w:rFonts w:ascii="仿宋" w:eastAsia="仿宋" w:hAnsi="仿宋"/>
                <w:sz w:val="28"/>
                <w:szCs w:val="28"/>
              </w:rPr>
              <w:t>6</w:t>
            </w:r>
            <w:r w:rsidRPr="001310E7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1310E7">
              <w:rPr>
                <w:rFonts w:ascii="仿宋" w:eastAsia="仿宋" w:hAnsi="仿宋"/>
                <w:sz w:val="28"/>
                <w:szCs w:val="28"/>
              </w:rPr>
              <w:t>V</w:t>
            </w:r>
          </w:p>
        </w:tc>
      </w:tr>
      <w:tr w:rsidR="002B1DB2" w:rsidRPr="001F2C5E" w:rsidTr="002B1DB2">
        <w:tc>
          <w:tcPr>
            <w:tcW w:w="1559" w:type="dxa"/>
            <w:vMerge/>
            <w:vAlign w:val="center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0" w:type="dxa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2C5E">
              <w:rPr>
                <w:rFonts w:ascii="仿宋" w:eastAsia="仿宋" w:hAnsi="仿宋" w:hint="eastAsia"/>
                <w:sz w:val="28"/>
                <w:szCs w:val="28"/>
              </w:rPr>
              <w:t>高速续航时间</w:t>
            </w:r>
          </w:p>
        </w:tc>
        <w:tc>
          <w:tcPr>
            <w:tcW w:w="5528" w:type="dxa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2C5E">
              <w:rPr>
                <w:rFonts w:ascii="仿宋" w:eastAsia="仿宋" w:hAnsi="仿宋" w:hint="eastAsia"/>
                <w:sz w:val="28"/>
                <w:szCs w:val="28"/>
              </w:rPr>
              <w:t>不低于1</w:t>
            </w:r>
            <w:r w:rsidRPr="001F2C5E">
              <w:rPr>
                <w:rFonts w:ascii="仿宋" w:eastAsia="仿宋" w:hAnsi="仿宋"/>
                <w:sz w:val="28"/>
                <w:szCs w:val="28"/>
              </w:rPr>
              <w:t>5</w:t>
            </w:r>
            <w:r w:rsidRPr="001F2C5E">
              <w:rPr>
                <w:rFonts w:ascii="仿宋" w:eastAsia="仿宋" w:hAnsi="仿宋" w:hint="eastAsia"/>
                <w:sz w:val="28"/>
                <w:szCs w:val="28"/>
              </w:rPr>
              <w:t>分钟</w:t>
            </w:r>
          </w:p>
        </w:tc>
      </w:tr>
      <w:tr w:rsidR="002B1DB2" w:rsidRPr="001F2C5E" w:rsidTr="002B1DB2">
        <w:tc>
          <w:tcPr>
            <w:tcW w:w="1559" w:type="dxa"/>
            <w:vMerge w:val="restart"/>
            <w:vAlign w:val="center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F2C5E">
              <w:rPr>
                <w:rFonts w:ascii="仿宋" w:eastAsia="仿宋" w:hAnsi="仿宋" w:hint="eastAsia"/>
                <w:b/>
                <w:sz w:val="28"/>
                <w:szCs w:val="28"/>
              </w:rPr>
              <w:t>安全参数</w:t>
            </w:r>
          </w:p>
        </w:tc>
        <w:tc>
          <w:tcPr>
            <w:tcW w:w="2240" w:type="dxa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2C5E">
              <w:rPr>
                <w:rFonts w:ascii="仿宋" w:eastAsia="仿宋" w:hAnsi="仿宋" w:hint="eastAsia"/>
                <w:sz w:val="28"/>
                <w:szCs w:val="28"/>
              </w:rPr>
              <w:t>防护等级</w:t>
            </w:r>
          </w:p>
        </w:tc>
        <w:tc>
          <w:tcPr>
            <w:tcW w:w="5528" w:type="dxa"/>
            <w:vAlign w:val="center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2C5E">
              <w:rPr>
                <w:rFonts w:ascii="仿宋" w:eastAsia="仿宋" w:hAnsi="仿宋"/>
                <w:sz w:val="28"/>
                <w:szCs w:val="28"/>
              </w:rPr>
              <w:t>IP67</w:t>
            </w:r>
          </w:p>
        </w:tc>
      </w:tr>
      <w:tr w:rsidR="002B1DB2" w:rsidRPr="001F2C5E" w:rsidTr="002B1DB2">
        <w:tc>
          <w:tcPr>
            <w:tcW w:w="1559" w:type="dxa"/>
            <w:vMerge/>
            <w:vAlign w:val="center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0" w:type="dxa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2C5E">
              <w:rPr>
                <w:rFonts w:ascii="仿宋" w:eastAsia="仿宋" w:hAnsi="仿宋" w:hint="eastAsia"/>
                <w:sz w:val="28"/>
                <w:szCs w:val="28"/>
              </w:rPr>
              <w:t>防水等级</w:t>
            </w:r>
          </w:p>
        </w:tc>
        <w:tc>
          <w:tcPr>
            <w:tcW w:w="5528" w:type="dxa"/>
            <w:vAlign w:val="center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2C5E">
              <w:rPr>
                <w:rFonts w:ascii="仿宋" w:eastAsia="仿宋" w:hAnsi="仿宋" w:hint="eastAsia"/>
                <w:sz w:val="28"/>
                <w:szCs w:val="28"/>
              </w:rPr>
              <w:t>≥</w:t>
            </w:r>
            <w:r w:rsidRPr="001F2C5E">
              <w:rPr>
                <w:rFonts w:ascii="仿宋" w:eastAsia="仿宋" w:hAnsi="仿宋"/>
                <w:sz w:val="28"/>
                <w:szCs w:val="28"/>
              </w:rPr>
              <w:t>IP68</w:t>
            </w:r>
          </w:p>
        </w:tc>
      </w:tr>
      <w:tr w:rsidR="002B1DB2" w:rsidRPr="001F2C5E" w:rsidTr="002B1DB2">
        <w:tc>
          <w:tcPr>
            <w:tcW w:w="1559" w:type="dxa"/>
            <w:vMerge/>
            <w:vAlign w:val="center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40" w:type="dxa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2C5E">
              <w:rPr>
                <w:rFonts w:ascii="仿宋" w:eastAsia="仿宋" w:hAnsi="仿宋" w:hint="eastAsia"/>
                <w:sz w:val="28"/>
                <w:szCs w:val="28"/>
              </w:rPr>
              <w:t>板身抗冲</w:t>
            </w:r>
          </w:p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2C5E">
              <w:rPr>
                <w:rFonts w:ascii="仿宋" w:eastAsia="仿宋" w:hAnsi="仿宋" w:hint="eastAsia"/>
                <w:sz w:val="28"/>
                <w:szCs w:val="28"/>
              </w:rPr>
              <w:t>击强度</w:t>
            </w:r>
          </w:p>
        </w:tc>
        <w:tc>
          <w:tcPr>
            <w:tcW w:w="5528" w:type="dxa"/>
            <w:vAlign w:val="center"/>
          </w:tcPr>
          <w:p w:rsidR="002B1DB2" w:rsidRPr="001F2C5E" w:rsidRDefault="002B1DB2" w:rsidP="002B1D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2C5E">
              <w:rPr>
                <w:rFonts w:ascii="仿宋" w:eastAsia="仿宋" w:hAnsi="仿宋" w:hint="eastAsia"/>
                <w:sz w:val="28"/>
                <w:szCs w:val="28"/>
              </w:rPr>
              <w:t>≥</w:t>
            </w:r>
            <w:r>
              <w:rPr>
                <w:rFonts w:ascii="仿宋" w:eastAsia="仿宋" w:hAnsi="仿宋"/>
                <w:sz w:val="28"/>
                <w:szCs w:val="28"/>
              </w:rPr>
              <w:t>60</w:t>
            </w:r>
            <w:r w:rsidRPr="001F2C5E">
              <w:rPr>
                <w:rFonts w:ascii="仿宋" w:eastAsia="仿宋" w:hAnsi="仿宋"/>
                <w:sz w:val="28"/>
                <w:szCs w:val="28"/>
              </w:rPr>
              <w:t>kj/㎡</w:t>
            </w:r>
          </w:p>
        </w:tc>
      </w:tr>
    </w:tbl>
    <w:p w:rsidR="001650E0" w:rsidRPr="001F2C5E" w:rsidRDefault="001650E0" w:rsidP="005F191A">
      <w:pPr>
        <w:ind w:firstLineChars="700" w:firstLine="1968"/>
        <w:rPr>
          <w:rFonts w:ascii="仿宋" w:eastAsia="仿宋" w:hAnsi="仿宋"/>
          <w:b/>
          <w:sz w:val="28"/>
          <w:szCs w:val="28"/>
        </w:rPr>
      </w:pPr>
    </w:p>
    <w:p w:rsidR="001E491D" w:rsidRDefault="001E491D" w:rsidP="00A61B24">
      <w:pPr>
        <w:jc w:val="center"/>
        <w:rPr>
          <w:rFonts w:ascii="宋体" w:eastAsia="宋体" w:hAnsi="宋体"/>
          <w:sz w:val="36"/>
          <w:szCs w:val="36"/>
        </w:rPr>
      </w:pPr>
    </w:p>
    <w:p w:rsidR="001E491D" w:rsidRDefault="001E491D" w:rsidP="00A61B24">
      <w:pPr>
        <w:jc w:val="center"/>
        <w:rPr>
          <w:rFonts w:ascii="宋体" w:eastAsia="宋体" w:hAnsi="宋体"/>
          <w:sz w:val="36"/>
          <w:szCs w:val="36"/>
        </w:rPr>
      </w:pPr>
    </w:p>
    <w:p w:rsidR="00A61B24" w:rsidRPr="00A61B24" w:rsidRDefault="00A61B24"/>
    <w:sectPr w:rsidR="00A61B24" w:rsidRPr="00A61B24" w:rsidSect="00EC75EF">
      <w:pgSz w:w="11906" w:h="16838"/>
      <w:pgMar w:top="1134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C19" w:rsidRDefault="00D73C19" w:rsidP="004C25DD">
      <w:r>
        <w:separator/>
      </w:r>
    </w:p>
  </w:endnote>
  <w:endnote w:type="continuationSeparator" w:id="0">
    <w:p w:rsidR="00D73C19" w:rsidRDefault="00D73C19" w:rsidP="004C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C19" w:rsidRDefault="00D73C19" w:rsidP="004C25DD">
      <w:r>
        <w:separator/>
      </w:r>
    </w:p>
  </w:footnote>
  <w:footnote w:type="continuationSeparator" w:id="0">
    <w:p w:rsidR="00D73C19" w:rsidRDefault="00D73C19" w:rsidP="004C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879"/>
    <w:rsid w:val="00006C42"/>
    <w:rsid w:val="0000723E"/>
    <w:rsid w:val="00040879"/>
    <w:rsid w:val="00083E3C"/>
    <w:rsid w:val="001310E7"/>
    <w:rsid w:val="001650E0"/>
    <w:rsid w:val="001B1453"/>
    <w:rsid w:val="001E491D"/>
    <w:rsid w:val="001F2C5E"/>
    <w:rsid w:val="00200864"/>
    <w:rsid w:val="002540C6"/>
    <w:rsid w:val="0027667E"/>
    <w:rsid w:val="00292CBA"/>
    <w:rsid w:val="002A36F8"/>
    <w:rsid w:val="002B1DB2"/>
    <w:rsid w:val="003416BF"/>
    <w:rsid w:val="003C69C6"/>
    <w:rsid w:val="003E52A4"/>
    <w:rsid w:val="00444F36"/>
    <w:rsid w:val="004508B4"/>
    <w:rsid w:val="00460956"/>
    <w:rsid w:val="00486CBA"/>
    <w:rsid w:val="004C25DD"/>
    <w:rsid w:val="00546BA1"/>
    <w:rsid w:val="0055012D"/>
    <w:rsid w:val="00557840"/>
    <w:rsid w:val="005858EE"/>
    <w:rsid w:val="005F191A"/>
    <w:rsid w:val="00682152"/>
    <w:rsid w:val="006A5484"/>
    <w:rsid w:val="00711D09"/>
    <w:rsid w:val="007146C4"/>
    <w:rsid w:val="00734DBF"/>
    <w:rsid w:val="00783742"/>
    <w:rsid w:val="00796F6B"/>
    <w:rsid w:val="007F136E"/>
    <w:rsid w:val="00814B83"/>
    <w:rsid w:val="00817C4D"/>
    <w:rsid w:val="0087581B"/>
    <w:rsid w:val="008E5D04"/>
    <w:rsid w:val="00901FDE"/>
    <w:rsid w:val="0097212A"/>
    <w:rsid w:val="009A7C2D"/>
    <w:rsid w:val="009B2AF2"/>
    <w:rsid w:val="009B48ED"/>
    <w:rsid w:val="009F520B"/>
    <w:rsid w:val="00A1172A"/>
    <w:rsid w:val="00A2075A"/>
    <w:rsid w:val="00A2273A"/>
    <w:rsid w:val="00A61B24"/>
    <w:rsid w:val="00A62EA7"/>
    <w:rsid w:val="00A94F14"/>
    <w:rsid w:val="00B0115D"/>
    <w:rsid w:val="00B05714"/>
    <w:rsid w:val="00B26F9A"/>
    <w:rsid w:val="00B42A86"/>
    <w:rsid w:val="00B85AC1"/>
    <w:rsid w:val="00BB5363"/>
    <w:rsid w:val="00C019F8"/>
    <w:rsid w:val="00C75BC0"/>
    <w:rsid w:val="00C95F8D"/>
    <w:rsid w:val="00CA6A43"/>
    <w:rsid w:val="00CB1B0F"/>
    <w:rsid w:val="00CD4CDA"/>
    <w:rsid w:val="00CF64D8"/>
    <w:rsid w:val="00D73C19"/>
    <w:rsid w:val="00D751F0"/>
    <w:rsid w:val="00D84930"/>
    <w:rsid w:val="00DB4AA8"/>
    <w:rsid w:val="00E7549A"/>
    <w:rsid w:val="00E873F9"/>
    <w:rsid w:val="00EC75EF"/>
    <w:rsid w:val="00EE1D07"/>
    <w:rsid w:val="00F254FD"/>
    <w:rsid w:val="00F96389"/>
    <w:rsid w:val="00F96C64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42096-2337-4F74-BB9D-32D6DC3D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5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5DD"/>
    <w:rPr>
      <w:sz w:val="18"/>
      <w:szCs w:val="18"/>
    </w:rPr>
  </w:style>
  <w:style w:type="table" w:styleId="a7">
    <w:name w:val="Table Grid"/>
    <w:basedOn w:val="a1"/>
    <w:uiPriority w:val="39"/>
    <w:rsid w:val="00E7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61</Words>
  <Characters>354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50</cp:revision>
  <dcterms:created xsi:type="dcterms:W3CDTF">2021-01-26T01:28:00Z</dcterms:created>
  <dcterms:modified xsi:type="dcterms:W3CDTF">2021-03-31T06:56:00Z</dcterms:modified>
</cp:coreProperties>
</file>