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eastAsia="宋体" w:cs="宋体"/>
          <w:color w:val="auto"/>
          <w:sz w:val="44"/>
          <w:szCs w:val="44"/>
          <w:lang w:val="en-US"/>
        </w:rPr>
      </w:pPr>
      <w:bookmarkStart w:id="0" w:name="_Toc10418_WPSOffice_Level1"/>
      <w:r>
        <w:rPr>
          <w:rFonts w:hint="eastAsia" w:ascii="宋体" w:hAnsi="宋体" w:eastAsia="宋体" w:cs="宋体"/>
          <w:color w:val="auto"/>
          <w:sz w:val="44"/>
          <w:szCs w:val="44"/>
          <w:lang w:val="en-US" w:eastAsia="zh-CN"/>
        </w:rPr>
        <w:t>青少年体能训练指导</w:t>
      </w:r>
      <w:r>
        <w:rPr>
          <w:rFonts w:hint="eastAsia" w:ascii="宋体" w:hAnsi="宋体" w:eastAsia="宋体" w:cs="宋体"/>
          <w:color w:val="auto"/>
          <w:sz w:val="44"/>
          <w:szCs w:val="44"/>
          <w:lang w:val="en-US"/>
        </w:rPr>
        <w:t>职业能力</w:t>
      </w:r>
    </w:p>
    <w:p>
      <w:pPr>
        <w:pStyle w:val="5"/>
        <w:jc w:val="center"/>
        <w:rPr>
          <w:rFonts w:hint="eastAsia" w:ascii="宋体" w:hAnsi="宋体" w:eastAsia="宋体" w:cs="宋体"/>
          <w:color w:val="auto"/>
          <w:sz w:val="44"/>
          <w:szCs w:val="44"/>
          <w:lang w:val="en-US"/>
        </w:rPr>
      </w:pPr>
      <w:r>
        <w:rPr>
          <w:rFonts w:hint="eastAsia" w:ascii="宋体" w:hAnsi="宋体" w:eastAsia="宋体" w:cs="宋体"/>
          <w:color w:val="auto"/>
          <w:sz w:val="44"/>
          <w:szCs w:val="44"/>
          <w:lang w:val="en-US" w:eastAsia="zh-CN"/>
        </w:rPr>
        <w:t>培训测评</w:t>
      </w:r>
      <w:bookmarkEnd w:id="0"/>
      <w:r>
        <w:rPr>
          <w:rFonts w:hint="eastAsia" w:ascii="宋体" w:hAnsi="宋体" w:eastAsia="宋体" w:cs="宋体"/>
          <w:color w:val="auto"/>
          <w:sz w:val="44"/>
          <w:szCs w:val="44"/>
          <w:lang w:val="en-US"/>
        </w:rPr>
        <w:t>工作手册</w:t>
      </w:r>
    </w:p>
    <w:p>
      <w:pPr>
        <w:pStyle w:val="5"/>
        <w:jc w:val="center"/>
        <w:rPr>
          <w:rFonts w:hint="default" w:ascii="宋体" w:hAnsi="宋体" w:eastAsia="宋体" w:cs="宋体"/>
          <w:color w:val="auto"/>
          <w:sz w:val="44"/>
          <w:szCs w:val="44"/>
          <w:lang w:eastAsia="zh-CN"/>
        </w:rPr>
      </w:pPr>
      <w:r>
        <w:rPr>
          <w:rFonts w:hint="default" w:ascii="宋体" w:hAnsi="宋体" w:eastAsia="宋体" w:cs="宋体"/>
          <w:color w:val="auto"/>
          <w:sz w:val="44"/>
          <w:szCs w:val="44"/>
          <w:lang w:eastAsia="zh-CN"/>
        </w:rPr>
        <w:t>（</w:t>
      </w:r>
      <w:r>
        <w:rPr>
          <w:rFonts w:hint="eastAsia" w:ascii="宋体" w:hAnsi="宋体" w:eastAsia="宋体" w:cs="宋体"/>
          <w:color w:val="auto"/>
          <w:sz w:val="44"/>
          <w:szCs w:val="44"/>
          <w:lang w:val="en-US"/>
        </w:rPr>
        <w:t>试行</w:t>
      </w:r>
      <w:r>
        <w:rPr>
          <w:rFonts w:hint="default" w:ascii="宋体" w:hAnsi="宋体" w:eastAsia="宋体" w:cs="宋体"/>
          <w:color w:val="auto"/>
          <w:sz w:val="44"/>
          <w:szCs w:val="44"/>
          <w:lang w:eastAsia="zh-CN"/>
        </w:rPr>
        <w:t>）</w:t>
      </w:r>
    </w:p>
    <w:p>
      <w:pPr>
        <w:rPr>
          <w:rFonts w:hint="eastAsia"/>
          <w:color w:val="auto"/>
          <w:lang w:val="en-US" w:eastAsia="zh-CN"/>
        </w:rPr>
      </w:pPr>
    </w:p>
    <w:p>
      <w:pPr>
        <w:pStyle w:val="5"/>
        <w:numPr>
          <w:ilvl w:val="0"/>
          <w:numId w:val="0"/>
        </w:numPr>
        <w:rPr>
          <w:rStyle w:val="34"/>
          <w:rFonts w:hint="eastAsia"/>
          <w:b w:val="0"/>
          <w:bCs w:val="0"/>
          <w:iCs w:val="0"/>
          <w:color w:val="auto"/>
          <w:highlight w:val="none"/>
          <w:lang w:val="en-US"/>
        </w:rPr>
      </w:pPr>
      <w:bookmarkStart w:id="1" w:name="_Toc6268_WPSOffice_Level1"/>
      <w:r>
        <w:rPr>
          <w:rStyle w:val="34"/>
          <w:rFonts w:hint="eastAsia"/>
          <w:b w:val="0"/>
          <w:bCs w:val="0"/>
          <w:iCs w:val="0"/>
          <w:color w:val="auto"/>
          <w:highlight w:val="none"/>
          <w:lang w:val="en-US"/>
        </w:rPr>
        <w:t>一</w:t>
      </w:r>
      <w:r>
        <w:rPr>
          <w:rStyle w:val="34"/>
          <w:rFonts w:hint="default"/>
          <w:b w:val="0"/>
          <w:bCs w:val="0"/>
          <w:iCs w:val="0"/>
          <w:color w:val="auto"/>
          <w:highlight w:val="none"/>
        </w:rPr>
        <w:t>、</w:t>
      </w:r>
      <w:r>
        <w:rPr>
          <w:rStyle w:val="34"/>
          <w:rFonts w:hint="eastAsia"/>
          <w:b w:val="0"/>
          <w:bCs w:val="0"/>
          <w:iCs w:val="0"/>
          <w:color w:val="auto"/>
          <w:highlight w:val="none"/>
          <w:lang w:val="en-US"/>
        </w:rPr>
        <w:t>青少年体能训练指导职业能力培训大纲</w:t>
      </w:r>
    </w:p>
    <w:p>
      <w:pPr>
        <w:rPr>
          <w:rFonts w:hint="eastAsia" w:ascii="楷体" w:hAnsi="楷体" w:eastAsia="楷体" w:cs="楷体"/>
          <w:sz w:val="28"/>
          <w:szCs w:val="28"/>
          <w:lang w:val="en-US"/>
        </w:rPr>
      </w:pPr>
      <w:r>
        <w:rPr>
          <w:rFonts w:hint="default" w:ascii="楷体" w:hAnsi="楷体" w:eastAsia="楷体" w:cs="楷体"/>
          <w:sz w:val="28"/>
          <w:szCs w:val="28"/>
          <w:lang w:eastAsia="zh-CN"/>
        </w:rPr>
        <w:t>（</w:t>
      </w:r>
      <w:r>
        <w:rPr>
          <w:rFonts w:hint="eastAsia" w:ascii="楷体" w:hAnsi="楷体" w:eastAsia="楷体" w:cs="楷体"/>
          <w:sz w:val="28"/>
          <w:szCs w:val="28"/>
          <w:lang w:val="en-US"/>
        </w:rPr>
        <w:t>一</w:t>
      </w:r>
      <w:r>
        <w:rPr>
          <w:rFonts w:hint="default" w:ascii="楷体" w:hAnsi="楷体" w:eastAsia="楷体" w:cs="楷体"/>
          <w:sz w:val="28"/>
          <w:szCs w:val="28"/>
          <w:lang w:eastAsia="zh-CN"/>
        </w:rPr>
        <w:t>）</w:t>
      </w:r>
      <w:r>
        <w:rPr>
          <w:rFonts w:hint="eastAsia" w:ascii="楷体" w:hAnsi="楷体" w:eastAsia="楷体" w:cs="楷体"/>
          <w:sz w:val="28"/>
          <w:szCs w:val="28"/>
          <w:lang w:val="en-US"/>
        </w:rPr>
        <w:t>培训目的与任务</w:t>
      </w:r>
    </w:p>
    <w:p>
      <w:pPr>
        <w:pStyle w:val="2"/>
        <w:ind w:left="0" w:leftChars="0" w:firstLine="420" w:firstLineChars="200"/>
        <w:jc w:val="both"/>
        <w:rPr>
          <w:rFonts w:hint="eastAsia" w:ascii="Times New Roman" w:hAnsi="Times New Roman" w:eastAsia="宋体" w:cs="黑体"/>
          <w:color w:val="auto"/>
          <w:kern w:val="2"/>
          <w:sz w:val="21"/>
          <w:szCs w:val="21"/>
          <w:lang w:val="en-US" w:eastAsia="zh-CN" w:bidi="ar-SA"/>
        </w:rPr>
      </w:pPr>
      <w:r>
        <w:rPr>
          <w:rFonts w:hint="eastAsia" w:ascii="Times New Roman" w:hAnsi="Times New Roman" w:eastAsia="宋体" w:cs="黑体"/>
          <w:color w:val="auto"/>
          <w:kern w:val="2"/>
          <w:sz w:val="21"/>
          <w:szCs w:val="21"/>
          <w:lang w:val="en-US" w:bidi="ar-SA"/>
        </w:rPr>
        <w:t>青少年体能训练</w:t>
      </w:r>
      <w:r>
        <w:rPr>
          <w:rFonts w:hint="eastAsia" w:ascii="Times New Roman" w:hAnsi="Times New Roman" w:eastAsia="宋体" w:cs="黑体"/>
          <w:color w:val="auto"/>
          <w:kern w:val="2"/>
          <w:sz w:val="21"/>
          <w:szCs w:val="21"/>
          <w:lang w:val="en-US" w:eastAsia="zh-CN" w:bidi="ar-SA"/>
        </w:rPr>
        <w:t>指导</w:t>
      </w:r>
      <w:r>
        <w:rPr>
          <w:rFonts w:hint="eastAsia" w:ascii="Times New Roman" w:hAnsi="Times New Roman" w:eastAsia="宋体" w:cs="黑体"/>
          <w:color w:val="auto"/>
          <w:kern w:val="2"/>
          <w:sz w:val="21"/>
          <w:szCs w:val="21"/>
          <w:lang w:val="en-US" w:bidi="ar-SA"/>
        </w:rPr>
        <w:t>职业能力培训要求</w:t>
      </w:r>
      <w:r>
        <w:rPr>
          <w:rFonts w:hint="eastAsia" w:ascii="Times New Roman" w:hAnsi="Times New Roman" w:eastAsia="宋体" w:cs="黑体"/>
          <w:color w:val="auto"/>
          <w:kern w:val="2"/>
          <w:sz w:val="21"/>
          <w:szCs w:val="21"/>
          <w:lang w:val="en-US" w:eastAsia="zh-CN" w:bidi="ar-SA"/>
        </w:rPr>
        <w:t>从业人员须经过系统学习，能掌握并运用运动人体科学、运动训练学和体能训练等相关知识，拥有规律运动习惯、体态健康、动作协调、身体灵活、心理健康，具有良好的语言表达和动作示范能力，能制定训练计划并指导实施。</w:t>
      </w:r>
    </w:p>
    <w:p>
      <w:pPr>
        <w:numPr>
          <w:ilvl w:val="0"/>
          <w:numId w:val="0"/>
        </w:numPr>
        <w:rPr>
          <w:rFonts w:hint="eastAsia" w:ascii="楷体" w:hAnsi="楷体" w:eastAsia="楷体" w:cs="楷体"/>
          <w:sz w:val="28"/>
          <w:szCs w:val="28"/>
          <w:lang w:val="en-US"/>
        </w:rPr>
      </w:pPr>
      <w:r>
        <w:rPr>
          <w:rFonts w:hint="default" w:ascii="楷体" w:hAnsi="楷体" w:eastAsia="楷体" w:cs="楷体"/>
          <w:sz w:val="28"/>
          <w:szCs w:val="28"/>
        </w:rPr>
        <w:t>（</w:t>
      </w:r>
      <w:r>
        <w:rPr>
          <w:rFonts w:hint="eastAsia" w:ascii="楷体" w:hAnsi="楷体" w:eastAsia="楷体" w:cs="楷体"/>
          <w:sz w:val="28"/>
          <w:szCs w:val="28"/>
          <w:lang w:val="en-US"/>
        </w:rPr>
        <w:t>二</w:t>
      </w:r>
      <w:r>
        <w:rPr>
          <w:rFonts w:hint="default" w:ascii="楷体" w:hAnsi="楷体" w:eastAsia="楷体" w:cs="楷体"/>
          <w:sz w:val="28"/>
          <w:szCs w:val="28"/>
        </w:rPr>
        <w:t>）</w:t>
      </w:r>
      <w:r>
        <w:rPr>
          <w:rFonts w:hint="eastAsia" w:ascii="楷体" w:hAnsi="楷体" w:eastAsia="楷体" w:cs="楷体"/>
          <w:sz w:val="28"/>
          <w:szCs w:val="28"/>
          <w:lang w:val="en-US"/>
        </w:rPr>
        <w:t>培训对象</w:t>
      </w:r>
    </w:p>
    <w:p>
      <w:pPr>
        <w:tabs>
          <w:tab w:val="left" w:pos="6930"/>
        </w:tabs>
        <w:spacing w:line="360" w:lineRule="auto"/>
        <w:ind w:firstLine="420" w:firstLineChars="200"/>
        <w:rPr>
          <w:rFonts w:hint="eastAsia" w:ascii="宋体" w:hAnsi="宋体" w:eastAsia="宋体" w:cs="宋体"/>
          <w:color w:val="auto"/>
          <w:sz w:val="36"/>
          <w:szCs w:val="36"/>
          <w:lang w:val="en-US" w:eastAsia="zh-CN"/>
        </w:rPr>
      </w:pPr>
      <w:r>
        <w:rPr>
          <w:rFonts w:hint="eastAsia" w:ascii="宋体" w:hAnsi="宋体"/>
          <w:color w:val="auto"/>
          <w:highlight w:val="none"/>
        </w:rPr>
        <w:t>从事或准备从事</w:t>
      </w:r>
      <w:r>
        <w:rPr>
          <w:rFonts w:hint="eastAsia" w:ascii="宋体" w:hAnsi="宋体"/>
          <w:color w:val="auto"/>
          <w:highlight w:val="none"/>
          <w:lang w:val="en-US"/>
        </w:rPr>
        <w:t>青少年体能训练指导</w:t>
      </w:r>
      <w:r>
        <w:rPr>
          <w:rFonts w:hint="eastAsia" w:ascii="宋体" w:hAnsi="宋体"/>
          <w:color w:val="auto"/>
          <w:highlight w:val="none"/>
          <w:lang w:eastAsia="zh-CN"/>
        </w:rPr>
        <w:t>工作</w:t>
      </w:r>
      <w:r>
        <w:rPr>
          <w:rFonts w:hint="eastAsia" w:ascii="宋体" w:hAnsi="宋体"/>
          <w:color w:val="auto"/>
          <w:highlight w:val="none"/>
        </w:rPr>
        <w:t>的社会在职人员、大专院校学生和退役运动员等均可报名参加职业能力培训。</w:t>
      </w:r>
    </w:p>
    <w:p>
      <w:pPr>
        <w:numPr>
          <w:ilvl w:val="0"/>
          <w:numId w:val="0"/>
        </w:numPr>
        <w:rPr>
          <w:rFonts w:hint="default" w:ascii="楷体" w:hAnsi="楷体" w:eastAsia="楷体" w:cs="楷体"/>
          <w:sz w:val="28"/>
          <w:szCs w:val="28"/>
        </w:rPr>
      </w:pPr>
      <w:r>
        <w:rPr>
          <w:rFonts w:hint="default" w:ascii="楷体" w:hAnsi="楷体" w:eastAsia="楷体" w:cs="楷体"/>
          <w:sz w:val="28"/>
          <w:szCs w:val="28"/>
        </w:rPr>
        <w:t>（</w:t>
      </w:r>
      <w:r>
        <w:rPr>
          <w:rFonts w:hint="eastAsia" w:ascii="楷体" w:hAnsi="楷体" w:eastAsia="楷体" w:cs="楷体"/>
          <w:sz w:val="28"/>
          <w:szCs w:val="28"/>
          <w:lang w:val="en-US" w:eastAsia="zh-CN"/>
        </w:rPr>
        <w:t>三</w:t>
      </w:r>
      <w:r>
        <w:rPr>
          <w:rFonts w:hint="default" w:ascii="楷体" w:hAnsi="楷体" w:eastAsia="楷体" w:cs="楷体"/>
          <w:sz w:val="28"/>
          <w:szCs w:val="28"/>
        </w:rPr>
        <w:t>）</w:t>
      </w:r>
      <w:r>
        <w:rPr>
          <w:rFonts w:hint="eastAsia" w:ascii="楷体" w:hAnsi="楷体" w:eastAsia="楷体" w:cs="楷体"/>
          <w:sz w:val="28"/>
          <w:szCs w:val="28"/>
          <w:lang w:val="en-US" w:eastAsia="zh-CN"/>
        </w:rPr>
        <w:t>培训工作的基本原则</w:t>
      </w:r>
    </w:p>
    <w:p>
      <w:pPr>
        <w:tabs>
          <w:tab w:val="left" w:pos="6930"/>
        </w:tabs>
        <w:spacing w:line="360" w:lineRule="auto"/>
        <w:ind w:firstLine="420" w:firstLineChars="200"/>
        <w:rPr>
          <w:rFonts w:hint="eastAsia" w:ascii="宋体" w:hAnsi="宋体"/>
          <w:color w:val="auto"/>
          <w:highlight w:val="none"/>
          <w:lang w:val="en-US" w:eastAsia="zh-CN"/>
        </w:rPr>
      </w:pPr>
      <w:bookmarkStart w:id="2" w:name="_Toc3021_WPSOffice_Level2"/>
      <w:bookmarkStart w:id="3" w:name="_Toc10602_WPSOffice_Level2"/>
      <w:bookmarkStart w:id="4" w:name="_Toc4271_WPSOffice_Level2"/>
      <w:bookmarkStart w:id="5" w:name="_Toc26793_WPSOffice_Level2"/>
      <w:r>
        <w:rPr>
          <w:rFonts w:hint="default" w:ascii="宋体" w:hAnsi="宋体"/>
          <w:color w:val="auto"/>
          <w:highlight w:val="none"/>
          <w:lang w:eastAsia="zh-CN"/>
        </w:rPr>
        <w:t>1</w:t>
      </w:r>
      <w:r>
        <w:rPr>
          <w:rFonts w:hint="eastAsia" w:ascii="宋体" w:hAnsi="宋体"/>
          <w:color w:val="auto"/>
          <w:highlight w:val="none"/>
          <w:lang w:val="en-US"/>
        </w:rPr>
        <w:t>.</w:t>
      </w:r>
      <w:r>
        <w:rPr>
          <w:rFonts w:hint="eastAsia" w:ascii="宋体" w:hAnsi="宋体"/>
          <w:color w:val="auto"/>
          <w:highlight w:val="none"/>
          <w:lang w:val="en-US" w:eastAsia="zh-CN"/>
        </w:rPr>
        <w:t>实用性</w:t>
      </w:r>
      <w:bookmarkEnd w:id="2"/>
      <w:bookmarkEnd w:id="3"/>
      <w:bookmarkEnd w:id="4"/>
      <w:bookmarkEnd w:id="5"/>
    </w:p>
    <w:p>
      <w:pPr>
        <w:tabs>
          <w:tab w:val="left" w:pos="6930"/>
        </w:tabs>
        <w:spacing w:line="360" w:lineRule="auto"/>
        <w:ind w:firstLine="420" w:firstLineChars="200"/>
        <w:rPr>
          <w:rFonts w:hint="eastAsia" w:ascii="宋体" w:hAnsi="宋体"/>
          <w:color w:val="auto"/>
          <w:highlight w:val="none"/>
        </w:rPr>
      </w:pPr>
      <w:r>
        <w:rPr>
          <w:rFonts w:hint="eastAsia" w:ascii="宋体" w:hAnsi="宋体"/>
          <w:color w:val="auto"/>
          <w:highlight w:val="none"/>
        </w:rPr>
        <w:t>紧密结合</w:t>
      </w:r>
      <w:r>
        <w:rPr>
          <w:rFonts w:hint="eastAsia" w:ascii="宋体" w:hAnsi="宋体"/>
          <w:color w:val="auto"/>
          <w:highlight w:val="none"/>
          <w:lang w:val="en-US"/>
        </w:rPr>
        <w:t>青少年体能训练</w:t>
      </w:r>
      <w:r>
        <w:rPr>
          <w:rFonts w:hint="eastAsia" w:ascii="宋体" w:hAnsi="宋体"/>
          <w:color w:val="auto"/>
          <w:highlight w:val="none"/>
        </w:rPr>
        <w:t>实际工作的需要，解决学员应知应会的问题。</w:t>
      </w:r>
    </w:p>
    <w:p>
      <w:pPr>
        <w:tabs>
          <w:tab w:val="left" w:pos="6930"/>
        </w:tabs>
        <w:spacing w:line="360" w:lineRule="auto"/>
        <w:ind w:firstLine="420" w:firstLineChars="200"/>
        <w:rPr>
          <w:rFonts w:hint="eastAsia" w:ascii="宋体" w:hAnsi="宋体"/>
          <w:color w:val="auto"/>
          <w:highlight w:val="none"/>
          <w:lang w:val="en-US" w:eastAsia="zh-CN"/>
        </w:rPr>
      </w:pPr>
      <w:bookmarkStart w:id="6" w:name="_Toc9436_WPSOffice_Level2"/>
      <w:bookmarkStart w:id="7" w:name="_Toc19808_WPSOffice_Level2"/>
      <w:bookmarkStart w:id="8" w:name="_Toc28799_WPSOffice_Level2"/>
      <w:bookmarkStart w:id="9" w:name="_Toc1166_WPSOffice_Level2"/>
      <w:r>
        <w:rPr>
          <w:rFonts w:hint="default" w:ascii="宋体" w:hAnsi="宋体"/>
          <w:color w:val="auto"/>
          <w:highlight w:val="none"/>
          <w:lang w:eastAsia="zh-CN"/>
        </w:rPr>
        <w:t>2</w:t>
      </w:r>
      <w:r>
        <w:rPr>
          <w:rFonts w:hint="eastAsia" w:ascii="宋体" w:hAnsi="宋体"/>
          <w:color w:val="auto"/>
          <w:highlight w:val="none"/>
          <w:lang w:val="en-US"/>
        </w:rPr>
        <w:t>.</w:t>
      </w:r>
      <w:r>
        <w:rPr>
          <w:rFonts w:hint="eastAsia" w:ascii="宋体" w:hAnsi="宋体"/>
          <w:color w:val="auto"/>
          <w:highlight w:val="none"/>
          <w:lang w:val="en-US" w:eastAsia="zh-CN"/>
        </w:rPr>
        <w:t>理论和实践相结合</w:t>
      </w:r>
      <w:bookmarkEnd w:id="6"/>
      <w:bookmarkEnd w:id="7"/>
      <w:bookmarkEnd w:id="8"/>
      <w:bookmarkEnd w:id="9"/>
    </w:p>
    <w:p>
      <w:pPr>
        <w:tabs>
          <w:tab w:val="left" w:pos="6930"/>
        </w:tabs>
        <w:spacing w:line="360" w:lineRule="auto"/>
        <w:ind w:firstLine="420" w:firstLineChars="200"/>
        <w:rPr>
          <w:rFonts w:hint="eastAsia" w:ascii="宋体" w:hAnsi="宋体"/>
          <w:color w:val="auto"/>
          <w:highlight w:val="none"/>
        </w:rPr>
      </w:pPr>
      <w:r>
        <w:rPr>
          <w:rFonts w:hint="eastAsia" w:ascii="宋体" w:hAnsi="宋体"/>
          <w:color w:val="auto"/>
          <w:highlight w:val="none"/>
        </w:rPr>
        <w:t>注重学员理论和实际教学相结合，加强学员现场演示和教学能力培养。</w:t>
      </w:r>
    </w:p>
    <w:p>
      <w:pPr>
        <w:tabs>
          <w:tab w:val="left" w:pos="6930"/>
        </w:tabs>
        <w:spacing w:line="360" w:lineRule="auto"/>
        <w:ind w:firstLine="420" w:firstLineChars="200"/>
        <w:rPr>
          <w:rFonts w:hint="eastAsia" w:ascii="宋体" w:hAnsi="宋体"/>
          <w:color w:val="auto"/>
          <w:highlight w:val="none"/>
          <w:lang w:val="en-US" w:eastAsia="zh-CN"/>
        </w:rPr>
      </w:pPr>
      <w:bookmarkStart w:id="10" w:name="_Toc30221_WPSOffice_Level2"/>
      <w:bookmarkStart w:id="11" w:name="_Toc17132_WPSOffice_Level2"/>
      <w:bookmarkStart w:id="12" w:name="_Toc19357_WPSOffice_Level2"/>
      <w:bookmarkStart w:id="13" w:name="_Toc22876_WPSOffice_Level2"/>
      <w:r>
        <w:rPr>
          <w:rFonts w:hint="default" w:ascii="宋体" w:hAnsi="宋体"/>
          <w:color w:val="auto"/>
          <w:highlight w:val="none"/>
          <w:lang w:eastAsia="zh-CN"/>
        </w:rPr>
        <w:t>3</w:t>
      </w:r>
      <w:r>
        <w:rPr>
          <w:rFonts w:hint="eastAsia" w:ascii="宋体" w:hAnsi="宋体"/>
          <w:color w:val="auto"/>
          <w:highlight w:val="none"/>
          <w:lang w:val="en-US"/>
        </w:rPr>
        <w:t>.</w:t>
      </w:r>
      <w:r>
        <w:rPr>
          <w:rFonts w:hint="eastAsia" w:ascii="宋体" w:hAnsi="宋体"/>
          <w:color w:val="auto"/>
          <w:highlight w:val="none"/>
          <w:lang w:val="en-US" w:eastAsia="zh-CN"/>
        </w:rPr>
        <w:t>灵活性</w:t>
      </w:r>
      <w:bookmarkEnd w:id="10"/>
      <w:bookmarkEnd w:id="11"/>
      <w:bookmarkEnd w:id="12"/>
      <w:bookmarkEnd w:id="13"/>
    </w:p>
    <w:p>
      <w:pPr>
        <w:tabs>
          <w:tab w:val="left" w:pos="6930"/>
        </w:tabs>
        <w:spacing w:line="360" w:lineRule="auto"/>
        <w:ind w:firstLine="420" w:firstLineChars="200"/>
        <w:rPr>
          <w:rFonts w:hint="eastAsia" w:ascii="宋体" w:hAnsi="宋体"/>
          <w:color w:val="auto"/>
          <w:highlight w:val="none"/>
        </w:rPr>
      </w:pPr>
      <w:r>
        <w:rPr>
          <w:rFonts w:hint="eastAsia" w:ascii="宋体" w:hAnsi="宋体"/>
          <w:color w:val="auto"/>
          <w:highlight w:val="none"/>
        </w:rPr>
        <w:t>授课形式多样、方法灵活，主要采用课堂讲解与</w:t>
      </w:r>
      <w:r>
        <w:rPr>
          <w:rFonts w:hint="eastAsia" w:ascii="宋体" w:hAnsi="宋体"/>
          <w:color w:val="auto"/>
          <w:highlight w:val="none"/>
          <w:lang w:val="en-US"/>
        </w:rPr>
        <w:t>运动</w:t>
      </w:r>
      <w:r>
        <w:rPr>
          <w:rFonts w:hint="eastAsia" w:ascii="宋体" w:hAnsi="宋体"/>
          <w:color w:val="auto"/>
          <w:highlight w:val="none"/>
        </w:rPr>
        <w:t>场馆实操相结合的形式。</w:t>
      </w:r>
    </w:p>
    <w:p>
      <w:pPr>
        <w:tabs>
          <w:tab w:val="left" w:pos="6930"/>
        </w:tabs>
        <w:spacing w:line="360" w:lineRule="auto"/>
        <w:ind w:firstLine="420" w:firstLineChars="200"/>
        <w:rPr>
          <w:rFonts w:hint="eastAsia" w:ascii="宋体" w:hAnsi="宋体"/>
          <w:color w:val="auto"/>
          <w:highlight w:val="none"/>
          <w:lang w:val="en-US" w:eastAsia="zh-CN"/>
        </w:rPr>
      </w:pPr>
      <w:bookmarkStart w:id="14" w:name="_Toc9261_WPSOffice_Level2"/>
      <w:bookmarkStart w:id="15" w:name="_Toc8213_WPSOffice_Level2"/>
      <w:bookmarkStart w:id="16" w:name="_Toc5373_WPSOffice_Level2"/>
      <w:bookmarkStart w:id="17" w:name="_Toc25776_WPSOffice_Level2"/>
      <w:r>
        <w:rPr>
          <w:rFonts w:hint="default" w:ascii="宋体" w:hAnsi="宋体"/>
          <w:color w:val="auto"/>
          <w:highlight w:val="none"/>
          <w:lang w:eastAsia="zh-CN"/>
        </w:rPr>
        <w:t>4</w:t>
      </w:r>
      <w:r>
        <w:rPr>
          <w:rFonts w:hint="eastAsia" w:ascii="宋体" w:hAnsi="宋体"/>
          <w:color w:val="auto"/>
          <w:highlight w:val="none"/>
          <w:lang w:val="en-US"/>
        </w:rPr>
        <w:t>.</w:t>
      </w:r>
      <w:r>
        <w:rPr>
          <w:rFonts w:hint="eastAsia" w:ascii="宋体" w:hAnsi="宋体"/>
          <w:color w:val="auto"/>
          <w:highlight w:val="none"/>
          <w:lang w:val="en-US" w:eastAsia="zh-CN"/>
        </w:rPr>
        <w:t>规范性</w:t>
      </w:r>
      <w:bookmarkEnd w:id="14"/>
      <w:bookmarkEnd w:id="15"/>
      <w:bookmarkEnd w:id="16"/>
      <w:bookmarkEnd w:id="17"/>
    </w:p>
    <w:p>
      <w:pPr>
        <w:tabs>
          <w:tab w:val="left" w:pos="6930"/>
        </w:tabs>
        <w:spacing w:line="360" w:lineRule="auto"/>
        <w:ind w:firstLine="420" w:firstLineChars="200"/>
        <w:rPr>
          <w:rFonts w:hint="eastAsia" w:ascii="宋体" w:hAnsi="宋体"/>
          <w:color w:val="auto"/>
          <w:highlight w:val="none"/>
        </w:rPr>
      </w:pPr>
      <w:r>
        <w:rPr>
          <w:rFonts w:hint="eastAsia" w:ascii="宋体" w:hAnsi="宋体"/>
          <w:color w:val="auto"/>
          <w:highlight w:val="none"/>
        </w:rPr>
        <w:t>认真执行本大纲相关要求，突出培训工作的规范性和科学性；加强教学管理，严格考核纪律和考勤制度，提高培训工作的质量。</w:t>
      </w:r>
    </w:p>
    <w:p>
      <w:pPr>
        <w:tabs>
          <w:tab w:val="left" w:pos="6930"/>
        </w:tabs>
        <w:spacing w:line="360" w:lineRule="auto"/>
        <w:ind w:firstLine="420" w:firstLineChars="200"/>
        <w:rPr>
          <w:rFonts w:hint="eastAsia" w:ascii="宋体" w:hAnsi="宋体"/>
          <w:color w:val="auto"/>
          <w:highlight w:val="none"/>
          <w:lang w:val="en-US" w:eastAsia="zh-CN"/>
        </w:rPr>
      </w:pPr>
      <w:bookmarkStart w:id="18" w:name="_Toc22889_WPSOffice_Level2"/>
      <w:bookmarkStart w:id="19" w:name="_Toc13522_WPSOffice_Level2"/>
      <w:bookmarkStart w:id="20" w:name="_Toc10145_WPSOffice_Level2"/>
      <w:bookmarkStart w:id="21" w:name="_Toc10418_WPSOffice_Level2"/>
      <w:r>
        <w:rPr>
          <w:rFonts w:hint="default" w:ascii="宋体" w:hAnsi="宋体"/>
          <w:color w:val="auto"/>
          <w:highlight w:val="none"/>
          <w:lang w:eastAsia="zh-CN"/>
        </w:rPr>
        <w:t>5</w:t>
      </w:r>
      <w:r>
        <w:rPr>
          <w:rFonts w:hint="eastAsia" w:ascii="宋体" w:hAnsi="宋体"/>
          <w:color w:val="auto"/>
          <w:highlight w:val="none"/>
          <w:lang w:val="en-US"/>
        </w:rPr>
        <w:t>.</w:t>
      </w:r>
      <w:r>
        <w:rPr>
          <w:rFonts w:hint="eastAsia" w:ascii="宋体" w:hAnsi="宋体"/>
          <w:color w:val="auto"/>
          <w:highlight w:val="none"/>
          <w:lang w:val="en-US" w:eastAsia="zh-CN"/>
        </w:rPr>
        <w:t>培训与调研相结合</w:t>
      </w:r>
      <w:bookmarkEnd w:id="18"/>
      <w:bookmarkEnd w:id="19"/>
      <w:bookmarkEnd w:id="20"/>
      <w:bookmarkEnd w:id="21"/>
    </w:p>
    <w:p>
      <w:pPr>
        <w:tabs>
          <w:tab w:val="left" w:pos="6930"/>
        </w:tabs>
        <w:spacing w:line="360" w:lineRule="auto"/>
        <w:ind w:firstLine="420" w:firstLineChars="200"/>
        <w:rPr>
          <w:rFonts w:hint="eastAsia" w:ascii="宋体" w:hAnsi="宋体"/>
          <w:color w:val="auto"/>
          <w:highlight w:val="none"/>
        </w:rPr>
      </w:pPr>
      <w:r>
        <w:rPr>
          <w:rFonts w:hint="eastAsia" w:ascii="宋体" w:hAnsi="宋体"/>
          <w:color w:val="auto"/>
          <w:highlight w:val="none"/>
        </w:rPr>
        <w:t>在培训过程中，应对有关培训内容和效果进行调查研究。</w:t>
      </w:r>
    </w:p>
    <w:p>
      <w:pPr>
        <w:numPr>
          <w:ilvl w:val="0"/>
          <w:numId w:val="0"/>
        </w:numPr>
        <w:rPr>
          <w:rFonts w:hint="eastAsia" w:ascii="楷体" w:hAnsi="楷体" w:eastAsia="楷体" w:cs="楷体"/>
          <w:sz w:val="28"/>
          <w:szCs w:val="28"/>
          <w:lang w:val="en-US" w:eastAsia="zh-Hans"/>
        </w:rPr>
      </w:pPr>
      <w:r>
        <w:rPr>
          <w:rFonts w:hint="default" w:ascii="楷体" w:hAnsi="楷体" w:eastAsia="楷体" w:cs="楷体"/>
          <w:sz w:val="28"/>
          <w:szCs w:val="28"/>
        </w:rPr>
        <w:t>（</w:t>
      </w:r>
      <w:r>
        <w:rPr>
          <w:rFonts w:hint="eastAsia" w:ascii="楷体" w:hAnsi="楷体" w:eastAsia="楷体" w:cs="楷体"/>
          <w:sz w:val="28"/>
          <w:szCs w:val="28"/>
          <w:lang w:val="en-US" w:eastAsia="zh-Hans"/>
        </w:rPr>
        <w:t>四</w:t>
      </w:r>
      <w:r>
        <w:rPr>
          <w:rFonts w:hint="default" w:ascii="楷体" w:hAnsi="楷体" w:eastAsia="楷体" w:cs="楷体"/>
          <w:sz w:val="28"/>
          <w:szCs w:val="28"/>
        </w:rPr>
        <w:t>）</w:t>
      </w:r>
      <w:r>
        <w:rPr>
          <w:rFonts w:hint="eastAsia" w:ascii="楷体" w:hAnsi="楷体" w:eastAsia="楷体" w:cs="楷体"/>
          <w:sz w:val="28"/>
          <w:szCs w:val="28"/>
          <w:lang w:val="en-US"/>
        </w:rPr>
        <w:t>培训</w:t>
      </w:r>
      <w:r>
        <w:rPr>
          <w:rFonts w:hint="eastAsia" w:ascii="楷体" w:hAnsi="楷体" w:eastAsia="楷体" w:cs="楷体"/>
          <w:sz w:val="28"/>
          <w:szCs w:val="28"/>
          <w:lang w:val="en-US" w:eastAsia="zh-Hans"/>
        </w:rPr>
        <w:t>场地要求</w:t>
      </w:r>
    </w:p>
    <w:p>
      <w:pPr>
        <w:numPr>
          <w:ilvl w:val="0"/>
          <w:numId w:val="0"/>
        </w:numPr>
        <w:ind w:firstLine="420" w:firstLineChars="200"/>
        <w:rPr>
          <w:rFonts w:hint="eastAsia" w:ascii="宋体" w:hAnsi="宋体"/>
          <w:color w:val="auto"/>
          <w:highlight w:val="none"/>
          <w:lang w:eastAsia="zh-Hans"/>
        </w:rPr>
      </w:pPr>
      <w:r>
        <w:rPr>
          <w:rFonts w:hint="eastAsia" w:ascii="宋体" w:hAnsi="宋体"/>
          <w:color w:val="auto"/>
          <w:highlight w:val="none"/>
          <w:lang w:val="en-US" w:eastAsia="zh-Hans"/>
        </w:rPr>
        <w:t>场地须符合课程要求</w:t>
      </w:r>
      <w:r>
        <w:rPr>
          <w:rFonts w:hint="eastAsia" w:ascii="宋体" w:hAnsi="宋体"/>
          <w:color w:val="auto"/>
          <w:highlight w:val="none"/>
          <w:lang w:eastAsia="zh-Hans"/>
        </w:rPr>
        <w:t>，</w:t>
      </w:r>
      <w:r>
        <w:rPr>
          <w:rFonts w:hint="eastAsia" w:ascii="宋体" w:hAnsi="宋体"/>
          <w:color w:val="auto"/>
          <w:highlight w:val="none"/>
          <w:lang w:val="en-US" w:eastAsia="zh-Hans"/>
        </w:rPr>
        <w:t>实操场地须铺设</w:t>
      </w:r>
      <w:r>
        <w:rPr>
          <w:rFonts w:hint="eastAsia" w:ascii="宋体" w:hAnsi="宋体"/>
          <w:color w:val="auto"/>
          <w:highlight w:val="none"/>
        </w:rPr>
        <w:t>草坪</w:t>
      </w:r>
      <w:r>
        <w:rPr>
          <w:rFonts w:hint="eastAsia" w:ascii="宋体" w:hAnsi="宋体"/>
          <w:color w:val="auto"/>
          <w:highlight w:val="none"/>
          <w:lang w:val="en-US" w:eastAsia="zh-Hans"/>
        </w:rPr>
        <w:t>或防滑地胶</w:t>
      </w:r>
      <w:r>
        <w:rPr>
          <w:rFonts w:hint="eastAsia" w:ascii="宋体" w:hAnsi="宋体"/>
          <w:color w:val="auto"/>
          <w:highlight w:val="none"/>
          <w:lang w:eastAsia="zh-Hans"/>
        </w:rPr>
        <w:t>、</w:t>
      </w:r>
      <w:r>
        <w:rPr>
          <w:rFonts w:hint="eastAsia" w:ascii="宋体" w:hAnsi="宋体"/>
          <w:color w:val="auto"/>
          <w:highlight w:val="none"/>
          <w:lang w:val="en-US" w:eastAsia="zh-Hans"/>
        </w:rPr>
        <w:t>具有可用于抛投的</w:t>
      </w:r>
      <w:r>
        <w:rPr>
          <w:rFonts w:hint="eastAsia" w:ascii="宋体" w:hAnsi="宋体"/>
          <w:color w:val="auto"/>
          <w:highlight w:val="none"/>
        </w:rPr>
        <w:t>实体墙、</w:t>
      </w:r>
      <w:r>
        <w:rPr>
          <w:rFonts w:hint="eastAsia" w:ascii="宋体" w:hAnsi="宋体"/>
          <w:color w:val="auto"/>
          <w:highlight w:val="none"/>
          <w:lang w:val="en-US" w:eastAsia="zh-Hans"/>
        </w:rPr>
        <w:t>墙体边角进行软包或防撞处理</w:t>
      </w:r>
      <w:r>
        <w:rPr>
          <w:rFonts w:hint="eastAsia" w:ascii="宋体" w:hAnsi="宋体"/>
          <w:color w:val="auto"/>
          <w:highlight w:val="none"/>
          <w:lang w:eastAsia="zh-Hans"/>
        </w:rPr>
        <w:t>。</w:t>
      </w:r>
    </w:p>
    <w:p>
      <w:pPr>
        <w:numPr>
          <w:ilvl w:val="0"/>
          <w:numId w:val="0"/>
        </w:numPr>
        <w:rPr>
          <w:rFonts w:hint="default" w:ascii="楷体" w:hAnsi="楷体" w:eastAsia="楷体" w:cs="楷体"/>
          <w:sz w:val="28"/>
          <w:szCs w:val="28"/>
          <w:lang w:val="en-US"/>
        </w:rPr>
      </w:pPr>
      <w:r>
        <w:rPr>
          <w:rFonts w:hint="default" w:ascii="楷体" w:hAnsi="楷体" w:eastAsia="楷体" w:cs="楷体"/>
          <w:sz w:val="28"/>
          <w:szCs w:val="28"/>
        </w:rPr>
        <w:t>（</w:t>
      </w:r>
      <w:r>
        <w:rPr>
          <w:rFonts w:hint="eastAsia" w:ascii="楷体" w:hAnsi="楷体" w:eastAsia="楷体" w:cs="楷体"/>
          <w:sz w:val="28"/>
          <w:szCs w:val="28"/>
          <w:lang w:val="en-US" w:eastAsia="zh-Hans"/>
        </w:rPr>
        <w:t>五</w:t>
      </w:r>
      <w:r>
        <w:rPr>
          <w:rFonts w:hint="default" w:ascii="楷体" w:hAnsi="楷体" w:eastAsia="楷体" w:cs="楷体"/>
          <w:sz w:val="28"/>
          <w:szCs w:val="28"/>
        </w:rPr>
        <w:t>）</w:t>
      </w:r>
      <w:r>
        <w:rPr>
          <w:rFonts w:hint="eastAsia" w:ascii="楷体" w:hAnsi="楷体" w:eastAsia="楷体" w:cs="楷体"/>
          <w:sz w:val="28"/>
          <w:szCs w:val="28"/>
          <w:lang w:val="en-US"/>
        </w:rPr>
        <w:t>课程模板</w:t>
      </w:r>
    </w:p>
    <w:p>
      <w:pPr>
        <w:tabs>
          <w:tab w:val="left" w:pos="6930"/>
        </w:tabs>
        <w:spacing w:line="360" w:lineRule="auto"/>
        <w:ind w:firstLine="420" w:firstLineChars="200"/>
        <w:rPr>
          <w:rFonts w:hint="default" w:ascii="宋体" w:hAnsi="宋体"/>
          <w:color w:val="auto"/>
          <w:highlight w:val="none"/>
          <w:lang w:val="en-US"/>
        </w:rPr>
      </w:pPr>
      <w:r>
        <w:rPr>
          <w:rFonts w:hint="default" w:ascii="宋体" w:hAnsi="宋体"/>
          <w:color w:val="auto"/>
          <w:highlight w:val="none"/>
        </w:rPr>
        <w:t>1</w:t>
      </w:r>
      <w:r>
        <w:rPr>
          <w:rFonts w:hint="eastAsia" w:ascii="宋体" w:hAnsi="宋体"/>
          <w:color w:val="auto"/>
          <w:highlight w:val="none"/>
          <w:lang w:val="en-US"/>
        </w:rPr>
        <w:t>.线上授课部分</w:t>
      </w:r>
    </w:p>
    <w:tbl>
      <w:tblPr>
        <w:tblStyle w:val="1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9"/>
        <w:gridCol w:w="3013"/>
        <w:gridCol w:w="899"/>
        <w:gridCol w:w="1540"/>
        <w:gridCol w:w="1539"/>
      </w:tblGrid>
      <w:tr>
        <w:trPr>
          <w:cantSplit/>
          <w:trHeight w:val="813" w:hRule="atLeast"/>
          <w:jc w:val="center"/>
        </w:trPr>
        <w:tc>
          <w:tcPr>
            <w:tcW w:w="1529" w:type="dxa"/>
            <w:vAlign w:val="center"/>
          </w:tcPr>
          <w:p>
            <w:pPr>
              <w:pStyle w:val="30"/>
              <w:spacing w:before="51"/>
              <w:ind w:right="1"/>
              <w:jc w:val="center"/>
              <w:rPr>
                <w:rFonts w:hint="eastAsia" w:ascii="宋体" w:hAnsi="宋体" w:eastAsia="宋体" w:cs="黑体"/>
                <w:b/>
                <w:bCs/>
                <w:color w:val="auto"/>
                <w:kern w:val="2"/>
                <w:sz w:val="21"/>
                <w:szCs w:val="22"/>
                <w:highlight w:val="none"/>
                <w:lang w:val="en-US" w:eastAsia="zh-CN" w:bidi="ar-SA"/>
              </w:rPr>
            </w:pPr>
            <w:r>
              <w:rPr>
                <w:rFonts w:hint="eastAsia" w:ascii="宋体" w:hAnsi="宋体" w:eastAsia="宋体" w:cs="黑体"/>
                <w:b/>
                <w:bCs/>
                <w:color w:val="auto"/>
                <w:kern w:val="2"/>
                <w:sz w:val="21"/>
                <w:szCs w:val="22"/>
                <w:highlight w:val="none"/>
                <w:lang w:val="en-US" w:eastAsia="zh-CN" w:bidi="ar-SA"/>
              </w:rPr>
              <w:t>培训项目</w:t>
            </w:r>
          </w:p>
        </w:tc>
        <w:tc>
          <w:tcPr>
            <w:tcW w:w="3013" w:type="dxa"/>
            <w:vAlign w:val="center"/>
          </w:tcPr>
          <w:p>
            <w:pPr>
              <w:pStyle w:val="30"/>
              <w:spacing w:before="51"/>
              <w:ind w:right="1"/>
              <w:jc w:val="center"/>
              <w:rPr>
                <w:rFonts w:hint="eastAsia" w:ascii="宋体" w:hAnsi="宋体" w:eastAsia="宋体" w:cs="黑体"/>
                <w:b/>
                <w:bCs/>
                <w:color w:val="auto"/>
                <w:kern w:val="2"/>
                <w:sz w:val="21"/>
                <w:szCs w:val="22"/>
                <w:highlight w:val="none"/>
                <w:lang w:val="en-US" w:eastAsia="zh-CN" w:bidi="ar-SA"/>
              </w:rPr>
            </w:pPr>
            <w:r>
              <w:rPr>
                <w:rFonts w:hint="eastAsia" w:ascii="宋体" w:hAnsi="宋体" w:eastAsia="宋体" w:cs="黑体"/>
                <w:b/>
                <w:bCs/>
                <w:color w:val="auto"/>
                <w:kern w:val="2"/>
                <w:sz w:val="21"/>
                <w:szCs w:val="22"/>
                <w:highlight w:val="none"/>
                <w:lang w:val="en-US" w:eastAsia="zh-CN" w:bidi="ar-SA"/>
              </w:rPr>
              <w:t>培训内容</w:t>
            </w:r>
          </w:p>
        </w:tc>
        <w:tc>
          <w:tcPr>
            <w:tcW w:w="899" w:type="dxa"/>
            <w:vAlign w:val="center"/>
          </w:tcPr>
          <w:p>
            <w:pPr>
              <w:pStyle w:val="30"/>
              <w:spacing w:before="51"/>
              <w:ind w:right="1"/>
              <w:jc w:val="center"/>
              <w:rPr>
                <w:rFonts w:hint="default" w:ascii="宋体" w:hAnsi="宋体" w:eastAsia="宋体" w:cs="黑体"/>
                <w:b/>
                <w:bCs/>
                <w:color w:val="auto"/>
                <w:kern w:val="2"/>
                <w:sz w:val="21"/>
                <w:szCs w:val="22"/>
                <w:highlight w:val="none"/>
                <w:lang w:val="en-US" w:eastAsia="zh-CN" w:bidi="ar-SA"/>
              </w:rPr>
            </w:pPr>
            <w:r>
              <w:rPr>
                <w:rFonts w:hint="eastAsia" w:ascii="宋体" w:hAnsi="宋体" w:eastAsia="宋体" w:cs="黑体"/>
                <w:b/>
                <w:bCs/>
                <w:color w:val="auto"/>
                <w:kern w:val="2"/>
                <w:sz w:val="21"/>
                <w:szCs w:val="22"/>
                <w:highlight w:val="none"/>
                <w:lang w:val="en-US" w:eastAsia="zh-CN" w:bidi="ar-SA"/>
              </w:rPr>
              <w:t>课时</w:t>
            </w:r>
          </w:p>
        </w:tc>
        <w:tc>
          <w:tcPr>
            <w:tcW w:w="1540" w:type="dxa"/>
            <w:vAlign w:val="center"/>
          </w:tcPr>
          <w:p>
            <w:pPr>
              <w:pStyle w:val="30"/>
              <w:spacing w:before="51"/>
              <w:ind w:right="1"/>
              <w:jc w:val="center"/>
              <w:rPr>
                <w:rFonts w:hint="eastAsia" w:ascii="宋体" w:hAnsi="宋体" w:eastAsia="宋体" w:cs="黑体"/>
                <w:b/>
                <w:bCs/>
                <w:color w:val="auto"/>
                <w:kern w:val="2"/>
                <w:sz w:val="21"/>
                <w:szCs w:val="22"/>
                <w:highlight w:val="none"/>
                <w:lang w:val="en-US" w:bidi="ar-SA"/>
              </w:rPr>
            </w:pPr>
            <w:r>
              <w:rPr>
                <w:rFonts w:hint="eastAsia" w:ascii="宋体" w:hAnsi="宋体" w:eastAsia="宋体" w:cs="黑体"/>
                <w:b/>
                <w:bCs/>
                <w:color w:val="auto"/>
                <w:kern w:val="2"/>
                <w:sz w:val="21"/>
                <w:szCs w:val="22"/>
                <w:highlight w:val="none"/>
                <w:lang w:val="en-US" w:bidi="ar-SA"/>
              </w:rPr>
              <w:t>培训师</w:t>
            </w:r>
          </w:p>
        </w:tc>
        <w:tc>
          <w:tcPr>
            <w:tcW w:w="1539" w:type="dxa"/>
            <w:vAlign w:val="center"/>
          </w:tcPr>
          <w:p>
            <w:pPr>
              <w:pStyle w:val="30"/>
              <w:spacing w:before="51"/>
              <w:ind w:right="1"/>
              <w:jc w:val="center"/>
              <w:rPr>
                <w:rFonts w:hint="eastAsia" w:ascii="宋体" w:hAnsi="宋体" w:eastAsia="宋体" w:cs="黑体"/>
                <w:b/>
                <w:bCs/>
                <w:color w:val="auto"/>
                <w:kern w:val="2"/>
                <w:sz w:val="21"/>
                <w:szCs w:val="22"/>
                <w:highlight w:val="none"/>
                <w:lang w:val="en-US" w:eastAsia="zh-CN" w:bidi="ar-SA"/>
              </w:rPr>
            </w:pPr>
            <w:r>
              <w:rPr>
                <w:rFonts w:hint="eastAsia" w:ascii="宋体" w:hAnsi="宋体" w:eastAsia="宋体" w:cs="黑体"/>
                <w:b/>
                <w:bCs/>
                <w:color w:val="auto"/>
                <w:kern w:val="2"/>
                <w:sz w:val="21"/>
                <w:szCs w:val="22"/>
                <w:highlight w:val="none"/>
                <w:lang w:val="en-US" w:eastAsia="zh-CN" w:bidi="ar-SA"/>
              </w:rPr>
              <w:t>学习形式</w:t>
            </w:r>
          </w:p>
        </w:tc>
      </w:tr>
      <w:tr>
        <w:trPr>
          <w:cantSplit/>
          <w:trHeight w:val="836" w:hRule="atLeast"/>
          <w:jc w:val="center"/>
        </w:trPr>
        <w:tc>
          <w:tcPr>
            <w:tcW w:w="1529" w:type="dxa"/>
            <w:vMerge w:val="restart"/>
            <w:vAlign w:val="center"/>
          </w:tcPr>
          <w:p>
            <w:pPr>
              <w:pStyle w:val="30"/>
              <w:spacing w:line="344" w:lineRule="exact"/>
              <w:ind w:left="147" w:right="1"/>
              <w:jc w:val="center"/>
              <w:rPr>
                <w:rFonts w:hint="default" w:ascii="宋体" w:hAnsi="宋体" w:eastAsia="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理论知识</w:t>
            </w:r>
          </w:p>
        </w:tc>
        <w:tc>
          <w:tcPr>
            <w:tcW w:w="3013" w:type="dxa"/>
            <w:vAlign w:val="center"/>
          </w:tcPr>
          <w:p>
            <w:pPr>
              <w:pStyle w:val="30"/>
              <w:spacing w:line="344" w:lineRule="exact"/>
              <w:ind w:right="1"/>
              <w:jc w:val="center"/>
              <w:rPr>
                <w:rFonts w:hint="default" w:ascii="宋体" w:hAnsi="宋体" w:eastAsia="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青少年体能训练指导人员的职业素质</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40"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钟红燕</w:t>
            </w:r>
          </w:p>
        </w:tc>
        <w:tc>
          <w:tcPr>
            <w:tcW w:w="1539" w:type="dxa"/>
            <w:vMerge w:val="restart"/>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r>
              <w:rPr>
                <w:rFonts w:hint="eastAsia" w:ascii="宋体" w:hAnsi="宋体" w:eastAsia="宋体" w:cs="黑体"/>
                <w:color w:val="auto"/>
                <w:kern w:val="2"/>
                <w:sz w:val="21"/>
                <w:szCs w:val="22"/>
                <w:highlight w:val="none"/>
                <w:lang w:val="en-US" w:eastAsia="zh-CN" w:bidi="ar-SA"/>
              </w:rPr>
              <w:t>理论</w:t>
            </w:r>
          </w:p>
        </w:tc>
      </w:tr>
      <w:tr>
        <w:trPr>
          <w:cantSplit/>
          <w:trHeight w:val="682" w:hRule="atLeast"/>
          <w:jc w:val="center"/>
        </w:trPr>
        <w:tc>
          <w:tcPr>
            <w:tcW w:w="1529" w:type="dxa"/>
            <w:vMerge w:val="continue"/>
            <w:vAlign w:val="center"/>
          </w:tcPr>
          <w:p>
            <w:pPr>
              <w:pStyle w:val="30"/>
              <w:spacing w:line="344" w:lineRule="exact"/>
              <w:ind w:left="147" w:right="1"/>
              <w:jc w:val="center"/>
              <w:rPr>
                <w:rFonts w:hint="eastAsia" w:ascii="宋体" w:hAnsi="宋体" w:eastAsia="宋体" w:cs="黑体"/>
                <w:color w:val="auto"/>
                <w:kern w:val="2"/>
                <w:sz w:val="21"/>
                <w:szCs w:val="22"/>
                <w:highlight w:val="none"/>
                <w:lang w:val="en-US" w:bidi="ar-SA"/>
              </w:rPr>
            </w:pPr>
          </w:p>
        </w:tc>
        <w:tc>
          <w:tcPr>
            <w:tcW w:w="3013" w:type="dxa"/>
            <w:vAlign w:val="center"/>
          </w:tcPr>
          <w:p>
            <w:pPr>
              <w:pStyle w:val="30"/>
              <w:spacing w:line="344" w:lineRule="exact"/>
              <w:ind w:right="1"/>
              <w:jc w:val="center"/>
              <w:rPr>
                <w:rFonts w:hint="default"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青少年生长发育的特点</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40"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陈晓红</w:t>
            </w:r>
          </w:p>
        </w:tc>
        <w:tc>
          <w:tcPr>
            <w:tcW w:w="1539" w:type="dxa"/>
            <w:vMerge w:val="continue"/>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p>
        </w:tc>
      </w:tr>
      <w:tr>
        <w:trPr>
          <w:cantSplit/>
          <w:trHeight w:val="682" w:hRule="atLeast"/>
          <w:jc w:val="center"/>
        </w:trPr>
        <w:tc>
          <w:tcPr>
            <w:tcW w:w="1529" w:type="dxa"/>
            <w:vMerge w:val="continue"/>
            <w:vAlign w:val="center"/>
          </w:tcPr>
          <w:p>
            <w:pPr>
              <w:pStyle w:val="30"/>
              <w:spacing w:line="344" w:lineRule="exact"/>
              <w:ind w:left="147" w:right="1"/>
              <w:jc w:val="center"/>
              <w:rPr>
                <w:rFonts w:hint="eastAsia" w:ascii="宋体" w:hAnsi="宋体" w:eastAsia="宋体" w:cs="黑体"/>
                <w:color w:val="auto"/>
                <w:kern w:val="2"/>
                <w:sz w:val="21"/>
                <w:szCs w:val="22"/>
                <w:highlight w:val="none"/>
                <w:lang w:val="en-US" w:bidi="ar-SA"/>
              </w:rPr>
            </w:pPr>
          </w:p>
        </w:tc>
        <w:tc>
          <w:tcPr>
            <w:tcW w:w="3013" w:type="dxa"/>
            <w:vAlign w:val="center"/>
          </w:tcPr>
          <w:p>
            <w:pPr>
              <w:pStyle w:val="30"/>
              <w:spacing w:line="344" w:lineRule="exact"/>
              <w:ind w:right="1"/>
              <w:jc w:val="center"/>
              <w:rPr>
                <w:rFonts w:hint="default"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解剖学基础</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40"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戴昕</w:t>
            </w:r>
          </w:p>
        </w:tc>
        <w:tc>
          <w:tcPr>
            <w:tcW w:w="1539" w:type="dxa"/>
            <w:vMerge w:val="continue"/>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p>
        </w:tc>
      </w:tr>
      <w:tr>
        <w:trPr>
          <w:cantSplit/>
          <w:trHeight w:val="682" w:hRule="atLeast"/>
          <w:jc w:val="center"/>
        </w:trPr>
        <w:tc>
          <w:tcPr>
            <w:tcW w:w="1529" w:type="dxa"/>
            <w:vMerge w:val="continue"/>
            <w:vAlign w:val="center"/>
          </w:tcPr>
          <w:p>
            <w:pPr>
              <w:pStyle w:val="30"/>
              <w:spacing w:line="344" w:lineRule="exact"/>
              <w:ind w:left="147" w:right="1"/>
              <w:jc w:val="center"/>
              <w:rPr>
                <w:rFonts w:hint="eastAsia" w:ascii="宋体" w:hAnsi="宋体" w:eastAsia="宋体" w:cs="黑体"/>
                <w:color w:val="auto"/>
                <w:kern w:val="2"/>
                <w:sz w:val="21"/>
                <w:szCs w:val="22"/>
                <w:highlight w:val="none"/>
                <w:lang w:val="en-US" w:bidi="ar-SA"/>
              </w:rPr>
            </w:pPr>
          </w:p>
        </w:tc>
        <w:tc>
          <w:tcPr>
            <w:tcW w:w="3013"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生理学基础</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40" w:type="dxa"/>
            <w:vAlign w:val="center"/>
          </w:tcPr>
          <w:p>
            <w:pPr>
              <w:pStyle w:val="30"/>
              <w:spacing w:line="344" w:lineRule="exact"/>
              <w:ind w:right="1"/>
              <w:jc w:val="center"/>
              <w:rPr>
                <w:rFonts w:hint="eastAsia" w:ascii="宋体" w:hAnsi="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吴剑</w:t>
            </w:r>
          </w:p>
        </w:tc>
        <w:tc>
          <w:tcPr>
            <w:tcW w:w="1539" w:type="dxa"/>
            <w:vMerge w:val="continue"/>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p>
        </w:tc>
      </w:tr>
      <w:tr>
        <w:trPr>
          <w:cantSplit/>
          <w:trHeight w:val="682" w:hRule="atLeast"/>
          <w:jc w:val="center"/>
        </w:trPr>
        <w:tc>
          <w:tcPr>
            <w:tcW w:w="1529" w:type="dxa"/>
            <w:vMerge w:val="continue"/>
            <w:vAlign w:val="center"/>
          </w:tcPr>
          <w:p>
            <w:pPr>
              <w:pStyle w:val="30"/>
              <w:spacing w:line="344" w:lineRule="exact"/>
              <w:ind w:left="147" w:right="1"/>
              <w:jc w:val="center"/>
              <w:rPr>
                <w:rFonts w:hint="eastAsia" w:ascii="宋体" w:hAnsi="宋体" w:eastAsia="宋体" w:cs="黑体"/>
                <w:color w:val="auto"/>
                <w:kern w:val="2"/>
                <w:sz w:val="21"/>
                <w:szCs w:val="22"/>
                <w:highlight w:val="none"/>
                <w:lang w:val="en-US" w:bidi="ar-SA"/>
              </w:rPr>
            </w:pPr>
          </w:p>
        </w:tc>
        <w:tc>
          <w:tcPr>
            <w:tcW w:w="3013"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营养学基础</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40" w:type="dxa"/>
            <w:vAlign w:val="center"/>
          </w:tcPr>
          <w:p>
            <w:pPr>
              <w:pStyle w:val="30"/>
              <w:spacing w:line="344" w:lineRule="exact"/>
              <w:ind w:right="1"/>
              <w:jc w:val="center"/>
              <w:rPr>
                <w:rFonts w:hint="eastAsia" w:ascii="宋体" w:hAnsi="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黄兴</w:t>
            </w:r>
          </w:p>
        </w:tc>
        <w:tc>
          <w:tcPr>
            <w:tcW w:w="1539" w:type="dxa"/>
            <w:vMerge w:val="continue"/>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p>
        </w:tc>
      </w:tr>
      <w:tr>
        <w:trPr>
          <w:cantSplit/>
          <w:trHeight w:val="682" w:hRule="atLeast"/>
          <w:jc w:val="center"/>
        </w:trPr>
        <w:tc>
          <w:tcPr>
            <w:tcW w:w="1529" w:type="dxa"/>
            <w:vMerge w:val="continue"/>
            <w:vAlign w:val="center"/>
          </w:tcPr>
          <w:p>
            <w:pPr>
              <w:pStyle w:val="30"/>
              <w:spacing w:line="344" w:lineRule="exact"/>
              <w:ind w:left="147" w:right="1"/>
              <w:jc w:val="center"/>
              <w:rPr>
                <w:rFonts w:hint="eastAsia" w:ascii="宋体" w:hAnsi="宋体" w:eastAsia="宋体" w:cs="黑体"/>
                <w:color w:val="auto"/>
                <w:kern w:val="2"/>
                <w:sz w:val="21"/>
                <w:szCs w:val="22"/>
                <w:highlight w:val="none"/>
                <w:lang w:val="en-US" w:bidi="ar-SA"/>
              </w:rPr>
            </w:pPr>
          </w:p>
        </w:tc>
        <w:tc>
          <w:tcPr>
            <w:tcW w:w="3013"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r>
              <w:rPr>
                <w:rFonts w:hint="eastAsia" w:ascii="宋体" w:hAnsi="宋体" w:cs="黑体"/>
                <w:color w:val="auto"/>
                <w:kern w:val="2"/>
                <w:sz w:val="21"/>
                <w:szCs w:val="22"/>
                <w:highlight w:val="none"/>
                <w:lang w:val="en-US" w:eastAsia="zh-CN" w:bidi="ar-SA"/>
              </w:rPr>
              <w:t>运动</w:t>
            </w:r>
            <w:r>
              <w:rPr>
                <w:rFonts w:hint="eastAsia" w:ascii="宋体" w:hAnsi="宋体" w:eastAsia="宋体" w:cs="黑体"/>
                <w:color w:val="auto"/>
                <w:kern w:val="2"/>
                <w:sz w:val="21"/>
                <w:szCs w:val="22"/>
                <w:highlight w:val="none"/>
                <w:lang w:val="en-US" w:bidi="ar-SA"/>
              </w:rPr>
              <w:t>心理学基础</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40" w:type="dxa"/>
            <w:vAlign w:val="center"/>
          </w:tcPr>
          <w:p>
            <w:pPr>
              <w:pStyle w:val="30"/>
              <w:spacing w:line="344" w:lineRule="exact"/>
              <w:ind w:right="1"/>
              <w:jc w:val="center"/>
              <w:rPr>
                <w:rFonts w:hint="eastAsia" w:ascii="宋体" w:hAnsi="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李四化</w:t>
            </w:r>
          </w:p>
        </w:tc>
        <w:tc>
          <w:tcPr>
            <w:tcW w:w="1539" w:type="dxa"/>
            <w:vMerge w:val="continue"/>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p>
        </w:tc>
      </w:tr>
      <w:tr>
        <w:trPr>
          <w:cantSplit/>
          <w:trHeight w:val="682" w:hRule="atLeast"/>
          <w:jc w:val="center"/>
        </w:trPr>
        <w:tc>
          <w:tcPr>
            <w:tcW w:w="1529" w:type="dxa"/>
            <w:vMerge w:val="continue"/>
            <w:vAlign w:val="center"/>
          </w:tcPr>
          <w:p>
            <w:pPr>
              <w:pStyle w:val="30"/>
              <w:spacing w:line="344" w:lineRule="exact"/>
              <w:ind w:left="147" w:right="1"/>
              <w:jc w:val="center"/>
              <w:rPr>
                <w:rFonts w:hint="eastAsia" w:ascii="宋体" w:hAnsi="宋体" w:eastAsia="宋体" w:cs="黑体"/>
                <w:color w:val="auto"/>
                <w:kern w:val="2"/>
                <w:sz w:val="21"/>
                <w:szCs w:val="22"/>
                <w:highlight w:val="none"/>
                <w:lang w:val="en-US" w:bidi="ar-SA"/>
              </w:rPr>
            </w:pPr>
          </w:p>
        </w:tc>
        <w:tc>
          <w:tcPr>
            <w:tcW w:w="3013"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教学基本理论与方法</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40" w:type="dxa"/>
            <w:vAlign w:val="center"/>
          </w:tcPr>
          <w:p>
            <w:pPr>
              <w:pStyle w:val="30"/>
              <w:spacing w:line="344" w:lineRule="exact"/>
              <w:ind w:right="1"/>
              <w:jc w:val="center"/>
              <w:rPr>
                <w:rFonts w:hint="eastAsia" w:ascii="宋体" w:hAnsi="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尹军</w:t>
            </w:r>
          </w:p>
        </w:tc>
        <w:tc>
          <w:tcPr>
            <w:tcW w:w="1539" w:type="dxa"/>
            <w:vMerge w:val="continue"/>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p>
        </w:tc>
      </w:tr>
      <w:tr>
        <w:trPr>
          <w:cantSplit/>
          <w:trHeight w:val="682" w:hRule="atLeast"/>
          <w:jc w:val="center"/>
        </w:trPr>
        <w:tc>
          <w:tcPr>
            <w:tcW w:w="1529" w:type="dxa"/>
            <w:vMerge w:val="continue"/>
            <w:vAlign w:val="center"/>
          </w:tcPr>
          <w:p>
            <w:pPr>
              <w:pStyle w:val="30"/>
              <w:spacing w:line="344" w:lineRule="exact"/>
              <w:ind w:left="147" w:right="1"/>
              <w:jc w:val="center"/>
              <w:rPr>
                <w:rFonts w:hint="eastAsia" w:ascii="宋体" w:hAnsi="宋体" w:eastAsia="宋体" w:cs="黑体"/>
                <w:color w:val="auto"/>
                <w:kern w:val="2"/>
                <w:sz w:val="21"/>
                <w:szCs w:val="22"/>
                <w:highlight w:val="none"/>
                <w:lang w:val="en-US" w:bidi="ar-SA"/>
              </w:rPr>
            </w:pPr>
          </w:p>
        </w:tc>
        <w:tc>
          <w:tcPr>
            <w:tcW w:w="3013"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计划设计与周期安排</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40" w:type="dxa"/>
            <w:vAlign w:val="center"/>
          </w:tcPr>
          <w:p>
            <w:pPr>
              <w:pStyle w:val="30"/>
              <w:spacing w:line="344" w:lineRule="exact"/>
              <w:ind w:right="1"/>
              <w:jc w:val="center"/>
              <w:rPr>
                <w:rFonts w:hint="eastAsia" w:ascii="宋体" w:hAnsi="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刘钦龙</w:t>
            </w:r>
          </w:p>
        </w:tc>
        <w:tc>
          <w:tcPr>
            <w:tcW w:w="1539" w:type="dxa"/>
            <w:vMerge w:val="continue"/>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p>
        </w:tc>
      </w:tr>
      <w:tr>
        <w:trPr>
          <w:cantSplit/>
          <w:trHeight w:val="694" w:hRule="atLeast"/>
          <w:jc w:val="center"/>
        </w:trPr>
        <w:tc>
          <w:tcPr>
            <w:tcW w:w="1529" w:type="dxa"/>
            <w:vMerge w:val="continue"/>
            <w:vAlign w:val="center"/>
          </w:tcPr>
          <w:p>
            <w:pPr>
              <w:pStyle w:val="30"/>
              <w:spacing w:line="344" w:lineRule="exact"/>
              <w:ind w:left="147" w:right="1"/>
              <w:jc w:val="center"/>
              <w:rPr>
                <w:rFonts w:hint="eastAsia" w:ascii="宋体" w:hAnsi="宋体" w:eastAsia="宋体" w:cs="黑体"/>
                <w:color w:val="auto"/>
                <w:kern w:val="2"/>
                <w:sz w:val="21"/>
                <w:szCs w:val="22"/>
                <w:highlight w:val="none"/>
                <w:lang w:val="en-US" w:bidi="ar-SA"/>
              </w:rPr>
            </w:pPr>
          </w:p>
        </w:tc>
        <w:tc>
          <w:tcPr>
            <w:tcW w:w="3013"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eastAsia="zh-CN" w:bidi="ar-SA"/>
              </w:rPr>
            </w:pPr>
            <w:r>
              <w:rPr>
                <w:rFonts w:hint="eastAsia" w:ascii="宋体" w:hAnsi="宋体" w:cs="黑体"/>
                <w:color w:val="auto"/>
                <w:kern w:val="2"/>
                <w:sz w:val="21"/>
                <w:szCs w:val="22"/>
                <w:highlight w:val="none"/>
                <w:lang w:val="en-US" w:eastAsia="zh-CN" w:bidi="ar-SA"/>
              </w:rPr>
              <w:t>体能训练的安全防护</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40"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eastAsia="zh-CN" w:bidi="ar-SA"/>
              </w:rPr>
            </w:pPr>
            <w:r>
              <w:rPr>
                <w:rFonts w:hint="eastAsia" w:ascii="宋体" w:hAnsi="宋体" w:cs="黑体"/>
                <w:color w:val="auto"/>
                <w:kern w:val="2"/>
                <w:sz w:val="21"/>
                <w:szCs w:val="22"/>
                <w:highlight w:val="none"/>
                <w:lang w:val="en-US" w:eastAsia="zh-CN" w:bidi="ar-SA"/>
              </w:rPr>
              <w:t>张剑梅</w:t>
            </w:r>
          </w:p>
        </w:tc>
        <w:tc>
          <w:tcPr>
            <w:tcW w:w="1539" w:type="dxa"/>
            <w:vMerge w:val="continue"/>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p>
        </w:tc>
      </w:tr>
    </w:tbl>
    <w:p>
      <w:pPr>
        <w:tabs>
          <w:tab w:val="left" w:pos="6930"/>
        </w:tabs>
        <w:spacing w:line="360" w:lineRule="auto"/>
        <w:ind w:firstLine="420" w:firstLineChars="200"/>
        <w:rPr>
          <w:rFonts w:hint="default" w:ascii="宋体" w:hAnsi="宋体"/>
          <w:color w:val="auto"/>
          <w:highlight w:val="none"/>
          <w:lang w:val="en-US"/>
        </w:rPr>
      </w:pPr>
      <w:r>
        <w:rPr>
          <w:rFonts w:hint="default" w:ascii="宋体" w:hAnsi="宋体"/>
          <w:color w:val="auto"/>
          <w:highlight w:val="none"/>
        </w:rPr>
        <w:t>2</w:t>
      </w:r>
      <w:r>
        <w:rPr>
          <w:rFonts w:hint="eastAsia" w:ascii="宋体" w:hAnsi="宋体"/>
          <w:color w:val="auto"/>
          <w:highlight w:val="none"/>
          <w:lang w:val="en-US"/>
        </w:rPr>
        <w:t>.线下授课部分</w:t>
      </w:r>
    </w:p>
    <w:tbl>
      <w:tblPr>
        <w:tblStyle w:val="18"/>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8"/>
        <w:gridCol w:w="1772"/>
        <w:gridCol w:w="2769"/>
        <w:gridCol w:w="899"/>
        <w:gridCol w:w="1539"/>
        <w:gridCol w:w="1539"/>
      </w:tblGrid>
      <w:tr>
        <w:trPr>
          <w:cantSplit/>
          <w:trHeight w:val="669" w:hRule="atLeast"/>
          <w:jc w:val="center"/>
        </w:trPr>
        <w:tc>
          <w:tcPr>
            <w:tcW w:w="958" w:type="dxa"/>
            <w:vAlign w:val="center"/>
          </w:tcPr>
          <w:p>
            <w:pPr>
              <w:pStyle w:val="30"/>
              <w:spacing w:line="313" w:lineRule="exact"/>
              <w:jc w:val="center"/>
              <w:rPr>
                <w:rFonts w:hint="eastAsia" w:ascii="宋体" w:hAnsi="宋体" w:eastAsia="宋体" w:cs="黑体"/>
                <w:b/>
                <w:bCs/>
                <w:color w:val="auto"/>
                <w:kern w:val="2"/>
                <w:sz w:val="21"/>
                <w:szCs w:val="22"/>
                <w:highlight w:val="none"/>
                <w:lang w:val="en-US" w:eastAsia="zh-CN" w:bidi="ar-SA"/>
              </w:rPr>
            </w:pPr>
            <w:r>
              <w:rPr>
                <w:rFonts w:hint="eastAsia" w:ascii="宋体" w:hAnsi="宋体" w:eastAsia="宋体" w:cs="黑体"/>
                <w:b/>
                <w:bCs/>
                <w:color w:val="auto"/>
                <w:kern w:val="2"/>
                <w:sz w:val="21"/>
                <w:szCs w:val="22"/>
                <w:highlight w:val="none"/>
                <w:lang w:val="en-US" w:eastAsia="zh-CN" w:bidi="ar-SA"/>
              </w:rPr>
              <w:t>时间</w:t>
            </w:r>
          </w:p>
        </w:tc>
        <w:tc>
          <w:tcPr>
            <w:tcW w:w="1772" w:type="dxa"/>
            <w:vAlign w:val="center"/>
          </w:tcPr>
          <w:p>
            <w:pPr>
              <w:pStyle w:val="30"/>
              <w:spacing w:before="51"/>
              <w:ind w:right="1"/>
              <w:jc w:val="center"/>
              <w:rPr>
                <w:rFonts w:hint="eastAsia" w:ascii="宋体" w:hAnsi="宋体" w:eastAsia="宋体" w:cs="黑体"/>
                <w:b/>
                <w:bCs/>
                <w:color w:val="auto"/>
                <w:kern w:val="2"/>
                <w:sz w:val="21"/>
                <w:szCs w:val="22"/>
                <w:highlight w:val="none"/>
                <w:lang w:val="en-US" w:eastAsia="zh-CN" w:bidi="ar-SA"/>
              </w:rPr>
            </w:pPr>
            <w:r>
              <w:rPr>
                <w:rFonts w:hint="eastAsia" w:ascii="宋体" w:hAnsi="宋体" w:eastAsia="宋体" w:cs="黑体"/>
                <w:b/>
                <w:bCs/>
                <w:color w:val="auto"/>
                <w:kern w:val="2"/>
                <w:sz w:val="21"/>
                <w:szCs w:val="22"/>
                <w:highlight w:val="none"/>
                <w:lang w:val="en-US" w:eastAsia="zh-CN" w:bidi="ar-SA"/>
              </w:rPr>
              <w:t>培训项目</w:t>
            </w:r>
          </w:p>
        </w:tc>
        <w:tc>
          <w:tcPr>
            <w:tcW w:w="2769" w:type="dxa"/>
            <w:vAlign w:val="center"/>
          </w:tcPr>
          <w:p>
            <w:pPr>
              <w:pStyle w:val="30"/>
              <w:spacing w:before="51"/>
              <w:ind w:right="1"/>
              <w:jc w:val="center"/>
              <w:rPr>
                <w:rFonts w:hint="eastAsia" w:ascii="宋体" w:hAnsi="宋体" w:eastAsia="宋体" w:cs="黑体"/>
                <w:b/>
                <w:bCs/>
                <w:color w:val="auto"/>
                <w:kern w:val="2"/>
                <w:sz w:val="21"/>
                <w:szCs w:val="22"/>
                <w:highlight w:val="none"/>
                <w:lang w:val="en-US" w:eastAsia="zh-CN" w:bidi="ar-SA"/>
              </w:rPr>
            </w:pPr>
            <w:r>
              <w:rPr>
                <w:rFonts w:hint="eastAsia" w:ascii="宋体" w:hAnsi="宋体" w:eastAsia="宋体" w:cs="黑体"/>
                <w:b/>
                <w:bCs/>
                <w:color w:val="auto"/>
                <w:kern w:val="2"/>
                <w:sz w:val="21"/>
                <w:szCs w:val="22"/>
                <w:highlight w:val="none"/>
                <w:lang w:val="en-US" w:eastAsia="zh-CN" w:bidi="ar-SA"/>
              </w:rPr>
              <w:t>培训内容</w:t>
            </w:r>
          </w:p>
        </w:tc>
        <w:tc>
          <w:tcPr>
            <w:tcW w:w="899" w:type="dxa"/>
            <w:vAlign w:val="center"/>
          </w:tcPr>
          <w:p>
            <w:pPr>
              <w:pStyle w:val="30"/>
              <w:spacing w:before="51"/>
              <w:ind w:right="1"/>
              <w:jc w:val="center"/>
              <w:rPr>
                <w:rFonts w:hint="default" w:ascii="宋体" w:hAnsi="宋体" w:eastAsia="宋体" w:cs="黑体"/>
                <w:b/>
                <w:bCs/>
                <w:color w:val="auto"/>
                <w:kern w:val="2"/>
                <w:sz w:val="21"/>
                <w:szCs w:val="22"/>
                <w:highlight w:val="none"/>
                <w:lang w:val="en-US" w:eastAsia="zh-CN" w:bidi="ar-SA"/>
              </w:rPr>
            </w:pPr>
            <w:r>
              <w:rPr>
                <w:rFonts w:hint="eastAsia" w:ascii="宋体" w:hAnsi="宋体" w:eastAsia="宋体" w:cs="黑体"/>
                <w:b/>
                <w:bCs/>
                <w:color w:val="auto"/>
                <w:kern w:val="2"/>
                <w:sz w:val="21"/>
                <w:szCs w:val="22"/>
                <w:highlight w:val="none"/>
                <w:lang w:val="en-US" w:eastAsia="zh-CN" w:bidi="ar-SA"/>
              </w:rPr>
              <w:t>课时</w:t>
            </w:r>
          </w:p>
        </w:tc>
        <w:tc>
          <w:tcPr>
            <w:tcW w:w="1539" w:type="dxa"/>
            <w:vAlign w:val="center"/>
          </w:tcPr>
          <w:p>
            <w:pPr>
              <w:pStyle w:val="30"/>
              <w:spacing w:before="51"/>
              <w:ind w:right="1"/>
              <w:jc w:val="center"/>
              <w:rPr>
                <w:rFonts w:hint="eastAsia" w:ascii="宋体" w:hAnsi="宋体" w:eastAsia="宋体" w:cs="黑体"/>
                <w:b/>
                <w:bCs/>
                <w:color w:val="auto"/>
                <w:kern w:val="2"/>
                <w:sz w:val="21"/>
                <w:szCs w:val="22"/>
                <w:highlight w:val="none"/>
                <w:lang w:val="en-US" w:bidi="ar-SA"/>
              </w:rPr>
            </w:pPr>
            <w:r>
              <w:rPr>
                <w:rFonts w:hint="eastAsia" w:ascii="宋体" w:hAnsi="宋体" w:eastAsia="宋体" w:cs="黑体"/>
                <w:b/>
                <w:bCs/>
                <w:color w:val="auto"/>
                <w:kern w:val="2"/>
                <w:sz w:val="21"/>
                <w:szCs w:val="22"/>
                <w:highlight w:val="none"/>
                <w:lang w:val="en-US" w:bidi="ar-SA"/>
              </w:rPr>
              <w:t>培训师</w:t>
            </w:r>
          </w:p>
        </w:tc>
        <w:tc>
          <w:tcPr>
            <w:tcW w:w="1539" w:type="dxa"/>
            <w:vAlign w:val="center"/>
          </w:tcPr>
          <w:p>
            <w:pPr>
              <w:pStyle w:val="30"/>
              <w:spacing w:before="51"/>
              <w:ind w:right="1"/>
              <w:jc w:val="center"/>
              <w:rPr>
                <w:rFonts w:hint="eastAsia" w:ascii="宋体" w:hAnsi="宋体" w:eastAsia="宋体" w:cs="黑体"/>
                <w:b/>
                <w:bCs/>
                <w:color w:val="auto"/>
                <w:kern w:val="2"/>
                <w:sz w:val="21"/>
                <w:szCs w:val="22"/>
                <w:highlight w:val="none"/>
                <w:lang w:val="en-US" w:eastAsia="zh-CN" w:bidi="ar-SA"/>
              </w:rPr>
            </w:pPr>
            <w:r>
              <w:rPr>
                <w:rFonts w:hint="eastAsia" w:ascii="宋体" w:hAnsi="宋体" w:eastAsia="宋体" w:cs="黑体"/>
                <w:b/>
                <w:bCs/>
                <w:color w:val="auto"/>
                <w:kern w:val="2"/>
                <w:sz w:val="21"/>
                <w:szCs w:val="22"/>
                <w:highlight w:val="none"/>
                <w:lang w:val="en-US" w:eastAsia="zh-CN" w:bidi="ar-SA"/>
              </w:rPr>
              <w:t>学习形式</w:t>
            </w:r>
          </w:p>
        </w:tc>
      </w:tr>
      <w:tr>
        <w:trPr>
          <w:cantSplit/>
          <w:trHeight w:val="560" w:hRule="atLeast"/>
          <w:jc w:val="center"/>
        </w:trPr>
        <w:tc>
          <w:tcPr>
            <w:tcW w:w="958" w:type="dxa"/>
            <w:vMerge w:val="restart"/>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第一天</w:t>
            </w:r>
          </w:p>
        </w:tc>
        <w:tc>
          <w:tcPr>
            <w:tcW w:w="1772"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体系介绍</w:t>
            </w:r>
          </w:p>
        </w:tc>
        <w:tc>
          <w:tcPr>
            <w:tcW w:w="2769" w:type="dxa"/>
            <w:vAlign w:val="center"/>
          </w:tcPr>
          <w:p>
            <w:pPr>
              <w:pStyle w:val="30"/>
              <w:spacing w:line="344" w:lineRule="exact"/>
              <w:ind w:right="1"/>
              <w:jc w:val="center"/>
              <w:rPr>
                <w:rFonts w:hint="default" w:ascii="宋体" w:hAnsi="宋体" w:eastAsia="宋体" w:cs="黑体"/>
                <w:color w:val="auto"/>
                <w:kern w:val="2"/>
                <w:sz w:val="21"/>
                <w:szCs w:val="22"/>
                <w:highlight w:val="none"/>
                <w:lang w:val="en-US" w:bidi="ar-SA"/>
              </w:rPr>
            </w:pPr>
            <w:r>
              <w:rPr>
                <w:rFonts w:hint="eastAsia" w:ascii="宋体" w:hAnsi="宋体" w:cs="黑体"/>
                <w:color w:val="auto"/>
                <w:kern w:val="2"/>
                <w:sz w:val="21"/>
                <w:szCs w:val="22"/>
                <w:highlight w:val="none"/>
                <w:lang w:val="en-US" w:bidi="ar-SA"/>
              </w:rPr>
              <w:t>完整体系介绍</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Hans" w:bidi="ar-SA"/>
              </w:rPr>
            </w:pPr>
            <w:r>
              <w:rPr>
                <w:rFonts w:hint="default" w:ascii="宋体" w:hAnsi="宋体" w:cs="黑体"/>
                <w:color w:val="auto"/>
                <w:kern w:val="2"/>
                <w:sz w:val="21"/>
                <w:szCs w:val="22"/>
                <w:highlight w:val="none"/>
                <w:lang w:eastAsia="zh-CN" w:bidi="ar-SA"/>
              </w:rPr>
              <w:t>1</w:t>
            </w:r>
          </w:p>
        </w:tc>
        <w:tc>
          <w:tcPr>
            <w:tcW w:w="1539"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p>
        </w:tc>
        <w:tc>
          <w:tcPr>
            <w:tcW w:w="1539" w:type="dxa"/>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r>
              <w:rPr>
                <w:rFonts w:hint="eastAsia" w:ascii="宋体" w:hAnsi="宋体" w:eastAsia="宋体" w:cs="黑体"/>
                <w:color w:val="auto"/>
                <w:kern w:val="2"/>
                <w:sz w:val="21"/>
                <w:szCs w:val="22"/>
                <w:highlight w:val="none"/>
                <w:lang w:val="en-US" w:eastAsia="zh-CN" w:bidi="ar-SA"/>
              </w:rPr>
              <w:t>理论</w:t>
            </w:r>
          </w:p>
        </w:tc>
      </w:tr>
      <w:tr>
        <w:trPr>
          <w:cantSplit/>
          <w:trHeight w:val="560" w:hRule="atLeast"/>
          <w:jc w:val="center"/>
        </w:trPr>
        <w:tc>
          <w:tcPr>
            <w:tcW w:w="958" w:type="dxa"/>
            <w:vMerge w:val="continue"/>
            <w:vAlign w:val="center"/>
          </w:tcPr>
          <w:p>
            <w:pPr>
              <w:pStyle w:val="30"/>
              <w:spacing w:line="391" w:lineRule="exact"/>
              <w:jc w:val="center"/>
              <w:rPr>
                <w:rFonts w:hint="eastAsia" w:ascii="宋体" w:hAnsi="宋体" w:eastAsia="宋体" w:cs="黑体"/>
                <w:color w:val="auto"/>
                <w:kern w:val="2"/>
                <w:sz w:val="21"/>
                <w:szCs w:val="22"/>
                <w:highlight w:val="none"/>
                <w:lang w:val="en-US" w:eastAsia="zh-CN" w:bidi="ar-SA"/>
              </w:rPr>
            </w:pPr>
          </w:p>
        </w:tc>
        <w:tc>
          <w:tcPr>
            <w:tcW w:w="1772" w:type="dxa"/>
            <w:vMerge w:val="restart"/>
            <w:vAlign w:val="center"/>
          </w:tcPr>
          <w:p>
            <w:pPr>
              <w:pStyle w:val="30"/>
              <w:spacing w:line="344" w:lineRule="exact"/>
              <w:ind w:right="1"/>
              <w:jc w:val="center"/>
              <w:rPr>
                <w:rFonts w:hint="default"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体能测试</w:t>
            </w:r>
          </w:p>
        </w:tc>
        <w:tc>
          <w:tcPr>
            <w:tcW w:w="2769" w:type="dxa"/>
            <w:vAlign w:val="center"/>
          </w:tcPr>
          <w:p>
            <w:pPr>
              <w:pStyle w:val="30"/>
              <w:spacing w:line="344" w:lineRule="exact"/>
              <w:ind w:right="1"/>
              <w:jc w:val="center"/>
              <w:rPr>
                <w:rFonts w:hint="default"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身体形态测试</w:t>
            </w:r>
          </w:p>
        </w:tc>
        <w:tc>
          <w:tcPr>
            <w:tcW w:w="899" w:type="dxa"/>
            <w:vAlign w:val="center"/>
          </w:tcPr>
          <w:p>
            <w:pPr>
              <w:pStyle w:val="30"/>
              <w:spacing w:line="344" w:lineRule="exact"/>
              <w:ind w:right="1"/>
              <w:jc w:val="center"/>
              <w:rPr>
                <w:rFonts w:hint="default" w:ascii="宋体" w:hAnsi="宋体" w:eastAsia="宋体" w:cs="黑体"/>
                <w:color w:val="auto"/>
                <w:kern w:val="2"/>
                <w:sz w:val="21"/>
                <w:szCs w:val="22"/>
                <w:highlight w:val="none"/>
                <w:lang w:eastAsia="zh-Hans" w:bidi="ar-SA"/>
              </w:rPr>
            </w:pPr>
            <w:r>
              <w:rPr>
                <w:rFonts w:hint="default" w:ascii="宋体" w:hAnsi="宋体" w:cs="黑体"/>
                <w:color w:val="auto"/>
                <w:kern w:val="2"/>
                <w:sz w:val="21"/>
                <w:szCs w:val="22"/>
                <w:highlight w:val="none"/>
                <w:lang w:eastAsia="zh-CN" w:bidi="ar-SA"/>
              </w:rPr>
              <w:t>1</w:t>
            </w:r>
          </w:p>
        </w:tc>
        <w:tc>
          <w:tcPr>
            <w:tcW w:w="1539" w:type="dxa"/>
            <w:vAlign w:val="center"/>
          </w:tcPr>
          <w:p>
            <w:pPr>
              <w:pStyle w:val="30"/>
              <w:spacing w:line="344" w:lineRule="exact"/>
              <w:ind w:right="1"/>
              <w:jc w:val="center"/>
              <w:rPr>
                <w:rFonts w:hint="eastAsia" w:ascii="宋体" w:hAnsi="宋体" w:eastAsia="宋体" w:cs="黑体"/>
                <w:color w:val="auto"/>
                <w:kern w:val="2"/>
                <w:sz w:val="21"/>
                <w:szCs w:val="22"/>
                <w:highlight w:val="none"/>
                <w:lang w:val="en-US" w:bidi="ar-SA"/>
              </w:rPr>
            </w:pPr>
          </w:p>
        </w:tc>
        <w:tc>
          <w:tcPr>
            <w:tcW w:w="1539" w:type="dxa"/>
            <w:vMerge w:val="restart"/>
            <w:vAlign w:val="center"/>
          </w:tcPr>
          <w:p>
            <w:pPr>
              <w:pStyle w:val="30"/>
              <w:spacing w:line="344" w:lineRule="exact"/>
              <w:jc w:val="center"/>
              <w:rPr>
                <w:rFonts w:hint="eastAsia" w:ascii="宋体" w:hAnsi="宋体" w:eastAsia="宋体" w:cs="黑体"/>
                <w:color w:val="auto"/>
                <w:kern w:val="2"/>
                <w:sz w:val="21"/>
                <w:szCs w:val="22"/>
                <w:highlight w:val="none"/>
                <w:lang w:val="en-US" w:eastAsia="zh-CN" w:bidi="ar-SA"/>
              </w:rPr>
            </w:pPr>
            <w:r>
              <w:rPr>
                <w:rFonts w:hint="eastAsia" w:ascii="宋体" w:hAnsi="宋体" w:eastAsia="宋体" w:cs="黑体"/>
                <w:color w:val="auto"/>
                <w:kern w:val="2"/>
                <w:sz w:val="21"/>
                <w:szCs w:val="22"/>
                <w:highlight w:val="none"/>
                <w:lang w:val="en-US" w:eastAsia="zh-CN" w:bidi="ar-SA"/>
              </w:rPr>
              <w:t>实操</w:t>
            </w:r>
          </w:p>
        </w:tc>
      </w:tr>
      <w:tr>
        <w:trPr>
          <w:cantSplit/>
          <w:trHeight w:val="619" w:hRule="atLeast"/>
          <w:jc w:val="center"/>
        </w:trPr>
        <w:tc>
          <w:tcPr>
            <w:tcW w:w="958"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en-US" w:bidi="ar-SA"/>
              </w:rPr>
            </w:pPr>
          </w:p>
        </w:tc>
        <w:tc>
          <w:tcPr>
            <w:tcW w:w="1772"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c>
          <w:tcPr>
            <w:tcW w:w="2769" w:type="dxa"/>
            <w:vAlign w:val="center"/>
          </w:tcPr>
          <w:p>
            <w:pPr>
              <w:tabs>
                <w:tab w:val="left" w:pos="6930"/>
              </w:tabs>
              <w:spacing w:line="360" w:lineRule="auto"/>
              <w:jc w:val="center"/>
              <w:rPr>
                <w:rFonts w:hint="default"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身体素质测试</w:t>
            </w:r>
          </w:p>
        </w:tc>
        <w:tc>
          <w:tcPr>
            <w:tcW w:w="899" w:type="dxa"/>
            <w:vAlign w:val="center"/>
          </w:tcPr>
          <w:p>
            <w:pPr>
              <w:tabs>
                <w:tab w:val="left" w:pos="6930"/>
              </w:tabs>
              <w:spacing w:line="360" w:lineRule="auto"/>
              <w:ind w:firstLine="420" w:firstLineChars="200"/>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1</w:t>
            </w:r>
          </w:p>
        </w:tc>
        <w:tc>
          <w:tcPr>
            <w:tcW w:w="153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1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772" w:type="dxa"/>
            <w:vMerge w:val="restart"/>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eastAsia="zh-CN" w:bidi="ar-SA"/>
              </w:rPr>
            </w:pPr>
            <w:r>
              <w:rPr>
                <w:rFonts w:hint="eastAsia" w:ascii="宋体" w:hAnsi="宋体" w:cs="黑体"/>
                <w:color w:val="auto"/>
                <w:kern w:val="2"/>
                <w:sz w:val="21"/>
                <w:szCs w:val="22"/>
                <w:highlight w:val="none"/>
                <w:lang w:val="en-US" w:eastAsia="zh-CN" w:bidi="ar-SA"/>
              </w:rPr>
              <w:t>力量</w:t>
            </w:r>
            <w:r>
              <w:rPr>
                <w:rFonts w:hint="eastAsia" w:ascii="宋体" w:hAnsi="宋体" w:eastAsia="宋体" w:cs="黑体"/>
                <w:color w:val="auto"/>
                <w:kern w:val="2"/>
                <w:sz w:val="21"/>
                <w:szCs w:val="22"/>
                <w:highlight w:val="none"/>
                <w:lang w:val="en-US" w:bidi="ar-SA"/>
              </w:rPr>
              <w:t>素质</w:t>
            </w:r>
          </w:p>
        </w:tc>
        <w:tc>
          <w:tcPr>
            <w:tcW w:w="276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eastAsia="zh-CN" w:bidi="ar-SA"/>
              </w:rPr>
            </w:pPr>
            <w:r>
              <w:rPr>
                <w:rFonts w:hint="eastAsia" w:ascii="宋体" w:hAnsi="宋体" w:cs="黑体"/>
                <w:color w:val="auto"/>
                <w:kern w:val="2"/>
                <w:sz w:val="21"/>
                <w:szCs w:val="22"/>
                <w:highlight w:val="none"/>
                <w:lang w:val="en-US" w:bidi="ar-SA"/>
              </w:rPr>
              <w:t>力量耐力</w:t>
            </w:r>
          </w:p>
        </w:tc>
        <w:tc>
          <w:tcPr>
            <w:tcW w:w="899" w:type="dxa"/>
            <w:vAlign w:val="center"/>
          </w:tcPr>
          <w:p>
            <w:pPr>
              <w:tabs>
                <w:tab w:val="left" w:pos="6930"/>
              </w:tabs>
              <w:spacing w:line="360" w:lineRule="auto"/>
              <w:ind w:firstLine="420" w:firstLineChars="200"/>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3</w:t>
            </w:r>
          </w:p>
        </w:tc>
        <w:tc>
          <w:tcPr>
            <w:tcW w:w="153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eastAsia="zh-CN"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1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772" w:type="dxa"/>
            <w:vMerge w:val="continue"/>
            <w:vAlign w:val="center"/>
          </w:tcPr>
          <w:p>
            <w:pPr>
              <w:tabs>
                <w:tab w:val="left" w:pos="6930"/>
              </w:tabs>
              <w:spacing w:line="360" w:lineRule="auto"/>
              <w:jc w:val="center"/>
              <w:rPr>
                <w:rFonts w:hint="eastAsia" w:ascii="宋体" w:hAnsi="宋体" w:cs="黑体"/>
                <w:color w:val="auto"/>
                <w:kern w:val="2"/>
                <w:sz w:val="21"/>
                <w:szCs w:val="22"/>
                <w:highlight w:val="none"/>
                <w:lang w:val="en-US" w:bidi="ar-SA"/>
              </w:rPr>
            </w:pPr>
          </w:p>
        </w:tc>
        <w:tc>
          <w:tcPr>
            <w:tcW w:w="276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eastAsia="zh-CN" w:bidi="ar-SA"/>
              </w:rPr>
            </w:pPr>
            <w:r>
              <w:rPr>
                <w:rFonts w:hint="eastAsia" w:ascii="宋体" w:hAnsi="宋体" w:cs="黑体"/>
                <w:color w:val="auto"/>
                <w:kern w:val="2"/>
                <w:sz w:val="21"/>
                <w:szCs w:val="22"/>
                <w:highlight w:val="none"/>
                <w:lang w:val="en-US" w:bidi="ar-SA"/>
              </w:rPr>
              <w:t>力量速度</w:t>
            </w:r>
            <w:r>
              <w:rPr>
                <w:rFonts w:hint="default" w:ascii="宋体" w:hAnsi="宋体" w:cs="黑体"/>
                <w:color w:val="auto"/>
                <w:kern w:val="2"/>
                <w:sz w:val="21"/>
                <w:szCs w:val="22"/>
                <w:highlight w:val="none"/>
                <w:lang w:bidi="ar-SA"/>
              </w:rPr>
              <w:t>（</w:t>
            </w:r>
            <w:r>
              <w:rPr>
                <w:rFonts w:hint="eastAsia" w:ascii="宋体" w:hAnsi="宋体" w:cs="黑体"/>
                <w:color w:val="auto"/>
                <w:kern w:val="2"/>
                <w:sz w:val="21"/>
                <w:szCs w:val="22"/>
                <w:highlight w:val="none"/>
                <w:lang w:val="en-US" w:bidi="ar-SA"/>
              </w:rPr>
              <w:t>爆发力</w:t>
            </w:r>
            <w:r>
              <w:rPr>
                <w:rFonts w:hint="default" w:ascii="宋体" w:hAnsi="宋体" w:cs="黑体"/>
                <w:color w:val="auto"/>
                <w:kern w:val="2"/>
                <w:sz w:val="21"/>
                <w:szCs w:val="22"/>
                <w:highlight w:val="none"/>
                <w:lang w:bidi="ar-SA"/>
              </w:rPr>
              <w:t>）</w:t>
            </w:r>
          </w:p>
        </w:tc>
        <w:tc>
          <w:tcPr>
            <w:tcW w:w="899" w:type="dxa"/>
            <w:vAlign w:val="center"/>
          </w:tcPr>
          <w:p>
            <w:pPr>
              <w:tabs>
                <w:tab w:val="left" w:pos="6930"/>
              </w:tabs>
              <w:spacing w:line="360" w:lineRule="auto"/>
              <w:ind w:firstLine="420" w:firstLineChars="200"/>
              <w:rPr>
                <w:rFonts w:hint="default" w:ascii="宋体" w:hAnsi="宋体" w:eastAsia="宋体" w:cs="黑体"/>
                <w:color w:val="auto"/>
                <w:kern w:val="2"/>
                <w:sz w:val="21"/>
                <w:szCs w:val="22"/>
                <w:highlight w:val="none"/>
                <w:lang w:val="en-US" w:eastAsia="zh-CN" w:bidi="ar-SA"/>
              </w:rPr>
            </w:pPr>
            <w:r>
              <w:rPr>
                <w:rFonts w:hint="default" w:ascii="宋体" w:hAnsi="宋体" w:cs="黑体"/>
                <w:color w:val="auto"/>
                <w:kern w:val="2"/>
                <w:sz w:val="21"/>
                <w:szCs w:val="22"/>
                <w:highlight w:val="none"/>
                <w:lang w:eastAsia="zh-CN" w:bidi="ar-SA"/>
              </w:rPr>
              <w:t>2</w:t>
            </w:r>
          </w:p>
        </w:tc>
        <w:tc>
          <w:tcPr>
            <w:tcW w:w="153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eastAsia="zh-CN"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69" w:hRule="atLeast"/>
          <w:jc w:val="center"/>
        </w:trPr>
        <w:tc>
          <w:tcPr>
            <w:tcW w:w="958" w:type="dxa"/>
            <w:vMerge w:val="restart"/>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第</w:t>
            </w:r>
            <w:r>
              <w:rPr>
                <w:rFonts w:hint="eastAsia" w:ascii="宋体" w:hAnsi="宋体" w:cs="黑体"/>
                <w:color w:val="auto"/>
                <w:kern w:val="2"/>
                <w:sz w:val="21"/>
                <w:szCs w:val="22"/>
                <w:highlight w:val="none"/>
                <w:lang w:val="en-US" w:eastAsia="zh-Hans" w:bidi="ar-SA"/>
              </w:rPr>
              <w:t>二</w:t>
            </w:r>
            <w:r>
              <w:rPr>
                <w:rFonts w:hint="eastAsia" w:ascii="宋体" w:hAnsi="宋体" w:eastAsia="宋体" w:cs="黑体"/>
                <w:color w:val="auto"/>
                <w:kern w:val="2"/>
                <w:sz w:val="21"/>
                <w:szCs w:val="22"/>
                <w:highlight w:val="none"/>
                <w:lang w:val="en-US" w:bidi="ar-SA"/>
              </w:rPr>
              <w:t>天</w:t>
            </w:r>
          </w:p>
        </w:tc>
        <w:tc>
          <w:tcPr>
            <w:tcW w:w="1772" w:type="dxa"/>
            <w:vMerge w:val="restart"/>
            <w:vAlign w:val="center"/>
          </w:tcPr>
          <w:p>
            <w:pPr>
              <w:tabs>
                <w:tab w:val="left" w:pos="6930"/>
              </w:tabs>
              <w:spacing w:line="360" w:lineRule="auto"/>
              <w:jc w:val="center"/>
              <w:rPr>
                <w:rFonts w:hint="eastAsia" w:ascii="宋体" w:hAnsi="宋体" w:cs="黑体"/>
                <w:color w:val="auto"/>
                <w:kern w:val="2"/>
                <w:sz w:val="21"/>
                <w:szCs w:val="22"/>
                <w:highlight w:val="none"/>
                <w:lang w:val="en-US" w:eastAsia="zh-CN" w:bidi="ar-SA"/>
              </w:rPr>
            </w:pPr>
            <w:r>
              <w:rPr>
                <w:rFonts w:hint="eastAsia" w:ascii="宋体" w:hAnsi="宋体" w:eastAsia="宋体" w:cs="黑体"/>
                <w:color w:val="auto"/>
                <w:kern w:val="2"/>
                <w:sz w:val="21"/>
                <w:szCs w:val="22"/>
                <w:highlight w:val="none"/>
                <w:lang w:val="en-US" w:bidi="ar-SA"/>
              </w:rPr>
              <w:t>速度素质</w:t>
            </w:r>
          </w:p>
        </w:tc>
        <w:tc>
          <w:tcPr>
            <w:tcW w:w="276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反应速度</w:t>
            </w:r>
          </w:p>
        </w:tc>
        <w:tc>
          <w:tcPr>
            <w:tcW w:w="899" w:type="dxa"/>
            <w:vAlign w:val="center"/>
          </w:tcPr>
          <w:p>
            <w:pPr>
              <w:tabs>
                <w:tab w:val="left" w:pos="6930"/>
              </w:tabs>
              <w:spacing w:line="360" w:lineRule="auto"/>
              <w:ind w:firstLine="420" w:firstLineChars="200"/>
              <w:rPr>
                <w:rFonts w:hint="default" w:ascii="宋体" w:hAnsi="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3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6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772" w:type="dxa"/>
            <w:vMerge w:val="continue"/>
            <w:vAlign w:val="center"/>
          </w:tcPr>
          <w:p>
            <w:pPr>
              <w:tabs>
                <w:tab w:val="left" w:pos="6930"/>
              </w:tabs>
              <w:spacing w:line="360" w:lineRule="auto"/>
              <w:jc w:val="center"/>
              <w:rPr>
                <w:rFonts w:hint="eastAsia" w:ascii="宋体" w:hAnsi="宋体" w:cs="黑体"/>
                <w:color w:val="auto"/>
                <w:kern w:val="2"/>
                <w:sz w:val="21"/>
                <w:szCs w:val="22"/>
                <w:highlight w:val="none"/>
                <w:lang w:val="en-US" w:eastAsia="zh-CN" w:bidi="ar-SA"/>
              </w:rPr>
            </w:pPr>
          </w:p>
        </w:tc>
        <w:tc>
          <w:tcPr>
            <w:tcW w:w="276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动作速度</w:t>
            </w:r>
          </w:p>
        </w:tc>
        <w:tc>
          <w:tcPr>
            <w:tcW w:w="899" w:type="dxa"/>
            <w:vAlign w:val="center"/>
          </w:tcPr>
          <w:p>
            <w:pPr>
              <w:tabs>
                <w:tab w:val="left" w:pos="6930"/>
              </w:tabs>
              <w:spacing w:line="360" w:lineRule="auto"/>
              <w:ind w:firstLine="420" w:firstLineChars="200"/>
              <w:rPr>
                <w:rFonts w:hint="default" w:ascii="宋体" w:hAnsi="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3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6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772" w:type="dxa"/>
            <w:vMerge w:val="continue"/>
            <w:vAlign w:val="center"/>
          </w:tcPr>
          <w:p>
            <w:pPr>
              <w:tabs>
                <w:tab w:val="left" w:pos="6930"/>
              </w:tabs>
              <w:spacing w:line="360" w:lineRule="auto"/>
              <w:jc w:val="center"/>
              <w:rPr>
                <w:rFonts w:hint="eastAsia" w:ascii="宋体" w:hAnsi="宋体" w:cs="黑体"/>
                <w:color w:val="auto"/>
                <w:kern w:val="2"/>
                <w:sz w:val="21"/>
                <w:szCs w:val="22"/>
                <w:highlight w:val="none"/>
                <w:lang w:val="en-US" w:eastAsia="zh-CN" w:bidi="ar-SA"/>
              </w:rPr>
            </w:pPr>
          </w:p>
        </w:tc>
        <w:tc>
          <w:tcPr>
            <w:tcW w:w="276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位移速度</w:t>
            </w:r>
          </w:p>
        </w:tc>
        <w:tc>
          <w:tcPr>
            <w:tcW w:w="899" w:type="dxa"/>
            <w:vAlign w:val="center"/>
          </w:tcPr>
          <w:p>
            <w:pPr>
              <w:tabs>
                <w:tab w:val="left" w:pos="6930"/>
              </w:tabs>
              <w:spacing w:line="360" w:lineRule="auto"/>
              <w:ind w:firstLine="420" w:firstLineChars="200"/>
              <w:rPr>
                <w:rFonts w:hint="default" w:ascii="宋体" w:hAnsi="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3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6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772" w:type="dxa"/>
            <w:vMerge w:val="restart"/>
            <w:vAlign w:val="center"/>
          </w:tcPr>
          <w:p>
            <w:pPr>
              <w:tabs>
                <w:tab w:val="left" w:pos="6930"/>
              </w:tabs>
              <w:spacing w:line="360" w:lineRule="auto"/>
              <w:ind w:firstLine="420" w:firstLineChars="200"/>
              <w:rPr>
                <w:rFonts w:hint="eastAsia" w:ascii="宋体" w:hAnsi="宋体" w:cs="黑体"/>
                <w:color w:val="auto"/>
                <w:kern w:val="2"/>
                <w:sz w:val="21"/>
                <w:szCs w:val="22"/>
                <w:highlight w:val="none"/>
                <w:lang w:val="en-US" w:eastAsia="zh-CN" w:bidi="ar-SA"/>
              </w:rPr>
            </w:pPr>
            <w:r>
              <w:rPr>
                <w:rFonts w:hint="eastAsia" w:ascii="宋体" w:hAnsi="宋体" w:eastAsia="宋体" w:cs="黑体"/>
                <w:color w:val="auto"/>
                <w:kern w:val="2"/>
                <w:sz w:val="21"/>
                <w:szCs w:val="22"/>
                <w:highlight w:val="none"/>
                <w:lang w:val="en-US" w:bidi="ar-SA"/>
              </w:rPr>
              <w:t>柔韧素质</w:t>
            </w:r>
          </w:p>
        </w:tc>
        <w:tc>
          <w:tcPr>
            <w:tcW w:w="276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静态伸展</w:t>
            </w:r>
          </w:p>
        </w:tc>
        <w:tc>
          <w:tcPr>
            <w:tcW w:w="899" w:type="dxa"/>
            <w:vAlign w:val="center"/>
          </w:tcPr>
          <w:p>
            <w:pPr>
              <w:tabs>
                <w:tab w:val="left" w:pos="6930"/>
              </w:tabs>
              <w:spacing w:line="360" w:lineRule="auto"/>
              <w:ind w:firstLine="420" w:firstLineChars="200"/>
              <w:rPr>
                <w:rFonts w:hint="default" w:ascii="宋体" w:hAnsi="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1</w:t>
            </w:r>
          </w:p>
        </w:tc>
        <w:tc>
          <w:tcPr>
            <w:tcW w:w="1539" w:type="dxa"/>
            <w:vAlign w:val="center"/>
          </w:tcPr>
          <w:p>
            <w:pPr>
              <w:tabs>
                <w:tab w:val="left" w:pos="6930"/>
              </w:tabs>
              <w:spacing w:line="360" w:lineRule="auto"/>
              <w:jc w:val="center"/>
              <w:rPr>
                <w:rFonts w:hint="eastAsia" w:ascii="宋体" w:hAnsi="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6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772" w:type="dxa"/>
            <w:vMerge w:val="continue"/>
            <w:vAlign w:val="center"/>
          </w:tcPr>
          <w:p>
            <w:pPr>
              <w:tabs>
                <w:tab w:val="left" w:pos="6930"/>
              </w:tabs>
              <w:spacing w:line="360" w:lineRule="auto"/>
              <w:ind w:firstLine="420" w:firstLineChars="200"/>
              <w:rPr>
                <w:rFonts w:hint="eastAsia" w:ascii="宋体" w:hAnsi="宋体" w:cs="黑体"/>
                <w:color w:val="auto"/>
                <w:kern w:val="2"/>
                <w:sz w:val="21"/>
                <w:szCs w:val="22"/>
                <w:highlight w:val="none"/>
                <w:lang w:val="en-US" w:eastAsia="zh-CN" w:bidi="ar-SA"/>
              </w:rPr>
            </w:pPr>
          </w:p>
        </w:tc>
        <w:tc>
          <w:tcPr>
            <w:tcW w:w="276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动态伸展</w:t>
            </w:r>
            <w:r>
              <w:rPr>
                <w:rFonts w:hint="default" w:ascii="宋体" w:hAnsi="宋体" w:eastAsia="宋体" w:cs="黑体"/>
                <w:color w:val="auto"/>
                <w:kern w:val="2"/>
                <w:sz w:val="21"/>
                <w:szCs w:val="22"/>
                <w:highlight w:val="none"/>
                <w:lang w:val="en-US" w:bidi="ar-SA"/>
              </w:rPr>
              <w:t>（</w:t>
            </w:r>
            <w:r>
              <w:rPr>
                <w:rFonts w:hint="eastAsia" w:ascii="宋体" w:hAnsi="宋体" w:eastAsia="宋体" w:cs="黑体"/>
                <w:color w:val="auto"/>
                <w:kern w:val="2"/>
                <w:sz w:val="21"/>
                <w:szCs w:val="22"/>
                <w:highlight w:val="none"/>
                <w:lang w:val="en-US" w:bidi="ar-SA"/>
              </w:rPr>
              <w:t>原地</w:t>
            </w:r>
            <w:r>
              <w:rPr>
                <w:rFonts w:hint="default" w:ascii="宋体" w:hAnsi="宋体" w:eastAsia="宋体" w:cs="黑体"/>
                <w:color w:val="auto"/>
                <w:kern w:val="2"/>
                <w:sz w:val="21"/>
                <w:szCs w:val="22"/>
                <w:highlight w:val="none"/>
                <w:lang w:val="en-US" w:bidi="ar-SA"/>
              </w:rPr>
              <w:t>）</w:t>
            </w:r>
          </w:p>
        </w:tc>
        <w:tc>
          <w:tcPr>
            <w:tcW w:w="899" w:type="dxa"/>
            <w:vAlign w:val="center"/>
          </w:tcPr>
          <w:p>
            <w:pPr>
              <w:tabs>
                <w:tab w:val="left" w:pos="6930"/>
              </w:tabs>
              <w:spacing w:line="360" w:lineRule="auto"/>
              <w:ind w:firstLine="420" w:firstLineChars="200"/>
              <w:rPr>
                <w:rFonts w:hint="default" w:ascii="宋体" w:hAnsi="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1</w:t>
            </w:r>
          </w:p>
        </w:tc>
        <w:tc>
          <w:tcPr>
            <w:tcW w:w="1539" w:type="dxa"/>
            <w:vAlign w:val="center"/>
          </w:tcPr>
          <w:p>
            <w:pPr>
              <w:tabs>
                <w:tab w:val="left" w:pos="6930"/>
              </w:tabs>
              <w:spacing w:line="360" w:lineRule="auto"/>
              <w:jc w:val="center"/>
              <w:rPr>
                <w:rFonts w:hint="eastAsia" w:ascii="宋体" w:hAnsi="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537" w:hRule="atLeast"/>
          <w:jc w:val="center"/>
        </w:trPr>
        <w:tc>
          <w:tcPr>
            <w:tcW w:w="958" w:type="dxa"/>
            <w:vMerge w:val="restart"/>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第</w:t>
            </w:r>
            <w:r>
              <w:rPr>
                <w:rFonts w:hint="eastAsia" w:ascii="宋体" w:hAnsi="宋体" w:cs="黑体"/>
                <w:color w:val="auto"/>
                <w:kern w:val="2"/>
                <w:sz w:val="21"/>
                <w:szCs w:val="22"/>
                <w:highlight w:val="none"/>
                <w:lang w:val="en-US" w:eastAsia="zh-Hans" w:bidi="ar-SA"/>
              </w:rPr>
              <w:t>三</w:t>
            </w:r>
            <w:r>
              <w:rPr>
                <w:rFonts w:hint="eastAsia" w:ascii="宋体" w:hAnsi="宋体" w:eastAsia="宋体" w:cs="黑体"/>
                <w:color w:val="auto"/>
                <w:kern w:val="2"/>
                <w:sz w:val="21"/>
                <w:szCs w:val="22"/>
                <w:highlight w:val="none"/>
                <w:lang w:val="en-US" w:bidi="ar-SA"/>
              </w:rPr>
              <w:t>天</w:t>
            </w:r>
          </w:p>
        </w:tc>
        <w:tc>
          <w:tcPr>
            <w:tcW w:w="4541" w:type="dxa"/>
            <w:gridSpan w:val="2"/>
            <w:vAlign w:val="center"/>
          </w:tcPr>
          <w:p>
            <w:pPr>
              <w:tabs>
                <w:tab w:val="left" w:pos="6930"/>
              </w:tabs>
              <w:spacing w:line="360" w:lineRule="auto"/>
              <w:jc w:val="center"/>
              <w:rPr>
                <w:rFonts w:hint="default"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灵敏</w:t>
            </w:r>
            <w:r>
              <w:rPr>
                <w:rFonts w:hint="eastAsia" w:ascii="宋体" w:hAnsi="宋体" w:cs="黑体"/>
                <w:color w:val="auto"/>
                <w:kern w:val="2"/>
                <w:sz w:val="21"/>
                <w:szCs w:val="22"/>
                <w:highlight w:val="none"/>
                <w:lang w:val="en-US" w:bidi="ar-SA"/>
              </w:rPr>
              <w:t>素质</w:t>
            </w:r>
          </w:p>
        </w:tc>
        <w:tc>
          <w:tcPr>
            <w:tcW w:w="899" w:type="dxa"/>
            <w:vAlign w:val="center"/>
          </w:tcPr>
          <w:p>
            <w:pPr>
              <w:tabs>
                <w:tab w:val="left" w:pos="6930"/>
              </w:tabs>
              <w:spacing w:line="360" w:lineRule="auto"/>
              <w:ind w:firstLine="420" w:firstLineChars="200"/>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3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1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4541" w:type="dxa"/>
            <w:gridSpan w:val="2"/>
            <w:vAlign w:val="center"/>
          </w:tcPr>
          <w:p>
            <w:pPr>
              <w:tabs>
                <w:tab w:val="left" w:pos="6930"/>
              </w:tabs>
              <w:spacing w:line="360" w:lineRule="auto"/>
              <w:jc w:val="center"/>
              <w:rPr>
                <w:rFonts w:hint="default"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协调</w:t>
            </w:r>
            <w:r>
              <w:rPr>
                <w:rFonts w:hint="eastAsia" w:ascii="宋体" w:hAnsi="宋体" w:cs="黑体"/>
                <w:color w:val="auto"/>
                <w:kern w:val="2"/>
                <w:sz w:val="21"/>
                <w:szCs w:val="22"/>
                <w:highlight w:val="none"/>
                <w:lang w:val="en-US" w:bidi="ar-SA"/>
              </w:rPr>
              <w:t>素质</w:t>
            </w:r>
          </w:p>
        </w:tc>
        <w:tc>
          <w:tcPr>
            <w:tcW w:w="899" w:type="dxa"/>
            <w:vAlign w:val="center"/>
          </w:tcPr>
          <w:p>
            <w:pPr>
              <w:tabs>
                <w:tab w:val="left" w:pos="6930"/>
              </w:tabs>
              <w:spacing w:line="360" w:lineRule="auto"/>
              <w:ind w:firstLine="420" w:firstLineChars="200"/>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3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1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4541" w:type="dxa"/>
            <w:gridSpan w:val="2"/>
            <w:vAlign w:val="center"/>
          </w:tcPr>
          <w:p>
            <w:pPr>
              <w:tabs>
                <w:tab w:val="left" w:pos="6930"/>
              </w:tabs>
              <w:spacing w:line="360" w:lineRule="auto"/>
              <w:jc w:val="center"/>
              <w:rPr>
                <w:rFonts w:hint="default"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平衡</w:t>
            </w:r>
            <w:r>
              <w:rPr>
                <w:rFonts w:hint="eastAsia" w:ascii="宋体" w:hAnsi="宋体" w:cs="黑体"/>
                <w:color w:val="auto"/>
                <w:kern w:val="2"/>
                <w:sz w:val="21"/>
                <w:szCs w:val="22"/>
                <w:highlight w:val="none"/>
                <w:lang w:val="en-US" w:bidi="ar-SA"/>
              </w:rPr>
              <w:t>素质</w:t>
            </w:r>
          </w:p>
        </w:tc>
        <w:tc>
          <w:tcPr>
            <w:tcW w:w="899" w:type="dxa"/>
            <w:vAlign w:val="center"/>
          </w:tcPr>
          <w:p>
            <w:pPr>
              <w:tabs>
                <w:tab w:val="left" w:pos="6930"/>
              </w:tabs>
              <w:spacing w:line="360" w:lineRule="auto"/>
              <w:ind w:firstLine="420" w:firstLineChars="200"/>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1</w:t>
            </w:r>
          </w:p>
        </w:tc>
        <w:tc>
          <w:tcPr>
            <w:tcW w:w="153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1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4541" w:type="dxa"/>
            <w:gridSpan w:val="2"/>
            <w:vAlign w:val="center"/>
          </w:tcPr>
          <w:p>
            <w:pPr>
              <w:tabs>
                <w:tab w:val="left" w:pos="6930"/>
              </w:tabs>
              <w:spacing w:line="360" w:lineRule="auto"/>
              <w:jc w:val="center"/>
              <w:rPr>
                <w:rFonts w:hint="eastAsia" w:ascii="宋体" w:hAnsi="宋体" w:eastAsia="宋体" w:cs="黑体"/>
                <w:color w:val="auto"/>
                <w:kern w:val="2"/>
                <w:sz w:val="21"/>
                <w:szCs w:val="22"/>
                <w:highlight w:val="none"/>
                <w:shd w:val="clear" w:color="060000" w:fill="auto"/>
                <w:lang w:val="en-US" w:bidi="ar-SA"/>
              </w:rPr>
            </w:pPr>
            <w:r>
              <w:rPr>
                <w:rFonts w:hint="eastAsia" w:ascii="宋体" w:hAnsi="宋体" w:eastAsia="宋体" w:cs="黑体"/>
                <w:color w:val="auto"/>
                <w:kern w:val="2"/>
                <w:sz w:val="21"/>
                <w:szCs w:val="22"/>
                <w:highlight w:val="none"/>
                <w:shd w:val="clear" w:color="060000" w:fill="auto"/>
                <w:lang w:val="en-US" w:bidi="ar-SA"/>
              </w:rPr>
              <w:t>游戏</w:t>
            </w:r>
            <w:r>
              <w:rPr>
                <w:rFonts w:hint="eastAsia" w:ascii="宋体" w:hAnsi="宋体" w:cs="黑体"/>
                <w:color w:val="auto"/>
                <w:kern w:val="2"/>
                <w:sz w:val="21"/>
                <w:szCs w:val="22"/>
                <w:highlight w:val="none"/>
                <w:shd w:val="clear" w:color="060000" w:fill="auto"/>
                <w:lang w:val="en-US" w:eastAsia="zh-Hans" w:bidi="ar-SA"/>
              </w:rPr>
              <w:t>编排设计</w:t>
            </w:r>
          </w:p>
        </w:tc>
        <w:tc>
          <w:tcPr>
            <w:tcW w:w="899" w:type="dxa"/>
            <w:vAlign w:val="center"/>
          </w:tcPr>
          <w:p>
            <w:pPr>
              <w:tabs>
                <w:tab w:val="left" w:pos="6930"/>
              </w:tabs>
              <w:spacing w:line="360" w:lineRule="auto"/>
              <w:ind w:firstLine="420" w:firstLineChars="200"/>
              <w:rPr>
                <w:rFonts w:hint="default" w:ascii="宋体" w:hAnsi="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1</w:t>
            </w:r>
          </w:p>
        </w:tc>
        <w:tc>
          <w:tcPr>
            <w:tcW w:w="1539" w:type="dxa"/>
            <w:vAlign w:val="center"/>
          </w:tcPr>
          <w:p>
            <w:pPr>
              <w:tabs>
                <w:tab w:val="left" w:pos="6930"/>
              </w:tabs>
              <w:spacing w:line="360" w:lineRule="auto"/>
              <w:jc w:val="center"/>
              <w:rPr>
                <w:rFonts w:hint="eastAsia" w:ascii="宋体" w:hAnsi="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1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4541" w:type="dxa"/>
            <w:gridSpan w:val="2"/>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cs="黑体"/>
                <w:color w:val="auto"/>
                <w:kern w:val="2"/>
                <w:sz w:val="21"/>
                <w:szCs w:val="22"/>
                <w:highlight w:val="none"/>
                <w:shd w:val="clear" w:color="060000" w:fill="auto"/>
                <w:lang w:val="en-US" w:eastAsia="zh-Hans" w:bidi="ar-SA"/>
              </w:rPr>
              <w:t>初级游戏展示</w:t>
            </w:r>
          </w:p>
        </w:tc>
        <w:tc>
          <w:tcPr>
            <w:tcW w:w="899" w:type="dxa"/>
            <w:vAlign w:val="center"/>
          </w:tcPr>
          <w:p>
            <w:pPr>
              <w:tabs>
                <w:tab w:val="left" w:pos="6930"/>
              </w:tabs>
              <w:spacing w:line="360" w:lineRule="auto"/>
              <w:ind w:firstLine="420" w:firstLineChars="200"/>
              <w:rPr>
                <w:rFonts w:hint="default" w:ascii="宋体" w:hAnsi="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2</w:t>
            </w:r>
          </w:p>
        </w:tc>
        <w:tc>
          <w:tcPr>
            <w:tcW w:w="1539" w:type="dxa"/>
            <w:vAlign w:val="center"/>
          </w:tcPr>
          <w:p>
            <w:pPr>
              <w:tabs>
                <w:tab w:val="left" w:pos="6930"/>
              </w:tabs>
              <w:spacing w:line="360" w:lineRule="auto"/>
              <w:jc w:val="center"/>
              <w:rPr>
                <w:rFonts w:hint="eastAsia" w:ascii="宋体" w:hAnsi="宋体" w:cs="黑体"/>
                <w:color w:val="auto"/>
                <w:kern w:val="2"/>
                <w:sz w:val="21"/>
                <w:szCs w:val="22"/>
                <w:highlight w:val="none"/>
                <w:lang w:val="en-US"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19" w:hRule="atLeast"/>
          <w:jc w:val="center"/>
        </w:trPr>
        <w:tc>
          <w:tcPr>
            <w:tcW w:w="958" w:type="dxa"/>
            <w:vMerge w:val="restart"/>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第</w:t>
            </w:r>
            <w:r>
              <w:rPr>
                <w:rFonts w:hint="eastAsia" w:ascii="宋体" w:hAnsi="宋体" w:cs="黑体"/>
                <w:color w:val="auto"/>
                <w:kern w:val="2"/>
                <w:sz w:val="21"/>
                <w:szCs w:val="22"/>
                <w:highlight w:val="none"/>
                <w:lang w:val="en-US" w:eastAsia="zh-Hans" w:bidi="ar-SA"/>
              </w:rPr>
              <w:t>四</w:t>
            </w:r>
            <w:r>
              <w:rPr>
                <w:rFonts w:hint="eastAsia" w:ascii="宋体" w:hAnsi="宋体" w:eastAsia="宋体" w:cs="黑体"/>
                <w:color w:val="auto"/>
                <w:kern w:val="2"/>
                <w:sz w:val="21"/>
                <w:szCs w:val="22"/>
                <w:highlight w:val="none"/>
                <w:lang w:val="en-US" w:bidi="ar-SA"/>
              </w:rPr>
              <w:t>天</w:t>
            </w:r>
          </w:p>
        </w:tc>
        <w:tc>
          <w:tcPr>
            <w:tcW w:w="1772" w:type="dxa"/>
            <w:vMerge w:val="restart"/>
            <w:vAlign w:val="center"/>
          </w:tcPr>
          <w:p>
            <w:pPr>
              <w:tabs>
                <w:tab w:val="left" w:pos="6930"/>
              </w:tabs>
              <w:spacing w:line="360" w:lineRule="auto"/>
              <w:jc w:val="center"/>
              <w:rPr>
                <w:rFonts w:hint="default"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综合创编应用</w:t>
            </w:r>
          </w:p>
        </w:tc>
        <w:tc>
          <w:tcPr>
            <w:tcW w:w="2769"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eastAsia="zh-Hans" w:bidi="ar-SA"/>
              </w:rPr>
            </w:pPr>
            <w:r>
              <w:rPr>
                <w:rFonts w:hint="eastAsia" w:ascii="宋体" w:hAnsi="宋体" w:eastAsia="宋体" w:cs="黑体"/>
                <w:color w:val="auto"/>
                <w:kern w:val="2"/>
                <w:sz w:val="21"/>
                <w:szCs w:val="22"/>
                <w:highlight w:val="none"/>
                <w:lang w:val="en-US" w:eastAsia="zh-Hans" w:bidi="ar-SA"/>
              </w:rPr>
              <w:t>课程设计</w:t>
            </w:r>
          </w:p>
        </w:tc>
        <w:tc>
          <w:tcPr>
            <w:tcW w:w="899" w:type="dxa"/>
            <w:vAlign w:val="center"/>
          </w:tcPr>
          <w:p>
            <w:pPr>
              <w:tabs>
                <w:tab w:val="left" w:pos="6930"/>
              </w:tabs>
              <w:spacing w:line="360" w:lineRule="auto"/>
              <w:ind w:firstLine="420" w:firstLineChars="200"/>
              <w:rPr>
                <w:rFonts w:hint="default" w:ascii="宋体" w:hAnsi="宋体" w:eastAsia="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4</w:t>
            </w:r>
          </w:p>
        </w:tc>
        <w:tc>
          <w:tcPr>
            <w:tcW w:w="1539" w:type="dxa"/>
            <w:vAlign w:val="center"/>
          </w:tcPr>
          <w:p>
            <w:pPr>
              <w:tabs>
                <w:tab w:val="left" w:pos="6930"/>
              </w:tabs>
              <w:spacing w:line="360" w:lineRule="auto"/>
              <w:jc w:val="center"/>
              <w:rPr>
                <w:rFonts w:hint="default" w:ascii="宋体" w:hAnsi="宋体" w:eastAsia="宋体" w:cs="黑体"/>
                <w:color w:val="auto"/>
                <w:kern w:val="2"/>
                <w:sz w:val="21"/>
                <w:szCs w:val="22"/>
                <w:highlight w:val="none"/>
                <w:lang w:val="en-US" w:eastAsia="zh-CN"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19" w:hRule="atLeast"/>
          <w:jc w:val="center"/>
        </w:trPr>
        <w:tc>
          <w:tcPr>
            <w:tcW w:w="958"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1772"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2769" w:type="dxa"/>
            <w:vMerge w:val="restart"/>
            <w:vAlign w:val="center"/>
          </w:tcPr>
          <w:p>
            <w:pPr>
              <w:tabs>
                <w:tab w:val="left" w:pos="6930"/>
              </w:tabs>
              <w:spacing w:line="360" w:lineRule="auto"/>
              <w:jc w:val="center"/>
              <w:rPr>
                <w:rFonts w:hint="default" w:ascii="宋体" w:hAnsi="宋体" w:eastAsia="宋体" w:cs="黑体"/>
                <w:color w:val="auto"/>
                <w:kern w:val="2"/>
                <w:sz w:val="21"/>
                <w:szCs w:val="22"/>
                <w:highlight w:val="none"/>
                <w:lang w:val="en-US" w:eastAsia="zh-Hans" w:bidi="ar-SA"/>
              </w:rPr>
            </w:pPr>
            <w:r>
              <w:rPr>
                <w:rFonts w:hint="eastAsia" w:ascii="宋体" w:hAnsi="宋体" w:eastAsia="宋体" w:cs="黑体"/>
                <w:color w:val="auto"/>
                <w:kern w:val="2"/>
                <w:sz w:val="21"/>
                <w:szCs w:val="22"/>
                <w:highlight w:val="none"/>
                <w:lang w:val="en-US" w:eastAsia="zh-Hans" w:bidi="ar-SA"/>
              </w:rPr>
              <w:t>课程实践</w:t>
            </w:r>
          </w:p>
        </w:tc>
        <w:tc>
          <w:tcPr>
            <w:tcW w:w="899" w:type="dxa"/>
            <w:vAlign w:val="center"/>
          </w:tcPr>
          <w:p>
            <w:pPr>
              <w:tabs>
                <w:tab w:val="left" w:pos="6930"/>
              </w:tabs>
              <w:spacing w:line="360" w:lineRule="auto"/>
              <w:ind w:firstLine="420" w:firstLineChars="200"/>
              <w:rPr>
                <w:rFonts w:hint="default" w:ascii="宋体" w:hAnsi="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4</w:t>
            </w:r>
          </w:p>
        </w:tc>
        <w:tc>
          <w:tcPr>
            <w:tcW w:w="1539" w:type="dxa"/>
            <w:vAlign w:val="center"/>
          </w:tcPr>
          <w:p>
            <w:pPr>
              <w:tabs>
                <w:tab w:val="left" w:pos="6930"/>
              </w:tabs>
              <w:spacing w:line="360" w:lineRule="auto"/>
              <w:jc w:val="center"/>
              <w:rPr>
                <w:rFonts w:hint="default" w:ascii="宋体" w:hAnsi="宋体" w:eastAsia="宋体" w:cs="黑体"/>
                <w:color w:val="auto"/>
                <w:kern w:val="2"/>
                <w:sz w:val="21"/>
                <w:szCs w:val="22"/>
                <w:highlight w:val="none"/>
                <w:lang w:val="en-US" w:eastAsia="zh-CN"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r>
        <w:trPr>
          <w:cantSplit/>
          <w:trHeight w:val="619" w:hRule="atLeast"/>
          <w:jc w:val="center"/>
        </w:trPr>
        <w:tc>
          <w:tcPr>
            <w:tcW w:w="958" w:type="dxa"/>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r>
              <w:rPr>
                <w:rFonts w:hint="eastAsia" w:ascii="宋体" w:hAnsi="宋体" w:eastAsia="宋体" w:cs="黑体"/>
                <w:color w:val="auto"/>
                <w:kern w:val="2"/>
                <w:sz w:val="21"/>
                <w:szCs w:val="22"/>
                <w:highlight w:val="none"/>
                <w:lang w:val="en-US" w:bidi="ar-SA"/>
              </w:rPr>
              <w:t>第</w:t>
            </w:r>
            <w:r>
              <w:rPr>
                <w:rFonts w:hint="eastAsia" w:ascii="宋体" w:hAnsi="宋体" w:eastAsia="宋体" w:cs="黑体"/>
                <w:color w:val="auto"/>
                <w:kern w:val="2"/>
                <w:sz w:val="21"/>
                <w:szCs w:val="22"/>
                <w:highlight w:val="none"/>
                <w:lang w:val="en-US" w:eastAsia="zh-Hans" w:bidi="ar-SA"/>
              </w:rPr>
              <w:t>五</w:t>
            </w:r>
            <w:r>
              <w:rPr>
                <w:rFonts w:hint="eastAsia" w:ascii="宋体" w:hAnsi="宋体" w:eastAsia="宋体" w:cs="黑体"/>
                <w:color w:val="auto"/>
                <w:kern w:val="2"/>
                <w:sz w:val="21"/>
                <w:szCs w:val="22"/>
                <w:highlight w:val="none"/>
                <w:lang w:val="en-US" w:bidi="ar-SA"/>
              </w:rPr>
              <w:t>天</w:t>
            </w:r>
          </w:p>
        </w:tc>
        <w:tc>
          <w:tcPr>
            <w:tcW w:w="1772" w:type="dxa"/>
            <w:vMerge w:val="continue"/>
            <w:vAlign w:val="center"/>
          </w:tcPr>
          <w:p>
            <w:pPr>
              <w:tabs>
                <w:tab w:val="left" w:pos="6930"/>
              </w:tabs>
              <w:spacing w:line="360" w:lineRule="auto"/>
              <w:jc w:val="center"/>
              <w:rPr>
                <w:rFonts w:hint="eastAsia" w:ascii="宋体" w:hAnsi="宋体" w:eastAsia="宋体" w:cs="黑体"/>
                <w:color w:val="auto"/>
                <w:kern w:val="2"/>
                <w:sz w:val="21"/>
                <w:szCs w:val="22"/>
                <w:highlight w:val="none"/>
                <w:lang w:val="en-US" w:bidi="ar-SA"/>
              </w:rPr>
            </w:pPr>
          </w:p>
        </w:tc>
        <w:tc>
          <w:tcPr>
            <w:tcW w:w="2769" w:type="dxa"/>
            <w:vMerge w:val="continue"/>
            <w:vAlign w:val="center"/>
          </w:tcPr>
          <w:p>
            <w:pPr>
              <w:tabs>
                <w:tab w:val="left" w:pos="6930"/>
              </w:tabs>
              <w:spacing w:line="360" w:lineRule="auto"/>
              <w:jc w:val="center"/>
              <w:rPr>
                <w:rFonts w:hint="default" w:ascii="宋体" w:hAnsi="宋体" w:eastAsia="宋体" w:cs="黑体"/>
                <w:color w:val="auto"/>
                <w:kern w:val="2"/>
                <w:sz w:val="21"/>
                <w:szCs w:val="22"/>
                <w:highlight w:val="none"/>
                <w:lang w:val="en-US" w:eastAsia="zh-Hans" w:bidi="ar-SA"/>
              </w:rPr>
            </w:pPr>
          </w:p>
        </w:tc>
        <w:tc>
          <w:tcPr>
            <w:tcW w:w="899" w:type="dxa"/>
            <w:vAlign w:val="center"/>
          </w:tcPr>
          <w:p>
            <w:pPr>
              <w:tabs>
                <w:tab w:val="left" w:pos="6930"/>
              </w:tabs>
              <w:spacing w:line="360" w:lineRule="auto"/>
              <w:ind w:firstLine="420" w:firstLineChars="200"/>
              <w:rPr>
                <w:rFonts w:hint="default" w:ascii="宋体" w:hAnsi="宋体" w:cs="黑体"/>
                <w:color w:val="auto"/>
                <w:kern w:val="2"/>
                <w:sz w:val="21"/>
                <w:szCs w:val="22"/>
                <w:highlight w:val="none"/>
                <w:lang w:eastAsia="zh-CN" w:bidi="ar-SA"/>
              </w:rPr>
            </w:pPr>
            <w:r>
              <w:rPr>
                <w:rFonts w:hint="default" w:ascii="宋体" w:hAnsi="宋体" w:cs="黑体"/>
                <w:color w:val="auto"/>
                <w:kern w:val="2"/>
                <w:sz w:val="21"/>
                <w:szCs w:val="22"/>
                <w:highlight w:val="none"/>
                <w:lang w:eastAsia="zh-CN" w:bidi="ar-SA"/>
              </w:rPr>
              <w:t>8</w:t>
            </w:r>
          </w:p>
        </w:tc>
        <w:tc>
          <w:tcPr>
            <w:tcW w:w="1539" w:type="dxa"/>
            <w:vAlign w:val="center"/>
          </w:tcPr>
          <w:p>
            <w:pPr>
              <w:tabs>
                <w:tab w:val="left" w:pos="6930"/>
              </w:tabs>
              <w:spacing w:line="360" w:lineRule="auto"/>
              <w:jc w:val="center"/>
              <w:rPr>
                <w:rFonts w:hint="default" w:ascii="宋体" w:hAnsi="宋体" w:eastAsia="宋体" w:cs="黑体"/>
                <w:color w:val="auto"/>
                <w:kern w:val="2"/>
                <w:sz w:val="21"/>
                <w:szCs w:val="22"/>
                <w:highlight w:val="none"/>
                <w:lang w:val="en-US" w:eastAsia="zh-CN" w:bidi="ar-SA"/>
              </w:rPr>
            </w:pPr>
          </w:p>
        </w:tc>
        <w:tc>
          <w:tcPr>
            <w:tcW w:w="1539" w:type="dxa"/>
            <w:vMerge w:val="continue"/>
            <w:vAlign w:val="center"/>
          </w:tcPr>
          <w:p>
            <w:pPr>
              <w:tabs>
                <w:tab w:val="left" w:pos="6930"/>
              </w:tabs>
              <w:spacing w:line="360" w:lineRule="auto"/>
              <w:ind w:firstLine="420" w:firstLineChars="200"/>
              <w:rPr>
                <w:rFonts w:hint="eastAsia" w:ascii="宋体" w:hAnsi="宋体" w:eastAsia="宋体" w:cs="黑体"/>
                <w:color w:val="auto"/>
                <w:kern w:val="2"/>
                <w:sz w:val="21"/>
                <w:szCs w:val="22"/>
                <w:highlight w:val="none"/>
                <w:lang w:val="en-US" w:eastAsia="zh-CN" w:bidi="ar-SA"/>
              </w:rPr>
            </w:pPr>
          </w:p>
        </w:tc>
      </w:tr>
    </w:tbl>
    <w:p>
      <w:pPr>
        <w:tabs>
          <w:tab w:val="left" w:pos="6930"/>
        </w:tabs>
        <w:ind w:firstLine="420" w:firstLineChars="200"/>
        <w:rPr>
          <w:rFonts w:ascii="宋体" w:hAnsi="宋体"/>
          <w:color w:val="auto"/>
          <w:szCs w:val="21"/>
          <w:highlight w:val="none"/>
        </w:rPr>
      </w:pPr>
      <w:r>
        <w:rPr>
          <w:rFonts w:ascii="宋体" w:hAnsi="宋体"/>
          <w:color w:val="auto"/>
          <w:szCs w:val="21"/>
          <w:highlight w:val="none"/>
        </w:rPr>
        <w:t>以上课程为基本课程模板，</w:t>
      </w:r>
      <w:r>
        <w:rPr>
          <w:rFonts w:hint="eastAsia" w:ascii="宋体" w:hAnsi="宋体"/>
          <w:color w:val="auto"/>
          <w:szCs w:val="21"/>
          <w:highlight w:val="none"/>
          <w:lang w:val="en-US"/>
        </w:rPr>
        <w:t>如有需要</w:t>
      </w:r>
      <w:r>
        <w:rPr>
          <w:rFonts w:ascii="宋体" w:hAnsi="宋体"/>
          <w:color w:val="auto"/>
          <w:szCs w:val="21"/>
          <w:highlight w:val="none"/>
        </w:rPr>
        <w:t>可根据</w:t>
      </w:r>
      <w:r>
        <w:rPr>
          <w:rFonts w:hint="eastAsia" w:ascii="宋体" w:hAnsi="宋体"/>
          <w:color w:val="auto"/>
          <w:szCs w:val="21"/>
          <w:highlight w:val="none"/>
          <w:lang w:val="en-US"/>
        </w:rPr>
        <w:t>实际情况</w:t>
      </w:r>
      <w:r>
        <w:rPr>
          <w:rFonts w:ascii="宋体" w:hAnsi="宋体"/>
          <w:color w:val="auto"/>
          <w:szCs w:val="21"/>
          <w:highlight w:val="none"/>
        </w:rPr>
        <w:t>情况</w:t>
      </w:r>
      <w:r>
        <w:rPr>
          <w:rFonts w:hint="eastAsia" w:ascii="宋体" w:hAnsi="宋体"/>
          <w:color w:val="auto"/>
          <w:szCs w:val="21"/>
          <w:highlight w:val="none"/>
          <w:lang w:val="en-US"/>
        </w:rPr>
        <w:t>进行调整</w:t>
      </w:r>
      <w:r>
        <w:rPr>
          <w:rFonts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br w:type="page"/>
      </w:r>
    </w:p>
    <w:p>
      <w:pPr>
        <w:numPr>
          <w:ilvl w:val="0"/>
          <w:numId w:val="0"/>
        </w:numPr>
        <w:rPr>
          <w:rFonts w:hint="default" w:ascii="楷体" w:hAnsi="楷体" w:eastAsia="楷体" w:cs="楷体"/>
          <w:sz w:val="28"/>
          <w:szCs w:val="28"/>
          <w:lang w:val="en-US"/>
        </w:rPr>
      </w:pPr>
      <w:r>
        <w:rPr>
          <w:rFonts w:hint="default" w:ascii="楷体" w:hAnsi="楷体" w:eastAsia="楷体" w:cs="楷体"/>
          <w:sz w:val="28"/>
          <w:szCs w:val="28"/>
        </w:rPr>
        <w:t>（</w:t>
      </w:r>
      <w:r>
        <w:rPr>
          <w:rFonts w:hint="eastAsia" w:ascii="楷体" w:hAnsi="楷体" w:eastAsia="楷体" w:cs="楷体"/>
          <w:sz w:val="28"/>
          <w:szCs w:val="28"/>
          <w:lang w:val="en-US" w:eastAsia="zh-Hans"/>
        </w:rPr>
        <w:t>六</w:t>
      </w:r>
      <w:r>
        <w:rPr>
          <w:rFonts w:hint="default" w:ascii="楷体" w:hAnsi="楷体" w:eastAsia="楷体" w:cs="楷体"/>
          <w:sz w:val="28"/>
          <w:szCs w:val="28"/>
        </w:rPr>
        <w:t>）</w:t>
      </w:r>
      <w:r>
        <w:rPr>
          <w:rFonts w:hint="eastAsia" w:ascii="楷体" w:hAnsi="楷体" w:eastAsia="楷体" w:cs="楷体"/>
          <w:sz w:val="28"/>
          <w:szCs w:val="28"/>
          <w:lang w:val="en-US"/>
        </w:rPr>
        <w:t>教学内容纲要</w:t>
      </w:r>
    </w:p>
    <w:tbl>
      <w:tblPr>
        <w:tblStyle w:val="1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372"/>
        <w:gridCol w:w="2546"/>
        <w:gridCol w:w="4117"/>
      </w:tblGrid>
      <w:tr>
        <w:trPr>
          <w:jc w:val="center"/>
        </w:trPr>
        <w:tc>
          <w:tcPr>
            <w:tcW w:w="1139" w:type="dxa"/>
            <w:vMerge w:val="restart"/>
            <w:vAlign w:val="center"/>
          </w:tcPr>
          <w:p>
            <w:pPr>
              <w:rPr>
                <w:rFonts w:ascii="宋体" w:hAnsi="宋体"/>
                <w:color w:val="auto"/>
                <w:szCs w:val="21"/>
                <w:highlight w:val="none"/>
              </w:rPr>
            </w:pPr>
            <w:bookmarkStart w:id="22" w:name="_Hlk87713073"/>
            <w:bookmarkStart w:id="23" w:name="_Hlk87598714"/>
            <w:r>
              <w:rPr>
                <w:rFonts w:hint="eastAsia" w:ascii="宋体" w:hAnsi="宋体"/>
                <w:color w:val="auto"/>
                <w:szCs w:val="21"/>
                <w:highlight w:val="none"/>
              </w:rPr>
              <w:t>第一章体能</w:t>
            </w:r>
            <w:bookmarkEnd w:id="22"/>
            <w:r>
              <w:rPr>
                <w:rFonts w:hint="eastAsia" w:ascii="宋体" w:hAnsi="宋体"/>
                <w:color w:val="auto"/>
                <w:szCs w:val="21"/>
                <w:highlight w:val="none"/>
              </w:rPr>
              <w:t>教练员</w:t>
            </w:r>
            <w:r>
              <w:rPr>
                <w:rFonts w:ascii="宋体" w:hAnsi="宋体"/>
                <w:color w:val="auto"/>
                <w:szCs w:val="21"/>
                <w:highlight w:val="none"/>
              </w:rPr>
              <w:t>的</w:t>
            </w:r>
            <w:r>
              <w:rPr>
                <w:rFonts w:hint="eastAsia" w:ascii="宋体" w:hAnsi="宋体"/>
                <w:color w:val="auto"/>
                <w:szCs w:val="21"/>
                <w:highlight w:val="none"/>
              </w:rPr>
              <w:t>职业</w:t>
            </w:r>
            <w:r>
              <w:rPr>
                <w:rFonts w:ascii="宋体" w:hAnsi="宋体"/>
                <w:color w:val="auto"/>
                <w:szCs w:val="21"/>
                <w:highlight w:val="none"/>
              </w:rPr>
              <w:t>素质</w:t>
            </w:r>
            <w:bookmarkEnd w:id="23"/>
          </w:p>
        </w:tc>
        <w:tc>
          <w:tcPr>
            <w:tcW w:w="1372" w:type="dxa"/>
            <w:vMerge w:val="restart"/>
            <w:vAlign w:val="center"/>
          </w:tcPr>
          <w:p>
            <w:pPr>
              <w:rPr>
                <w:rFonts w:ascii="宋体" w:hAnsi="宋体"/>
                <w:color w:val="auto"/>
                <w:szCs w:val="21"/>
                <w:highlight w:val="none"/>
              </w:rPr>
            </w:pPr>
            <w:r>
              <w:rPr>
                <w:rFonts w:hint="eastAsia"/>
                <w:color w:val="auto"/>
                <w:szCs w:val="44"/>
              </w:rPr>
              <w:t>职业道德素质</w:t>
            </w:r>
          </w:p>
        </w:tc>
        <w:tc>
          <w:tcPr>
            <w:tcW w:w="2546" w:type="dxa"/>
            <w:vAlign w:val="center"/>
          </w:tcPr>
          <w:p>
            <w:pPr>
              <w:rPr>
                <w:rFonts w:ascii="宋体" w:hAnsi="宋体"/>
                <w:color w:val="auto"/>
                <w:szCs w:val="21"/>
                <w:highlight w:val="none"/>
              </w:rPr>
            </w:pPr>
            <w:r>
              <w:rPr>
                <w:rFonts w:hint="eastAsia" w:ascii="宋体" w:hAnsi="宋体"/>
                <w:color w:val="auto"/>
                <w:szCs w:val="21"/>
                <w:highlight w:val="none"/>
              </w:rPr>
              <w:t>热爱祖国，献身体育</w:t>
            </w:r>
          </w:p>
        </w:tc>
        <w:tc>
          <w:tcPr>
            <w:tcW w:w="4117" w:type="dxa"/>
            <w:vAlign w:val="center"/>
          </w:tcPr>
          <w:p>
            <w:pPr>
              <w:rPr>
                <w:rFonts w:hint="eastAsia" w:ascii="宋体" w:hAnsi="宋体" w:eastAsia="宋体"/>
                <w:color w:val="auto"/>
                <w:szCs w:val="21"/>
                <w:highlight w:val="none"/>
                <w:lang w:val="en-US"/>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rPr>
                <w:rFonts w:hint="eastAsia" w:ascii="宋体" w:hAnsi="宋体"/>
                <w:color w:val="auto"/>
                <w:szCs w:val="21"/>
                <w:highlight w:val="none"/>
              </w:rPr>
              <w:t>科学训练，勇于创新</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rPr>
                <w:rFonts w:hint="eastAsia" w:ascii="宋体" w:hAnsi="宋体"/>
                <w:color w:val="auto"/>
                <w:szCs w:val="21"/>
                <w:highlight w:val="none"/>
              </w:rPr>
              <w:t>遵守师德，授技育人</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rPr>
                <w:rFonts w:hint="eastAsia" w:ascii="宋体" w:hAnsi="宋体"/>
                <w:color w:val="auto"/>
                <w:szCs w:val="21"/>
                <w:highlight w:val="none"/>
              </w:rPr>
              <w:t>团结协作，公平竞争</w:t>
            </w:r>
          </w:p>
        </w:tc>
        <w:tc>
          <w:tcPr>
            <w:tcW w:w="4117" w:type="dxa"/>
            <w:vAlign w:val="center"/>
          </w:tcPr>
          <w:p>
            <w:pPr>
              <w:rPr>
                <w:rFonts w:hint="eastAsia"/>
                <w:lang w:val="en-US"/>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color w:val="auto"/>
                <w:szCs w:val="44"/>
              </w:rPr>
              <w:t>科学文化素质</w:t>
            </w:r>
          </w:p>
        </w:tc>
        <w:tc>
          <w:tcPr>
            <w:tcW w:w="2546" w:type="dxa"/>
            <w:vAlign w:val="center"/>
          </w:tcPr>
          <w:p>
            <w:pPr>
              <w:rPr>
                <w:rFonts w:ascii="宋体" w:hAnsi="宋体"/>
                <w:color w:val="auto"/>
                <w:szCs w:val="21"/>
                <w:highlight w:val="none"/>
              </w:rPr>
            </w:pPr>
            <w:r>
              <w:rPr>
                <w:rFonts w:hint="eastAsia" w:ascii="宋体" w:hAnsi="宋体"/>
                <w:color w:val="auto"/>
                <w:szCs w:val="21"/>
                <w:highlight w:val="none"/>
                <w:lang w:val="en-US"/>
              </w:rPr>
              <w:t>专业知识</w:t>
            </w:r>
          </w:p>
        </w:tc>
        <w:tc>
          <w:tcPr>
            <w:tcW w:w="4117" w:type="dxa"/>
            <w:vAlign w:val="center"/>
          </w:tcPr>
          <w:p>
            <w:pPr>
              <w:rPr>
                <w:rFonts w:hint="eastAsia"/>
                <w:lang w:val="en-US"/>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rPr>
                <w:rFonts w:hint="eastAsia" w:ascii="宋体" w:hAnsi="宋体"/>
                <w:color w:val="auto"/>
                <w:szCs w:val="21"/>
                <w:highlight w:val="none"/>
                <w:lang w:val="en-US"/>
              </w:rPr>
              <w:t>人际知识</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szCs w:val="32"/>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个人内省知识</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szCs w:val="32"/>
              </w:rPr>
            </w:pPr>
            <w:r>
              <w:rPr>
                <w:rFonts w:hint="eastAsia"/>
                <w:szCs w:val="44"/>
              </w:rPr>
              <w:t>专业能力素质</w:t>
            </w: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统筹管理能力</w:t>
            </w:r>
          </w:p>
        </w:tc>
        <w:tc>
          <w:tcPr>
            <w:tcW w:w="4117" w:type="dxa"/>
            <w:vAlign w:val="center"/>
          </w:tcPr>
          <w:p>
            <w:pPr>
              <w:rPr>
                <w:rFonts w:hint="eastAsia" w:ascii="宋体" w:hAnsi="宋体" w:eastAsia="宋体"/>
                <w:color w:val="auto"/>
                <w:szCs w:val="21"/>
                <w:highlight w:val="none"/>
                <w:lang w:val="en-US"/>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szCs w:val="32"/>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科学训练能力</w:t>
            </w:r>
          </w:p>
        </w:tc>
        <w:tc>
          <w:tcPr>
            <w:tcW w:w="4117" w:type="dxa"/>
            <w:vAlign w:val="center"/>
          </w:tcPr>
          <w:p>
            <w:pPr>
              <w:rPr>
                <w:rFonts w:hint="eastAsia" w:ascii="宋体" w:hAnsi="宋体" w:eastAsia="宋体"/>
                <w:color w:val="auto"/>
                <w:szCs w:val="21"/>
                <w:highlight w:val="none"/>
                <w:lang w:val="en-US"/>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szCs w:val="32"/>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处事应变能力</w:t>
            </w:r>
          </w:p>
        </w:tc>
        <w:tc>
          <w:tcPr>
            <w:tcW w:w="4117" w:type="dxa"/>
            <w:vAlign w:val="center"/>
          </w:tcPr>
          <w:p>
            <w:pPr>
              <w:rPr>
                <w:rFonts w:hint="eastAsia" w:ascii="宋体" w:hAnsi="宋体" w:eastAsia="宋体"/>
                <w:color w:val="auto"/>
                <w:szCs w:val="21"/>
                <w:highlight w:val="none"/>
                <w:lang w:val="en-US"/>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szCs w:val="32"/>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学习总结能力</w:t>
            </w:r>
          </w:p>
        </w:tc>
        <w:tc>
          <w:tcPr>
            <w:tcW w:w="4117" w:type="dxa"/>
            <w:vAlign w:val="center"/>
          </w:tcPr>
          <w:p>
            <w:pPr>
              <w:rPr>
                <w:rFonts w:hint="eastAsia" w:ascii="宋体" w:hAnsi="宋体" w:eastAsia="宋体"/>
                <w:color w:val="auto"/>
                <w:szCs w:val="21"/>
                <w:highlight w:val="none"/>
                <w:lang w:val="en-US"/>
              </w:rPr>
            </w:pPr>
          </w:p>
        </w:tc>
      </w:tr>
      <w:tr>
        <w:trPr>
          <w:jc w:val="center"/>
        </w:trPr>
        <w:tc>
          <w:tcPr>
            <w:tcW w:w="1139" w:type="dxa"/>
            <w:vMerge w:val="continue"/>
            <w:vAlign w:val="center"/>
          </w:tcPr>
          <w:p>
            <w:pPr>
              <w:rPr>
                <w:rFonts w:ascii="宋体" w:hAnsi="宋体"/>
                <w:color w:val="auto"/>
                <w:szCs w:val="21"/>
                <w:highlight w:val="none"/>
              </w:rPr>
            </w:pPr>
            <w:bookmarkStart w:id="24" w:name="_Hlk87598783"/>
          </w:p>
        </w:tc>
        <w:tc>
          <w:tcPr>
            <w:tcW w:w="1372" w:type="dxa"/>
            <w:vMerge w:val="continue"/>
            <w:vAlign w:val="center"/>
          </w:tcPr>
          <w:p>
            <w:pPr>
              <w:rPr>
                <w:szCs w:val="32"/>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关系处理能力</w:t>
            </w:r>
          </w:p>
        </w:tc>
        <w:tc>
          <w:tcPr>
            <w:tcW w:w="4117" w:type="dxa"/>
            <w:vAlign w:val="center"/>
          </w:tcPr>
          <w:p>
            <w:pPr>
              <w:rPr>
                <w:rFonts w:hint="eastAsia" w:ascii="宋体" w:hAnsi="宋体" w:eastAsia="宋体"/>
                <w:color w:val="auto"/>
                <w:szCs w:val="21"/>
                <w:highlight w:val="none"/>
                <w:lang w:val="en-US"/>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szCs w:val="32"/>
              </w:rPr>
            </w:pPr>
            <w:r>
              <w:rPr>
                <w:rFonts w:hint="eastAsia"/>
                <w:szCs w:val="44"/>
              </w:rPr>
              <w:t>身体心理素质</w:t>
            </w: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健康的体魄</w:t>
            </w:r>
          </w:p>
        </w:tc>
        <w:tc>
          <w:tcPr>
            <w:tcW w:w="4117" w:type="dxa"/>
            <w:vAlign w:val="center"/>
          </w:tcPr>
          <w:p>
            <w:pPr>
              <w:rPr>
                <w:rFonts w:hint="eastAsia" w:ascii="宋体" w:hAnsi="宋体" w:eastAsia="宋体"/>
                <w:color w:val="auto"/>
                <w:szCs w:val="21"/>
                <w:highlight w:val="none"/>
                <w:lang w:val="en-US"/>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hint="eastAsia"/>
                <w:szCs w:val="44"/>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良好的情绪控制力</w:t>
            </w:r>
          </w:p>
        </w:tc>
        <w:tc>
          <w:tcPr>
            <w:tcW w:w="4117" w:type="dxa"/>
            <w:vAlign w:val="center"/>
          </w:tcPr>
          <w:p>
            <w:pPr>
              <w:rPr>
                <w:rFonts w:hint="eastAsia" w:ascii="宋体" w:hAnsi="宋体" w:eastAsia="宋体"/>
                <w:color w:val="auto"/>
                <w:szCs w:val="21"/>
                <w:highlight w:val="none"/>
                <w:lang w:val="en-US"/>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hint="eastAsia"/>
                <w:szCs w:val="44"/>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顽强的毅力</w:t>
            </w:r>
          </w:p>
        </w:tc>
        <w:tc>
          <w:tcPr>
            <w:tcW w:w="4117" w:type="dxa"/>
            <w:vAlign w:val="center"/>
          </w:tcPr>
          <w:p>
            <w:pPr>
              <w:rPr>
                <w:rFonts w:hint="eastAsia" w:ascii="宋体" w:hAnsi="宋体" w:eastAsia="宋体"/>
                <w:color w:val="auto"/>
                <w:szCs w:val="21"/>
                <w:highlight w:val="none"/>
                <w:lang w:val="en-US"/>
              </w:rPr>
            </w:pPr>
          </w:p>
        </w:tc>
      </w:tr>
      <w:bookmarkEnd w:id="24"/>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第二章</w:t>
            </w:r>
            <w:r>
              <w:rPr>
                <w:rFonts w:ascii="宋体" w:hAnsi="宋体"/>
                <w:color w:val="auto"/>
                <w:szCs w:val="21"/>
                <w:highlight w:val="none"/>
              </w:rPr>
              <w:t>生长发育的特点</w:t>
            </w:r>
          </w:p>
        </w:tc>
        <w:tc>
          <w:tcPr>
            <w:tcW w:w="1372" w:type="dxa"/>
            <w:vMerge w:val="restart"/>
            <w:vAlign w:val="center"/>
          </w:tcPr>
          <w:p>
            <w:pPr>
              <w:rPr>
                <w:rFonts w:ascii="宋体" w:hAnsi="宋体"/>
                <w:color w:val="auto"/>
                <w:szCs w:val="21"/>
                <w:highlight w:val="none"/>
              </w:rPr>
            </w:pPr>
            <w:r>
              <w:rPr>
                <w:szCs w:val="32"/>
              </w:rPr>
              <w:t>青少年生长发育的基本规律和影响因素</w:t>
            </w:r>
          </w:p>
        </w:tc>
        <w:tc>
          <w:tcPr>
            <w:tcW w:w="2546" w:type="dxa"/>
            <w:vMerge w:val="restart"/>
            <w:vAlign w:val="center"/>
          </w:tcPr>
          <w:p>
            <w:pPr>
              <w:rPr>
                <w:rFonts w:ascii="宋体" w:hAnsi="宋体"/>
                <w:color w:val="auto"/>
                <w:szCs w:val="21"/>
                <w:highlight w:val="none"/>
              </w:rPr>
            </w:pPr>
            <w:r>
              <w:rPr>
                <w:rFonts w:ascii="宋体" w:hAnsi="宋体"/>
                <w:color w:val="auto"/>
                <w:szCs w:val="21"/>
                <w:highlight w:val="none"/>
              </w:rPr>
              <w:t>生长发育的</w:t>
            </w:r>
            <w:r>
              <w:rPr>
                <w:rFonts w:hint="eastAsia" w:ascii="宋体" w:hAnsi="宋体"/>
                <w:color w:val="auto"/>
                <w:szCs w:val="21"/>
                <w:highlight w:val="none"/>
              </w:rPr>
              <w:t>基本</w:t>
            </w:r>
            <w:r>
              <w:rPr>
                <w:rFonts w:ascii="宋体" w:hAnsi="宋体"/>
                <w:color w:val="auto"/>
                <w:szCs w:val="21"/>
                <w:highlight w:val="none"/>
              </w:rPr>
              <w:t>规律</w:t>
            </w:r>
          </w:p>
        </w:tc>
        <w:tc>
          <w:tcPr>
            <w:tcW w:w="4117" w:type="dxa"/>
            <w:vAlign w:val="center"/>
          </w:tcPr>
          <w:p>
            <w:pPr>
              <w:rPr>
                <w:rFonts w:ascii="宋体" w:hAnsi="宋体"/>
                <w:color w:val="auto"/>
                <w:szCs w:val="21"/>
                <w:highlight w:val="none"/>
              </w:rPr>
            </w:pPr>
            <w:r>
              <w:t>生长发育的连续性和阶段性</w:t>
            </w:r>
          </w:p>
        </w:tc>
      </w:tr>
      <w:tr>
        <w:trPr>
          <w:trHeight w:val="340" w:hRule="atLeast"/>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生长发育速度的不均衡性和差异性</w:t>
            </w:r>
          </w:p>
        </w:tc>
      </w:tr>
      <w:tr>
        <w:trPr>
          <w:trHeight w:val="340" w:hRule="atLeast"/>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生长发育的非等比性规律</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生长发育的程序性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各器官系统生长模式的时间顺序性与统一协调</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生长发育的性别差异</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ascii="宋体" w:hAnsi="宋体"/>
                <w:color w:val="auto"/>
                <w:szCs w:val="21"/>
                <w:highlight w:val="none"/>
              </w:rPr>
              <w:t>发育类型与成熟度的区分</w:t>
            </w:r>
          </w:p>
        </w:tc>
        <w:tc>
          <w:tcPr>
            <w:tcW w:w="4117" w:type="dxa"/>
            <w:vAlign w:val="center"/>
          </w:tcPr>
          <w:p>
            <w:pPr>
              <w:rPr>
                <w:rFonts w:ascii="宋体" w:hAnsi="宋体"/>
                <w:color w:val="auto"/>
                <w:szCs w:val="21"/>
                <w:highlight w:val="none"/>
              </w:rPr>
            </w:pPr>
            <w:r>
              <w:t>发育类型的区分</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青春期发育程度的鉴别</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ascii="宋体" w:hAnsi="宋体"/>
                <w:color w:val="auto"/>
                <w:szCs w:val="21"/>
                <w:highlight w:val="none"/>
              </w:rPr>
              <w:t>生长发育的影响因素</w:t>
            </w: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遗传因素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环境因素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szCs w:val="32"/>
              </w:rPr>
              <w:t>青少年身体的发育</w:t>
            </w:r>
            <w:r>
              <w:rPr>
                <w:szCs w:val="32"/>
              </w:rPr>
              <w:t>特征</w:t>
            </w: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身体形态的发育特征</w:t>
            </w:r>
          </w:p>
        </w:tc>
        <w:tc>
          <w:tcPr>
            <w:tcW w:w="4117" w:type="dxa"/>
            <w:vAlign w:val="center"/>
          </w:tcPr>
          <w:p>
            <w:pPr>
              <w:rPr>
                <w:rFonts w:ascii="宋体" w:hAnsi="宋体"/>
                <w:color w:val="auto"/>
                <w:szCs w:val="21"/>
                <w:highlight w:val="none"/>
              </w:rPr>
            </w:pPr>
            <w:r>
              <w:t>青春期前身体形态的发育特征</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青春期身体形态的发育特征</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ascii="宋体" w:hAnsi="宋体"/>
                <w:color w:val="auto"/>
                <w:szCs w:val="21"/>
                <w:highlight w:val="none"/>
              </w:rPr>
              <w:t>身体机能的发育特征</w:t>
            </w: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心肺功能</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造血功能</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最大摄氧量</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神经系统</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身体</w:t>
            </w:r>
            <w:r>
              <w:rPr>
                <w:rFonts w:ascii="宋体" w:hAnsi="宋体"/>
                <w:color w:val="auto"/>
                <w:szCs w:val="21"/>
                <w:highlight w:val="none"/>
              </w:rPr>
              <w:t>素质的发育特征</w:t>
            </w: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力量素质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速度素质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耐力素质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柔韧素质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灵敏素质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szCs w:val="32"/>
              </w:rPr>
              <w:t>青少年体能训练</w:t>
            </w:r>
            <w:r>
              <w:rPr>
                <w:rFonts w:hint="eastAsia"/>
                <w:szCs w:val="32"/>
              </w:rPr>
              <w:t>中需要关注的问题</w:t>
            </w: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青少年生长发育规律对体能训练的指导意义</w:t>
            </w:r>
          </w:p>
        </w:tc>
        <w:tc>
          <w:tcPr>
            <w:tcW w:w="4117" w:type="dxa"/>
            <w:vAlign w:val="center"/>
          </w:tcPr>
          <w:p>
            <w:pPr>
              <w:rPr>
                <w:rFonts w:ascii="宋体" w:hAnsi="宋体"/>
                <w:color w:val="auto"/>
                <w:szCs w:val="21"/>
                <w:highlight w:val="none"/>
              </w:rPr>
            </w:pPr>
            <w:r>
              <w:t>生长发育阶段性规律的启示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生长发育不均衡性规律的启示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i/>
                <w:iCs/>
                <w:color w:val="auto"/>
                <w:szCs w:val="21"/>
                <w:highlight w:val="none"/>
              </w:rPr>
            </w:pPr>
          </w:p>
        </w:tc>
        <w:tc>
          <w:tcPr>
            <w:tcW w:w="4117" w:type="dxa"/>
            <w:vAlign w:val="center"/>
          </w:tcPr>
          <w:p>
            <w:pPr>
              <w:rPr>
                <w:rFonts w:ascii="宋体" w:hAnsi="宋体"/>
                <w:color w:val="auto"/>
                <w:szCs w:val="21"/>
                <w:highlight w:val="none"/>
              </w:rPr>
            </w:pPr>
            <w:bookmarkStart w:id="25" w:name="_Hlk87814904"/>
            <w:r>
              <w:rPr>
                <w:rFonts w:hint="eastAsia"/>
              </w:rPr>
              <w:t>生长发育综合性规律</w:t>
            </w:r>
            <w:bookmarkEnd w:id="25"/>
            <w:r>
              <w:rPr>
                <w:rFonts w:hint="eastAsia"/>
              </w:rPr>
              <w:t>的启示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青少年不同发育类型对体能训练的指导意义</w:t>
            </w:r>
          </w:p>
        </w:tc>
        <w:tc>
          <w:tcPr>
            <w:tcW w:w="4117" w:type="dxa"/>
            <w:vAlign w:val="center"/>
          </w:tcPr>
          <w:p>
            <w:pPr>
              <w:rPr>
                <w:rFonts w:ascii="宋体" w:hAnsi="宋体"/>
                <w:color w:val="auto"/>
                <w:szCs w:val="21"/>
                <w:highlight w:val="none"/>
              </w:rPr>
            </w:pPr>
            <w:r>
              <w:t>现代儿童青少年身体发育特点</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不同发育类型对运动训练的指导意义</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不同发育类型对青少年选材的指导意义</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青少年身体素质发展的敏感期对体能训练的指导意义</w:t>
            </w:r>
          </w:p>
        </w:tc>
        <w:tc>
          <w:tcPr>
            <w:tcW w:w="4117" w:type="dxa"/>
            <w:vAlign w:val="center"/>
          </w:tcPr>
          <w:p>
            <w:pPr>
              <w:rPr>
                <w:rFonts w:ascii="宋体" w:hAnsi="宋体"/>
                <w:color w:val="auto"/>
                <w:szCs w:val="21"/>
                <w:highlight w:val="none"/>
              </w:rPr>
            </w:pPr>
            <w:r>
              <w:t>敏感期的概念和意义</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如何利用身体素质发展的敏感期预测未来素质的发展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敏感期与生物年龄密切相关</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rPr>
                <w:rFonts w:hint="eastAsia" w:ascii="宋体" w:hAnsi="宋体"/>
                <w:color w:val="auto"/>
                <w:szCs w:val="21"/>
                <w:highlight w:val="none"/>
              </w:rPr>
              <w:t>青少年先天缺陷对体能训练的指导意义</w:t>
            </w:r>
          </w:p>
        </w:tc>
        <w:tc>
          <w:tcPr>
            <w:tcW w:w="4117" w:type="dxa"/>
            <w:vAlign w:val="center"/>
          </w:tcP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第三章体能训练的解剖学基础</w:t>
            </w: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解剖学的基本术语</w:t>
            </w:r>
          </w:p>
        </w:tc>
        <w:tc>
          <w:tcPr>
            <w:tcW w:w="2546" w:type="dxa"/>
            <w:vAlign w:val="center"/>
          </w:tcPr>
          <w:p>
            <w:pPr>
              <w:rPr>
                <w:rFonts w:ascii="宋体" w:hAnsi="宋体"/>
                <w:color w:val="auto"/>
                <w:szCs w:val="21"/>
                <w:highlight w:val="none"/>
              </w:rPr>
            </w:pPr>
            <w:r>
              <w:rPr>
                <w:rFonts w:hint="eastAsia" w:ascii="宋体" w:hAnsi="宋体"/>
                <w:color w:val="auto"/>
                <w:szCs w:val="21"/>
                <w:highlight w:val="none"/>
              </w:rPr>
              <w:t>人体的解剖学姿势与方位</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eastAsia="宋体"/>
                <w:color w:val="auto"/>
                <w:szCs w:val="21"/>
                <w:highlight w:val="none"/>
              </w:rPr>
            </w:pPr>
            <w:r>
              <w:rPr>
                <w:rFonts w:hint="eastAsia" w:ascii="宋体" w:hAnsi="宋体" w:eastAsia="宋体"/>
                <w:color w:val="auto"/>
                <w:szCs w:val="21"/>
                <w:highlight w:val="none"/>
              </w:rPr>
              <w:t>人体基本面和基本轴</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人体关节的运动形式</w:t>
            </w:r>
          </w:p>
        </w:tc>
        <w:tc>
          <w:tcPr>
            <w:tcW w:w="4117" w:type="dxa"/>
            <w:vAlign w:val="center"/>
          </w:tcPr>
          <w:p>
            <w:pPr>
              <w:rPr>
                <w:rFonts w:ascii="宋体" w:hAnsi="宋体"/>
                <w:color w:val="auto"/>
                <w:szCs w:val="21"/>
                <w:highlight w:val="none"/>
              </w:rPr>
            </w:pPr>
            <w:r>
              <w:rPr>
                <w:rFonts w:hint="eastAsia" w:ascii="宋体" w:hAnsi="宋体"/>
                <w:color w:val="auto"/>
                <w:szCs w:val="21"/>
                <w:highlight w:val="none"/>
              </w:rPr>
              <w:t>主要运动类型</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ascii="宋体" w:hAnsi="宋体"/>
                <w:color w:val="auto"/>
                <w:szCs w:val="21"/>
                <w:highlight w:val="none"/>
              </w:rPr>
              <w:t>其他运动形式</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其他相关术语</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骨骼、关节、骨骼肌、筋膜</w:t>
            </w:r>
          </w:p>
        </w:tc>
        <w:tc>
          <w:tcPr>
            <w:tcW w:w="2546" w:type="dxa"/>
            <w:vAlign w:val="center"/>
          </w:tcPr>
          <w:p>
            <w:pPr>
              <w:rPr>
                <w:rFonts w:ascii="宋体" w:hAnsi="宋体"/>
                <w:color w:val="auto"/>
                <w:szCs w:val="21"/>
                <w:highlight w:val="none"/>
              </w:rPr>
            </w:pPr>
            <w:r>
              <w:rPr>
                <w:rFonts w:hint="eastAsia" w:ascii="宋体" w:hAnsi="宋体"/>
                <w:color w:val="auto"/>
                <w:szCs w:val="21"/>
                <w:highlight w:val="none"/>
              </w:rPr>
              <w:t>骨骼，关节</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骨骼肌</w:t>
            </w:r>
          </w:p>
        </w:tc>
        <w:tc>
          <w:tcPr>
            <w:tcW w:w="4117" w:type="dxa"/>
            <w:vAlign w:val="center"/>
          </w:tcPr>
          <w:p>
            <w:pPr>
              <w:rPr>
                <w:rFonts w:ascii="宋体" w:hAnsi="宋体"/>
                <w:color w:val="auto"/>
                <w:szCs w:val="21"/>
                <w:highlight w:val="none"/>
              </w:rPr>
            </w:pPr>
            <w:r>
              <w:rPr>
                <w:rFonts w:hint="eastAsia" w:ascii="宋体" w:hAnsi="宋体"/>
                <w:color w:val="auto"/>
                <w:szCs w:val="21"/>
                <w:highlight w:val="none"/>
              </w:rPr>
              <w:t>骨骼肌的结构</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肌肉的类型</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肌肉附着点</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肌肉形态</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ascii="宋体" w:hAnsi="宋体"/>
                <w:color w:val="auto"/>
                <w:szCs w:val="21"/>
                <w:highlight w:val="none"/>
              </w:rPr>
              <w:t>肌肉的工作性质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hint="eastAsia" w:ascii="宋体" w:hAnsi="宋体" w:eastAsia="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筋膜</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筋膜的相关概念</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筋膜的相关特性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筋膜与运动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《解剖列车》视角下相关知识</w:t>
            </w: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后表线的解剖学知识要点</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前表线的解剖学知识要点</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体侧线的解剖学知识要点</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螺旋线的解剖学知识要点</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手臂线的解剖学知识要点</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功能线的解剖学知识要点</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前深线的解剖学知识要点</w:t>
            </w:r>
          </w:p>
        </w:tc>
        <w:tc>
          <w:tcPr>
            <w:tcW w:w="4117" w:type="dxa"/>
            <w:vAlign w:val="center"/>
          </w:tcPr>
          <w:p>
            <w:pPr>
              <w:rPr>
                <w:rFonts w:hint="eastAsia" w:ascii="宋体" w:hAnsi="宋体"/>
                <w:color w:val="auto"/>
                <w:szCs w:val="21"/>
                <w:highlight w:val="none"/>
              </w:rPr>
            </w:pP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第四章体能训练的生理学基础</w:t>
            </w:r>
          </w:p>
        </w:tc>
        <w:tc>
          <w:tcPr>
            <w:tcW w:w="1372" w:type="dxa"/>
            <w:vMerge w:val="restart"/>
            <w:vAlign w:val="center"/>
          </w:tcPr>
          <w:p>
            <w:pPr>
              <w:rPr>
                <w:rFonts w:ascii="宋体" w:hAnsi="宋体"/>
                <w:color w:val="auto"/>
                <w:szCs w:val="21"/>
                <w:highlight w:val="none"/>
              </w:rPr>
            </w:pPr>
            <w:r>
              <w:rPr>
                <w:rFonts w:hint="eastAsia"/>
              </w:rPr>
              <w:t>骨骼肌系统</w:t>
            </w: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骨骼肌的特性</w:t>
            </w:r>
          </w:p>
        </w:tc>
        <w:tc>
          <w:tcPr>
            <w:tcW w:w="4117" w:type="dxa"/>
            <w:vAlign w:val="center"/>
          </w:tcPr>
          <w:p>
            <w:pPr>
              <w:rPr>
                <w:rFonts w:ascii="宋体" w:hAnsi="宋体"/>
                <w:color w:val="auto"/>
                <w:szCs w:val="21"/>
                <w:highlight w:val="none"/>
              </w:rPr>
            </w:pPr>
            <w:r>
              <w:rPr>
                <w:rFonts w:hint="eastAsia"/>
                <w:bCs w:val="0"/>
              </w:rPr>
              <w:t>骨骼肌的物理特性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bCs w:val="0"/>
              </w:rPr>
              <w:t>骨骼肌的生理特性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rPr>
              <w:t>骨骼肌的宏观结构与微观结构</w:t>
            </w:r>
          </w:p>
        </w:tc>
        <w:tc>
          <w:tcPr>
            <w:tcW w:w="4117" w:type="dxa"/>
            <w:vAlign w:val="center"/>
          </w:tcPr>
          <w:p>
            <w:pPr>
              <w:rPr>
                <w:rFonts w:hint="eastAsia" w:ascii="宋体" w:hAnsi="宋体" w:eastAsia="宋体"/>
                <w:color w:val="auto"/>
                <w:szCs w:val="21"/>
                <w:highlight w:val="none"/>
                <w:lang w:val="en-US"/>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rPr>
              <w:t>肌丝滑行学说</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rPr>
                <w:rFonts w:hint="eastAsia"/>
              </w:rPr>
              <w:t>运动单位的募集方式</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rPr>
              <w:t>心血管系统</w:t>
            </w:r>
          </w:p>
        </w:tc>
        <w:tc>
          <w:tcPr>
            <w:tcW w:w="2546" w:type="dxa"/>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心脏</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血管</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呼吸系统</w:t>
            </w:r>
          </w:p>
        </w:tc>
        <w:tc>
          <w:tcPr>
            <w:tcW w:w="2546" w:type="dxa"/>
            <w:vMerge w:val="restart"/>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肺通气</w:t>
            </w:r>
          </w:p>
        </w:tc>
        <w:tc>
          <w:tcPr>
            <w:tcW w:w="4117" w:type="dxa"/>
            <w:vAlign w:val="center"/>
          </w:tcPr>
          <w:p>
            <w:pPr>
              <w:rPr>
                <w:rFonts w:ascii="宋体" w:hAnsi="宋体"/>
                <w:color w:val="auto"/>
                <w:szCs w:val="21"/>
                <w:highlight w:val="none"/>
              </w:rPr>
            </w:pPr>
            <w:r>
              <w:rPr>
                <w:rFonts w:hint="eastAsia"/>
                <w:bCs w:val="0"/>
              </w:rPr>
              <w:t>肺通气的机能</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bCs w:val="0"/>
              </w:rPr>
              <w:t>肺通气机能的指标</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气体交换</w:t>
            </w:r>
          </w:p>
        </w:tc>
        <w:tc>
          <w:tcPr>
            <w:tcW w:w="4117" w:type="dxa"/>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肺换气</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组织换气</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气体运输</w:t>
            </w:r>
          </w:p>
        </w:tc>
        <w:tc>
          <w:tcPr>
            <w:tcW w:w="4117" w:type="dxa"/>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氧运输</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bCs w:val="0"/>
              </w:rPr>
              <w:t>二氧化碳运输</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rPr>
              <w:t>内分泌系统</w:t>
            </w:r>
          </w:p>
        </w:tc>
        <w:tc>
          <w:tcPr>
            <w:tcW w:w="2546" w:type="dxa"/>
            <w:vMerge w:val="restart"/>
            <w:vAlign w:val="center"/>
          </w:tcPr>
          <w:p>
            <w:pPr>
              <w:rPr>
                <w:rFonts w:ascii="宋体" w:hAnsi="宋体"/>
                <w:color w:val="auto"/>
                <w:szCs w:val="21"/>
                <w:highlight w:val="none"/>
              </w:rPr>
            </w:pPr>
            <w:r>
              <w:t>激素的类别及作用</w:t>
            </w:r>
          </w:p>
        </w:tc>
        <w:tc>
          <w:tcPr>
            <w:tcW w:w="4117" w:type="dxa"/>
            <w:vAlign w:val="center"/>
          </w:tcPr>
          <w:p>
            <w:pPr>
              <w:rPr>
                <w:rFonts w:ascii="宋体" w:hAnsi="宋体"/>
                <w:color w:val="auto"/>
                <w:szCs w:val="21"/>
                <w:highlight w:val="none"/>
              </w:rPr>
            </w:pPr>
            <w:r>
              <w:rPr>
                <w:rFonts w:hint="eastAsia"/>
                <w:bCs w:val="0"/>
              </w:rPr>
              <w:t>类固醇激素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bCs w:val="0"/>
              </w:rPr>
              <w:t>多肽激素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bCs w:val="0"/>
              </w:rPr>
              <w:t>胺类激素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t>主要合成代谢激素</w:t>
            </w:r>
          </w:p>
        </w:tc>
        <w:tc>
          <w:tcPr>
            <w:tcW w:w="4117" w:type="dxa"/>
            <w:vAlign w:val="center"/>
          </w:tcPr>
          <w:p>
            <w:pPr>
              <w:rPr>
                <w:rFonts w:ascii="宋体" w:hAnsi="宋体"/>
                <w:color w:val="auto"/>
                <w:szCs w:val="21"/>
                <w:highlight w:val="none"/>
              </w:rPr>
            </w:pPr>
            <w:r>
              <w:rPr>
                <w:rFonts w:hint="eastAsia"/>
                <w:bCs w:val="0"/>
              </w:rPr>
              <w:t>睾酮</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bCs w:val="0"/>
              </w:rPr>
              <w:t>生长激素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t>激素对不同训练的反应与适应</w:t>
            </w:r>
          </w:p>
        </w:tc>
        <w:tc>
          <w:tcPr>
            <w:tcW w:w="4117" w:type="dxa"/>
            <w:vAlign w:val="center"/>
          </w:tcPr>
          <w:p>
            <w:pPr>
              <w:rPr>
                <w:rFonts w:ascii="宋体" w:hAnsi="宋体"/>
                <w:color w:val="auto"/>
                <w:szCs w:val="21"/>
                <w:highlight w:val="none"/>
              </w:rPr>
            </w:pPr>
            <w:r>
              <w:rPr>
                <w:rFonts w:hint="eastAsia"/>
                <w:bCs w:val="0"/>
              </w:rPr>
              <w:t>睾酮</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bCs w:val="0"/>
              </w:rPr>
              <w:t>生长激素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与运动相关的其他激素</w:t>
            </w:r>
          </w:p>
        </w:tc>
        <w:tc>
          <w:tcPr>
            <w:tcW w:w="4117" w:type="dxa"/>
            <w:vAlign w:val="center"/>
          </w:tcPr>
          <w:p>
            <w:pPr>
              <w:rPr>
                <w:rFonts w:hint="eastAsia"/>
                <w:bCs w:val="0"/>
              </w:rPr>
            </w:pPr>
            <w:r>
              <w:rPr>
                <w:rFonts w:hint="eastAsia" w:ascii="宋体" w:hAnsi="宋体" w:eastAsia="宋体"/>
                <w:bCs/>
              </w:rPr>
              <w:t>肾上腺激素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rPr>
            </w:pPr>
          </w:p>
        </w:tc>
        <w:tc>
          <w:tcPr>
            <w:tcW w:w="4117" w:type="dxa"/>
            <w:vAlign w:val="center"/>
          </w:tcPr>
          <w:p>
            <w:pPr>
              <w:rPr>
                <w:rFonts w:hint="eastAsia"/>
                <w:bCs w:val="0"/>
              </w:rPr>
            </w:pPr>
            <w:r>
              <w:rPr>
                <w:rFonts w:hint="eastAsia" w:ascii="宋体" w:hAnsi="宋体" w:eastAsia="宋体"/>
                <w:bCs/>
              </w:rPr>
              <w:t>胰岛素和胰高血糖素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rPr>
            </w:pPr>
          </w:p>
        </w:tc>
        <w:tc>
          <w:tcPr>
            <w:tcW w:w="4117" w:type="dxa"/>
            <w:vAlign w:val="center"/>
          </w:tcPr>
          <w:p>
            <w:pPr>
              <w:rPr>
                <w:rFonts w:hint="eastAsia"/>
                <w:bCs w:val="0"/>
              </w:rPr>
            </w:pPr>
            <w:r>
              <w:rPr>
                <w:rFonts w:hint="eastAsia" w:ascii="宋体" w:hAnsi="宋体" w:eastAsia="宋体"/>
                <w:bCs/>
              </w:rPr>
              <w:t>内啡肽</w:t>
            </w: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第五章体能训练的营养学基础</w:t>
            </w: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基本营养素</w:t>
            </w:r>
          </w:p>
        </w:tc>
        <w:tc>
          <w:tcPr>
            <w:tcW w:w="2546" w:type="dxa"/>
            <w:vMerge w:val="restart"/>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三大能源物质</w:t>
            </w:r>
          </w:p>
        </w:tc>
        <w:tc>
          <w:tcPr>
            <w:tcW w:w="4117" w:type="dxa"/>
            <w:vAlign w:val="center"/>
          </w:tcPr>
          <w:p>
            <w:pPr>
              <w:rPr>
                <w:rFonts w:ascii="宋体" w:hAnsi="宋体"/>
                <w:color w:val="auto"/>
                <w:szCs w:val="21"/>
                <w:highlight w:val="none"/>
              </w:rPr>
            </w:pPr>
            <w:r>
              <w:rPr>
                <w:rFonts w:hint="eastAsia" w:ascii="宋体" w:hAnsi="宋体" w:eastAsia="宋体" w:cs="宋体"/>
              </w:rPr>
              <w:t>蛋白质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rPr>
            </w:pPr>
            <w:r>
              <w:rPr>
                <w:rFonts w:hint="eastAsia" w:ascii="宋体" w:hAnsi="宋体" w:eastAsia="宋体" w:cs="宋体"/>
              </w:rPr>
              <w:t>糖</w:t>
            </w:r>
            <w:r>
              <w:rPr>
                <w:rFonts w:hint="eastAsia" w:ascii="宋体" w:hAnsi="宋体" w:eastAsia="宋体" w:cs="宋体"/>
                <w:lang w:val="en-US"/>
              </w:rPr>
              <w:t>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s="宋体"/>
                <w:lang w:val="en-US"/>
              </w:rPr>
            </w:pPr>
            <w:r>
              <w:rPr>
                <w:rFonts w:hint="eastAsia" w:ascii="宋体" w:hAnsi="宋体" w:eastAsia="宋体" w:cs="宋体"/>
                <w:lang w:val="en-US"/>
              </w:rPr>
              <w:t>脂类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维生素</w:t>
            </w:r>
          </w:p>
        </w:tc>
        <w:tc>
          <w:tcPr>
            <w:tcW w:w="4117" w:type="dxa"/>
            <w:vAlign w:val="center"/>
          </w:tcPr>
          <w:p>
            <w:pPr>
              <w:rPr>
                <w:rFonts w:ascii="宋体" w:hAnsi="宋体"/>
                <w:color w:val="auto"/>
                <w:szCs w:val="21"/>
                <w:highlight w:val="none"/>
              </w:rPr>
            </w:pPr>
            <w:r>
              <w:rPr>
                <w:rFonts w:hint="eastAsia"/>
              </w:rPr>
              <w:t>脂溶性维生素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rPr>
            </w:pPr>
          </w:p>
        </w:tc>
        <w:tc>
          <w:tcPr>
            <w:tcW w:w="4117" w:type="dxa"/>
            <w:vAlign w:val="center"/>
          </w:tcPr>
          <w:p>
            <w:pPr>
              <w:rPr>
                <w:rFonts w:hint="eastAsia"/>
              </w:rPr>
            </w:pPr>
            <w:r>
              <w:rPr>
                <w:rFonts w:hint="eastAsia"/>
              </w:rPr>
              <w:t>水溶性维生素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lang w:val="en-US"/>
              </w:rPr>
            </w:pPr>
            <w:r>
              <w:rPr>
                <w:rFonts w:hint="eastAsia" w:cs="黑体"/>
                <w:b w:val="0"/>
                <w:bCs/>
                <w:szCs w:val="32"/>
                <w:lang w:eastAsia="zh-CN"/>
              </w:rPr>
              <w:t>矿物质</w:t>
            </w:r>
            <w:r>
              <w:rPr>
                <w:rFonts w:cs="黑体"/>
                <w:b w:val="0"/>
                <w:bCs/>
                <w:szCs w:val="32"/>
                <w:lang w:eastAsia="zh-CN"/>
              </w:rPr>
              <w:t>－</w:t>
            </w:r>
            <w:r>
              <w:rPr>
                <w:rFonts w:hint="eastAsia" w:cs="黑体"/>
                <w:b w:val="0"/>
                <w:bCs/>
                <w:szCs w:val="32"/>
              </w:rPr>
              <w:t>常量元素</w:t>
            </w: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铁</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cs="黑体"/>
                <w:b w:val="0"/>
                <w:bCs/>
                <w:szCs w:val="32"/>
                <w:lang w:eastAsia="zh-CN"/>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钙</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cs="黑体"/>
                <w:b w:val="0"/>
                <w:bCs/>
                <w:szCs w:val="32"/>
                <w:lang w:eastAsia="zh-CN"/>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cs="黑体"/>
                <w:b w:val="0"/>
                <w:bCs/>
                <w:szCs w:val="32"/>
                <w:lang w:eastAsia="zh-CN"/>
              </w:rPr>
            </w:pPr>
          </w:p>
        </w:tc>
        <w:tc>
          <w:tcPr>
            <w:tcW w:w="4117" w:type="dxa"/>
            <w:vAlign w:val="center"/>
          </w:tcPr>
          <w:p>
            <w:pPr>
              <w:rPr>
                <w:rFonts w:hint="default" w:ascii="宋体" w:hAnsi="宋体"/>
                <w:color w:val="auto"/>
                <w:szCs w:val="21"/>
                <w:highlight w:val="none"/>
                <w:lang w:val="en-US"/>
              </w:rPr>
            </w:pPr>
            <w:r>
              <w:rPr>
                <w:rFonts w:hint="eastAsia" w:ascii="宋体" w:hAnsi="宋体"/>
                <w:color w:val="auto"/>
                <w:szCs w:val="21"/>
                <w:highlight w:val="none"/>
                <w:lang w:val="en-US"/>
              </w:rPr>
              <w:t>钾</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eastAsia="宋体"/>
                <w:color w:val="auto"/>
                <w:szCs w:val="21"/>
                <w:highlight w:val="none"/>
              </w:rPr>
            </w:pPr>
            <w:r>
              <w:rPr>
                <w:rFonts w:hint="eastAsia" w:ascii="宋体" w:hAnsi="宋体" w:eastAsia="宋体"/>
                <w:color w:val="auto"/>
                <w:szCs w:val="21"/>
                <w:highlight w:val="none"/>
              </w:rPr>
              <w:t>水与电解质</w:t>
            </w: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水</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eastAsia="宋体"/>
                <w:color w:val="auto"/>
                <w:szCs w:val="21"/>
                <w:highlight w:val="none"/>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电解质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青少年运动时对营养素的需求特点</w:t>
            </w: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青少年运动时对糖的需求特点</w:t>
            </w:r>
          </w:p>
        </w:tc>
        <w:tc>
          <w:tcPr>
            <w:tcW w:w="4117" w:type="dxa"/>
            <w:vAlign w:val="center"/>
          </w:tcPr>
          <w:p>
            <w:pPr>
              <w:rPr>
                <w:rFonts w:ascii="宋体" w:hAnsi="宋体"/>
                <w:color w:val="auto"/>
                <w:szCs w:val="21"/>
                <w:highlight w:val="none"/>
              </w:rPr>
            </w:pPr>
            <w:r>
              <w:rPr>
                <w:rFonts w:hint="eastAsia" w:ascii="宋体" w:hAnsi="宋体" w:eastAsia="宋体" w:cs="宋体"/>
              </w:rPr>
              <w:t>青少年普通运动对糖的需求</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ascii="宋体" w:hAnsi="宋体" w:eastAsia="宋体" w:cs="宋体"/>
              </w:rPr>
              <w:t>青少年运动比赛期对糖的需求</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ascii="宋体" w:hAnsi="宋体" w:eastAsia="宋体" w:cs="宋体"/>
              </w:rPr>
              <w:t>运动与补糖</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rPr>
                <w:rFonts w:hint="eastAsia" w:ascii="宋体" w:hAnsi="宋体"/>
                <w:color w:val="auto"/>
                <w:szCs w:val="21"/>
                <w:highlight w:val="none"/>
              </w:rPr>
              <w:t>青少年运动时对脂肪的需求特点</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rPr>
                <w:rFonts w:hint="eastAsia" w:ascii="宋体" w:hAnsi="宋体"/>
                <w:color w:val="auto"/>
                <w:szCs w:val="21"/>
                <w:highlight w:val="none"/>
              </w:rPr>
              <w:t>青少年运动时对蛋白质的需求特点</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rPr>
                <w:rFonts w:hint="eastAsia" w:ascii="宋体" w:hAnsi="宋体"/>
                <w:color w:val="auto"/>
                <w:szCs w:val="21"/>
                <w:highlight w:val="none"/>
              </w:rPr>
              <w:t>青少年运动时对水和电解质的需求特点</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改变身体成分的影响策略</w:t>
            </w:r>
          </w:p>
        </w:tc>
        <w:tc>
          <w:tcPr>
            <w:tcW w:w="2546" w:type="dxa"/>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增重</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减重</w:t>
            </w:r>
            <w:r>
              <w:rPr>
                <w:rFonts w:hint="default" w:ascii="宋体" w:hAnsi="宋体"/>
                <w:color w:val="auto"/>
                <w:szCs w:val="21"/>
                <w:highlight w:val="none"/>
              </w:rPr>
              <w:t>（</w:t>
            </w:r>
            <w:r>
              <w:rPr>
                <w:rFonts w:hint="eastAsia" w:ascii="宋体" w:hAnsi="宋体"/>
                <w:color w:val="auto"/>
                <w:szCs w:val="21"/>
                <w:highlight w:val="none"/>
                <w:lang w:val="en-US"/>
              </w:rPr>
              <w:t>脂</w:t>
            </w:r>
            <w:r>
              <w:rPr>
                <w:rFonts w:hint="default" w:ascii="宋体" w:hAnsi="宋体"/>
                <w:color w:val="auto"/>
                <w:szCs w:val="21"/>
                <w:highlight w:val="none"/>
              </w:rPr>
              <w:t>）</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rPr>
              <w:t>青少年体能训练的运动营养对策</w:t>
            </w:r>
          </w:p>
        </w:tc>
        <w:tc>
          <w:tcPr>
            <w:tcW w:w="2546" w:type="dxa"/>
            <w:vMerge w:val="restart"/>
            <w:vAlign w:val="center"/>
          </w:tcPr>
          <w:p>
            <w:pPr>
              <w:rPr>
                <w:rFonts w:hint="eastAsia" w:ascii="宋体" w:hAnsi="宋体"/>
                <w:color w:val="auto"/>
                <w:szCs w:val="21"/>
                <w:highlight w:val="none"/>
                <w:lang w:val="en-US"/>
              </w:rPr>
            </w:pPr>
            <w:r>
              <w:rPr>
                <w:rFonts w:hint="eastAsia" w:cs="黑体"/>
                <w:b w:val="0"/>
                <w:bCs/>
                <w:szCs w:val="32"/>
              </w:rPr>
              <w:t>特殊环境下体能训练的营养策略</w:t>
            </w:r>
          </w:p>
        </w:tc>
        <w:tc>
          <w:tcPr>
            <w:tcW w:w="4117" w:type="dxa"/>
            <w:vAlign w:val="center"/>
          </w:tcPr>
          <w:p>
            <w:pPr>
              <w:rPr>
                <w:rFonts w:ascii="宋体" w:hAnsi="宋体"/>
                <w:color w:val="auto"/>
                <w:szCs w:val="21"/>
                <w:highlight w:val="none"/>
              </w:rPr>
            </w:pPr>
            <w:r>
              <w:rPr>
                <w:rFonts w:hint="eastAsia"/>
              </w:rPr>
              <w:t>高原环境下体能训练的营养策略</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rPr>
            </w:pPr>
          </w:p>
        </w:tc>
        <w:tc>
          <w:tcPr>
            <w:tcW w:w="4117" w:type="dxa"/>
            <w:vAlign w:val="center"/>
          </w:tcPr>
          <w:p>
            <w:pPr>
              <w:rPr>
                <w:rFonts w:ascii="宋体" w:hAnsi="宋体"/>
                <w:color w:val="auto"/>
                <w:szCs w:val="21"/>
                <w:highlight w:val="none"/>
              </w:rPr>
            </w:pPr>
            <w:r>
              <w:rPr>
                <w:rFonts w:hint="eastAsia"/>
              </w:rPr>
              <w:t>热环境下体能训练的营养策略</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lang w:val="en-US"/>
              </w:rPr>
            </w:pPr>
            <w:r>
              <w:rPr>
                <w:rFonts w:hint="eastAsia" w:cs="黑体"/>
                <w:b w:val="0"/>
                <w:bCs/>
                <w:szCs w:val="32"/>
              </w:rPr>
              <w:t>不同体能训练的营养策略</w:t>
            </w:r>
          </w:p>
        </w:tc>
        <w:tc>
          <w:tcPr>
            <w:tcW w:w="4117" w:type="dxa"/>
            <w:vAlign w:val="center"/>
          </w:tcPr>
          <w:p>
            <w:pPr>
              <w:rPr>
                <w:rFonts w:hint="eastAsia"/>
              </w:rPr>
            </w:pPr>
            <w:r>
              <w:rPr>
                <w:rFonts w:hint="eastAsia"/>
              </w:rPr>
              <w:t>力量性运动的营养策略</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cs="黑体"/>
                <w:b w:val="0"/>
                <w:bCs/>
                <w:szCs w:val="32"/>
              </w:rPr>
            </w:pPr>
          </w:p>
        </w:tc>
        <w:tc>
          <w:tcPr>
            <w:tcW w:w="4117" w:type="dxa"/>
            <w:vAlign w:val="center"/>
          </w:tcPr>
          <w:p>
            <w:pPr>
              <w:rPr>
                <w:rFonts w:hint="eastAsia"/>
              </w:rPr>
            </w:pPr>
            <w:r>
              <w:rPr>
                <w:rFonts w:hint="eastAsia"/>
              </w:rPr>
              <w:t>耐力性运动的营养策略</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cs="黑体"/>
                <w:b w:val="0"/>
                <w:bCs/>
                <w:szCs w:val="32"/>
              </w:rPr>
            </w:pPr>
          </w:p>
        </w:tc>
        <w:tc>
          <w:tcPr>
            <w:tcW w:w="4117" w:type="dxa"/>
            <w:vAlign w:val="center"/>
          </w:tcPr>
          <w:p>
            <w:pPr>
              <w:rPr>
                <w:rFonts w:hint="eastAsia"/>
              </w:rPr>
            </w:pPr>
            <w:r>
              <w:rPr>
                <w:rFonts w:hint="eastAsia"/>
              </w:rPr>
              <w:t>灵敏、技巧性运动的营养策略</w:t>
            </w:r>
          </w:p>
        </w:tc>
      </w:tr>
      <w:tr>
        <w:trPr>
          <w:jc w:val="center"/>
        </w:trPr>
        <w:tc>
          <w:tcPr>
            <w:tcW w:w="1139" w:type="dxa"/>
            <w:vMerge w:val="restart"/>
            <w:vAlign w:val="center"/>
          </w:tcPr>
          <w:p>
            <w:pPr>
              <w:rPr>
                <w:rFonts w:ascii="宋体" w:hAnsi="宋体"/>
                <w:color w:val="auto"/>
                <w:szCs w:val="21"/>
                <w:highlight w:val="none"/>
              </w:rPr>
            </w:pPr>
            <w:r>
              <w:rPr>
                <w:rFonts w:ascii="宋体" w:hAnsi="宋体"/>
                <w:color w:val="auto"/>
                <w:szCs w:val="21"/>
                <w:highlight w:val="none"/>
              </w:rPr>
              <w:t>第六章青少年体能训练的心理学基础</w:t>
            </w:r>
          </w:p>
        </w:tc>
        <w:tc>
          <w:tcPr>
            <w:tcW w:w="1372" w:type="dxa"/>
            <w:vMerge w:val="restart"/>
            <w:vAlign w:val="center"/>
          </w:tcPr>
          <w:p>
            <w:pPr>
              <w:rPr>
                <w:rFonts w:ascii="宋体" w:hAnsi="宋体"/>
                <w:color w:val="auto"/>
                <w:szCs w:val="21"/>
                <w:highlight w:val="none"/>
              </w:rPr>
            </w:pPr>
            <w:r>
              <w:rPr>
                <w:rFonts w:ascii="宋体" w:hAnsi="宋体"/>
                <w:color w:val="auto"/>
                <w:szCs w:val="21"/>
                <w:highlight w:val="none"/>
              </w:rPr>
              <w:t>运动心理学基础的概念</w:t>
            </w:r>
          </w:p>
        </w:tc>
        <w:tc>
          <w:tcPr>
            <w:tcW w:w="2546" w:type="dxa"/>
            <w:vAlign w:val="center"/>
          </w:tcPr>
          <w:p>
            <w:pPr>
              <w:rPr>
                <w:rFonts w:ascii="宋体" w:hAnsi="宋体"/>
                <w:color w:val="auto"/>
                <w:szCs w:val="21"/>
                <w:highlight w:val="none"/>
              </w:rPr>
            </w:pPr>
            <w:r>
              <w:t>理想表现状态</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eastAsia="宋体"/>
                <w:lang w:val="en-US"/>
              </w:rPr>
            </w:pPr>
            <w:r>
              <w:rPr>
                <w:rFonts w:hint="eastAsia"/>
                <w:lang w:val="en-US"/>
              </w:rPr>
              <w:t>动机</w:t>
            </w:r>
          </w:p>
        </w:tc>
        <w:tc>
          <w:tcPr>
            <w:tcW w:w="4117" w:type="dxa"/>
            <w:vAlign w:val="center"/>
          </w:tcPr>
          <w:p>
            <w:pPr>
              <w:rPr>
                <w:rFonts w:ascii="宋体" w:hAnsi="宋体"/>
                <w:color w:val="auto"/>
                <w:szCs w:val="21"/>
                <w:highlight w:val="none"/>
              </w:rPr>
            </w:pPr>
            <w:r>
              <w:rPr>
                <w:rFonts w:hint="eastAsia"/>
              </w:rPr>
              <w:t>内在动机和外在动机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lang w:val="en-US"/>
              </w:rPr>
            </w:pPr>
          </w:p>
        </w:tc>
        <w:tc>
          <w:tcPr>
            <w:tcW w:w="4117" w:type="dxa"/>
            <w:vAlign w:val="center"/>
          </w:tcPr>
          <w:p>
            <w:pPr>
              <w:rPr>
                <w:rFonts w:ascii="宋体" w:hAnsi="宋体"/>
                <w:color w:val="auto"/>
                <w:szCs w:val="21"/>
                <w:highlight w:val="none"/>
              </w:rPr>
            </w:pPr>
            <w:r>
              <w:rPr>
                <w:rFonts w:hint="eastAsia"/>
              </w:rPr>
              <w:t>成就动机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lang w:val="en-US"/>
              </w:rPr>
            </w:pPr>
          </w:p>
        </w:tc>
        <w:tc>
          <w:tcPr>
            <w:tcW w:w="4117" w:type="dxa"/>
            <w:vAlign w:val="center"/>
          </w:tcPr>
          <w:p>
            <w:pPr>
              <w:rPr>
                <w:rFonts w:hint="eastAsia"/>
              </w:rPr>
            </w:pPr>
            <w:r>
              <w:rPr>
                <w:rFonts w:hint="eastAsia"/>
                <w:color w:val="000000"/>
              </w:rPr>
              <w:t>技能学习的动机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lang w:val="en-US"/>
              </w:rPr>
            </w:pPr>
          </w:p>
        </w:tc>
        <w:tc>
          <w:tcPr>
            <w:tcW w:w="4117" w:type="dxa"/>
            <w:vAlign w:val="center"/>
          </w:tcPr>
          <w:p>
            <w:pPr>
              <w:rPr>
                <w:rFonts w:hint="eastAsia"/>
              </w:rPr>
            </w:pPr>
            <w:r>
              <w:rPr>
                <w:rFonts w:hint="eastAsia"/>
              </w:rPr>
              <w:t>教学时的正强化和负强化</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唤醒</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焦虑</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注意</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default" w:ascii="宋体" w:hAnsi="宋体"/>
                <w:color w:val="auto"/>
                <w:szCs w:val="21"/>
                <w:highlight w:val="none"/>
                <w:lang w:val="en-US"/>
              </w:rPr>
            </w:pPr>
            <w:r>
              <w:rPr>
                <w:rFonts w:hint="eastAsia" w:ascii="宋体" w:hAnsi="宋体"/>
                <w:color w:val="auto"/>
                <w:szCs w:val="21"/>
                <w:highlight w:val="none"/>
                <w:lang w:val="en-US"/>
              </w:rPr>
              <w:t>自信</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default" w:ascii="宋体" w:hAnsi="宋体"/>
                <w:color w:val="auto"/>
                <w:szCs w:val="21"/>
                <w:highlight w:val="none"/>
                <w:lang w:val="en-US"/>
              </w:rPr>
            </w:pPr>
            <w:r>
              <w:rPr>
                <w:rFonts w:hint="eastAsia" w:ascii="宋体" w:hAnsi="宋体"/>
                <w:color w:val="auto"/>
                <w:szCs w:val="21"/>
                <w:highlight w:val="none"/>
                <w:lang w:val="en-US"/>
              </w:rPr>
              <w:t>归因</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t>运动心理学相关的理论</w:t>
            </w:r>
          </w:p>
        </w:tc>
        <w:tc>
          <w:tcPr>
            <w:tcW w:w="2546" w:type="dxa"/>
            <w:vMerge w:val="restart"/>
            <w:vAlign w:val="center"/>
          </w:tcPr>
          <w:p>
            <w:pPr>
              <w:rPr>
                <w:rFonts w:ascii="宋体" w:hAnsi="宋体"/>
                <w:color w:val="auto"/>
                <w:szCs w:val="21"/>
                <w:highlight w:val="none"/>
              </w:rPr>
            </w:pPr>
            <w:r>
              <w:t>内驱力理论</w:t>
            </w:r>
          </w:p>
        </w:tc>
        <w:tc>
          <w:tcPr>
            <w:tcW w:w="4117" w:type="dxa"/>
            <w:vAlign w:val="center"/>
          </w:tcPr>
          <w:p>
            <w:pPr>
              <w:rPr>
                <w:rFonts w:ascii="宋体" w:hAnsi="宋体"/>
                <w:color w:val="auto"/>
                <w:szCs w:val="21"/>
                <w:highlight w:val="none"/>
              </w:rPr>
            </w:pPr>
            <w:r>
              <w:rPr>
                <w:rFonts w:hint="eastAsia"/>
              </w:rPr>
              <w:t>技术水平</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任务复杂性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t>个人最佳功能区理论</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t>突变理论</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ascii="宋体" w:hAnsi="宋体"/>
                <w:color w:val="auto"/>
                <w:szCs w:val="21"/>
                <w:highlight w:val="none"/>
              </w:rPr>
              <w:t>青少年心理发展</w:t>
            </w:r>
            <w:r>
              <w:rPr>
                <w:rFonts w:hint="eastAsia" w:ascii="宋体" w:hAnsi="宋体"/>
                <w:color w:val="auto"/>
                <w:szCs w:val="21"/>
                <w:highlight w:val="none"/>
              </w:rPr>
              <w:t>特点及训练</w:t>
            </w:r>
          </w:p>
        </w:tc>
        <w:tc>
          <w:tcPr>
            <w:tcW w:w="2546" w:type="dxa"/>
            <w:vMerge w:val="restart"/>
            <w:vAlign w:val="center"/>
          </w:tcPr>
          <w:p>
            <w:pPr>
              <w:rPr>
                <w:rFonts w:ascii="宋体" w:hAnsi="宋体"/>
                <w:color w:val="auto"/>
                <w:szCs w:val="21"/>
                <w:highlight w:val="none"/>
              </w:rPr>
            </w:pPr>
            <w:r>
              <w:rPr>
                <w:rFonts w:hint="eastAsia"/>
              </w:rPr>
              <w:t>青少年心理发展规律</w:t>
            </w:r>
          </w:p>
        </w:tc>
        <w:tc>
          <w:tcPr>
            <w:tcW w:w="4117" w:type="dxa"/>
            <w:vAlign w:val="center"/>
          </w:tcPr>
          <w:p>
            <w:pPr>
              <w:rPr>
                <w:rFonts w:ascii="宋体" w:hAnsi="宋体"/>
                <w:color w:val="auto"/>
                <w:szCs w:val="21"/>
                <w:highlight w:val="none"/>
              </w:rPr>
            </w:pPr>
            <w:r>
              <w:rPr>
                <w:rFonts w:hint="eastAsia"/>
              </w:rPr>
              <w:t>青少年的身体发育</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t>青少年的认知发展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青少年的情绪、意志发展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青少年的个性及社会性发展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rPr>
              <w:t>青少年心理发展的影响因素及训练</w:t>
            </w:r>
          </w:p>
        </w:tc>
        <w:tc>
          <w:tcPr>
            <w:tcW w:w="4117" w:type="dxa"/>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家庭</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rPr>
            </w:pPr>
            <w:r>
              <w:rPr>
                <w:rFonts w:hint="eastAsia" w:ascii="宋体" w:hAnsi="宋体"/>
                <w:color w:val="auto"/>
                <w:szCs w:val="21"/>
                <w:highlight w:val="none"/>
                <w:lang w:val="en-US"/>
              </w:rPr>
              <w:t>学校</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其他</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rPr>
              <w:t>青少年的心理训练</w:t>
            </w: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目标设置训练</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自信提升训练</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思维控制训练</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注意控制训练</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情绪控制训练</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情景模拟训练</w:t>
            </w: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第七章青少年体能教学基本理论与方法</w:t>
            </w: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体能教学特点与原则</w:t>
            </w:r>
          </w:p>
        </w:tc>
        <w:tc>
          <w:tcPr>
            <w:tcW w:w="2546" w:type="dxa"/>
            <w:vMerge w:val="restart"/>
            <w:vAlign w:val="center"/>
          </w:tcPr>
          <w:p>
            <w:pPr>
              <w:rPr>
                <w:rFonts w:ascii="宋体" w:hAnsi="宋体"/>
                <w:color w:val="auto"/>
                <w:szCs w:val="21"/>
                <w:highlight w:val="none"/>
              </w:rPr>
            </w:pPr>
            <w:r>
              <w:rPr>
                <w:rFonts w:hint="eastAsia"/>
                <w:lang w:val="zh-CN"/>
              </w:rPr>
              <w:t>体能教学特点</w:t>
            </w:r>
          </w:p>
        </w:tc>
        <w:tc>
          <w:tcPr>
            <w:tcW w:w="4117" w:type="dxa"/>
            <w:vAlign w:val="center"/>
          </w:tcPr>
          <w:p>
            <w:pPr>
              <w:rPr>
                <w:rFonts w:ascii="宋体" w:hAnsi="宋体"/>
                <w:color w:val="auto"/>
                <w:szCs w:val="21"/>
                <w:highlight w:val="none"/>
              </w:rPr>
            </w:pPr>
            <w:r>
              <w:rPr>
                <w:lang w:val="zh-CN"/>
              </w:rPr>
              <w:t>教学目标的多元性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lang w:val="zh-CN"/>
              </w:rPr>
              <w:t>教学活动的复杂性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lang w:val="zh-CN"/>
              </w:rPr>
              <w:t>身心互动的统一性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lang w:val="zh-CN"/>
              </w:rPr>
            </w:pPr>
            <w:r>
              <w:rPr>
                <w:rFonts w:hint="eastAsia"/>
                <w:lang w:val="en-US"/>
              </w:rPr>
              <w:t>内容编制的制约性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rPr>
              <w:t>体能教学原则</w:t>
            </w:r>
          </w:p>
        </w:tc>
        <w:tc>
          <w:tcPr>
            <w:tcW w:w="4117" w:type="dxa"/>
            <w:vAlign w:val="center"/>
          </w:tcPr>
          <w:p>
            <w:pPr>
              <w:rPr>
                <w:rFonts w:ascii="宋体" w:hAnsi="宋体"/>
                <w:color w:val="auto"/>
                <w:szCs w:val="21"/>
                <w:highlight w:val="none"/>
              </w:rPr>
            </w:pPr>
            <w:r>
              <w:rPr>
                <w:rFonts w:hint="eastAsia"/>
                <w:lang w:val="zh-CN"/>
              </w:rPr>
              <w:t>体能</w:t>
            </w:r>
            <w:r>
              <w:rPr>
                <w:lang w:val="zh-CN"/>
              </w:rPr>
              <w:t>教学规律</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rPr>
            </w:pPr>
          </w:p>
        </w:tc>
        <w:tc>
          <w:tcPr>
            <w:tcW w:w="4117" w:type="dxa"/>
            <w:vAlign w:val="center"/>
          </w:tcPr>
          <w:p>
            <w:pPr>
              <w:rPr>
                <w:rFonts w:hint="eastAsia"/>
                <w:lang w:val="zh-CN"/>
              </w:rPr>
            </w:pPr>
            <w:r>
              <w:rPr>
                <w:rFonts w:hint="eastAsia" w:cs="黑体"/>
                <w:bCs/>
                <w:color w:val="000000"/>
                <w:szCs w:val="32"/>
                <w:lang w:val="en-US"/>
              </w:rPr>
              <w:t>体能教学原则</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rPr>
              <w:t>体能教学方法</w:t>
            </w: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语言感知类</w:t>
            </w:r>
          </w:p>
        </w:tc>
        <w:tc>
          <w:tcPr>
            <w:tcW w:w="4117" w:type="dxa"/>
            <w:vAlign w:val="center"/>
          </w:tcPr>
          <w:p>
            <w:pPr>
              <w:rPr>
                <w:rFonts w:ascii="宋体" w:hAnsi="宋体"/>
                <w:color w:val="auto"/>
                <w:szCs w:val="21"/>
                <w:highlight w:val="none"/>
              </w:rPr>
            </w:pPr>
            <w:r>
              <w:rPr>
                <w:lang w:val="zh-CN"/>
              </w:rPr>
              <w:t>讲解法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Style w:val="46"/>
                <w:lang w:val="zh-CN"/>
              </w:rPr>
              <w:t>提示法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视觉感知类</w:t>
            </w:r>
          </w:p>
        </w:tc>
        <w:tc>
          <w:tcPr>
            <w:tcW w:w="4117" w:type="dxa"/>
            <w:vAlign w:val="center"/>
          </w:tcPr>
          <w:p>
            <w:pPr>
              <w:rPr>
                <w:rFonts w:ascii="宋体" w:hAnsi="宋体"/>
                <w:color w:val="auto"/>
                <w:szCs w:val="21"/>
                <w:highlight w:val="none"/>
              </w:rPr>
            </w:pPr>
            <w:r>
              <w:rPr>
                <w:rStyle w:val="46"/>
                <w:lang w:val="zh-CN"/>
              </w:rPr>
              <w:t>示范法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ascii="宋体" w:hAnsi="宋体" w:eastAsia="宋体" w:cs="宋体"/>
                <w:szCs w:val="22"/>
                <w:lang w:val="zh-CN"/>
              </w:rPr>
              <w:t>演示法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本体感知类</w:t>
            </w:r>
          </w:p>
        </w:tc>
        <w:tc>
          <w:tcPr>
            <w:tcW w:w="4117" w:type="dxa"/>
            <w:vAlign w:val="center"/>
          </w:tcPr>
          <w:p>
            <w:pPr>
              <w:rPr>
                <w:rFonts w:ascii="宋体" w:hAnsi="宋体"/>
                <w:color w:val="auto"/>
                <w:szCs w:val="21"/>
                <w:highlight w:val="none"/>
              </w:rPr>
            </w:pPr>
            <w:r>
              <w:rPr>
                <w:lang w:val="zh-CN"/>
              </w:rPr>
              <w:t>分解法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lang w:val="zh-CN"/>
              </w:rPr>
              <w:t>完整法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综合感知类</w:t>
            </w: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游戏法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ascii="宋体" w:hAnsi="宋体" w:eastAsia="宋体"/>
                <w:color w:val="auto"/>
                <w:szCs w:val="21"/>
                <w:highlight w:val="none"/>
                <w:lang w:val="en-US"/>
              </w:rPr>
            </w:pPr>
            <w:r>
              <w:rPr>
                <w:rFonts w:hint="eastAsia" w:ascii="宋体" w:hAnsi="宋体"/>
                <w:color w:val="auto"/>
                <w:szCs w:val="21"/>
                <w:highlight w:val="none"/>
                <w:lang w:val="en-US"/>
              </w:rPr>
              <w:t>比赛法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rPr>
              <w:t>训练课的组织</w:t>
            </w:r>
          </w:p>
        </w:tc>
        <w:tc>
          <w:tcPr>
            <w:tcW w:w="2546" w:type="dxa"/>
            <w:vMerge w:val="restart"/>
            <w:vAlign w:val="center"/>
          </w:tcPr>
          <w:p>
            <w:pPr>
              <w:rPr>
                <w:rFonts w:ascii="宋体" w:hAnsi="宋体"/>
                <w:color w:val="auto"/>
                <w:szCs w:val="21"/>
                <w:highlight w:val="none"/>
              </w:rPr>
            </w:pPr>
            <w:r>
              <w:rPr>
                <w:rFonts w:hint="eastAsia"/>
                <w:lang w:val="zh-CN"/>
              </w:rPr>
              <w:t>教学常规</w:t>
            </w:r>
          </w:p>
        </w:tc>
        <w:tc>
          <w:tcPr>
            <w:tcW w:w="4117" w:type="dxa"/>
            <w:vAlign w:val="center"/>
          </w:tcPr>
          <w:p>
            <w:pPr>
              <w:rPr>
                <w:rFonts w:ascii="宋体" w:hAnsi="宋体"/>
                <w:color w:val="auto"/>
                <w:szCs w:val="21"/>
                <w:highlight w:val="none"/>
              </w:rPr>
            </w:pPr>
            <w:r>
              <w:rPr>
                <w:lang w:val="zh-CN"/>
              </w:rPr>
              <w:t>课前常规</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lang w:val="zh-CN"/>
              </w:rPr>
              <w:t>课堂常规</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lang w:val="zh-CN"/>
              </w:rPr>
              <w:t>教学组织形式的选择和运用</w:t>
            </w:r>
          </w:p>
        </w:tc>
        <w:tc>
          <w:tcPr>
            <w:tcW w:w="4117" w:type="dxa"/>
            <w:vAlign w:val="center"/>
          </w:tcPr>
          <w:p>
            <w:pPr>
              <w:rPr>
                <w:rFonts w:ascii="宋体" w:hAnsi="宋体"/>
                <w:color w:val="auto"/>
                <w:szCs w:val="21"/>
                <w:highlight w:val="none"/>
              </w:rPr>
            </w:pPr>
            <w:r>
              <w:rPr>
                <w:lang w:val="zh-CN"/>
              </w:rPr>
              <w:t>编班分组</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lang w:val="zh-CN"/>
              </w:rPr>
              <w:t>分组教学</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lang w:val="zh-CN"/>
              </w:rPr>
              <w:t>场地器材设施布置</w:t>
            </w:r>
          </w:p>
        </w:tc>
        <w:tc>
          <w:tcPr>
            <w:tcW w:w="4117" w:type="dxa"/>
            <w:vAlign w:val="center"/>
          </w:tcPr>
          <w:p>
            <w:pPr>
              <w:rPr>
                <w:rFonts w:ascii="宋体" w:hAnsi="宋体"/>
                <w:color w:val="auto"/>
                <w:szCs w:val="21"/>
                <w:highlight w:val="none"/>
              </w:rPr>
            </w:pPr>
            <w:r>
              <w:rPr>
                <w:rFonts w:hint="eastAsia"/>
              </w:rPr>
              <w:t>设备摆放</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场地动线</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拉伸与热身区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rPr>
            </w:pPr>
            <w:r>
              <w:rPr>
                <w:rFonts w:hint="eastAsia"/>
              </w:rPr>
              <w:t>循环训练区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rPr>
            </w:pPr>
            <w:r>
              <w:rPr>
                <w:rFonts w:hint="eastAsia"/>
              </w:rPr>
              <w:t>自由重量区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rPr>
            </w:pPr>
            <w:r>
              <w:rPr>
                <w:rFonts w:hint="eastAsia"/>
              </w:rPr>
              <w:t>举重区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hint="eastAsia"/>
              </w:rPr>
            </w:pPr>
            <w:r>
              <w:rPr>
                <w:rFonts w:hint="eastAsia"/>
              </w:rPr>
              <w:t>有氧区</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ascii="宋体" w:hAnsi="宋体"/>
                <w:color w:val="auto"/>
                <w:szCs w:val="21"/>
                <w:highlight w:val="none"/>
              </w:rPr>
              <w:t>情景化教学设计</w:t>
            </w:r>
          </w:p>
        </w:tc>
        <w:tc>
          <w:tcPr>
            <w:tcW w:w="4117" w:type="dxa"/>
            <w:vAlign w:val="center"/>
          </w:tcPr>
          <w:p>
            <w:pPr>
              <w:rPr>
                <w:rFonts w:hint="eastAsia"/>
              </w:rPr>
            </w:pPr>
            <w:r>
              <w:rPr>
                <w:lang w:val="zh-CN"/>
              </w:rPr>
              <w:t>运用以情景和竞赛活动为主的教学方法的基本要求</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情景教学方法运动的案例</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rPr>
              <w:t>训练课的密度和负荷</w:t>
            </w:r>
          </w:p>
        </w:tc>
        <w:tc>
          <w:tcPr>
            <w:tcW w:w="2546" w:type="dxa"/>
            <w:vMerge w:val="restart"/>
            <w:vAlign w:val="center"/>
          </w:tcPr>
          <w:p>
            <w:pPr>
              <w:rPr>
                <w:rFonts w:ascii="宋体" w:hAnsi="宋体"/>
                <w:color w:val="auto"/>
                <w:szCs w:val="21"/>
                <w:highlight w:val="none"/>
              </w:rPr>
            </w:pPr>
            <w:r>
              <w:rPr>
                <w:rFonts w:hint="eastAsia"/>
                <w:lang w:val="zh-CN"/>
              </w:rPr>
              <w:t>训练课密度的控制</w:t>
            </w:r>
          </w:p>
        </w:tc>
        <w:tc>
          <w:tcPr>
            <w:tcW w:w="4117" w:type="dxa"/>
            <w:vAlign w:val="center"/>
          </w:tcPr>
          <w:p>
            <w:pPr>
              <w:rPr>
                <w:rFonts w:ascii="宋体" w:hAnsi="宋体"/>
                <w:color w:val="auto"/>
                <w:szCs w:val="21"/>
                <w:highlight w:val="none"/>
              </w:rPr>
            </w:pPr>
            <w:r>
              <w:rPr>
                <w:rFonts w:hint="eastAsia"/>
                <w:lang w:val="zh-CN"/>
              </w:rPr>
              <w:t>训练</w:t>
            </w:r>
            <w:r>
              <w:rPr>
                <w:lang w:val="zh-CN"/>
              </w:rPr>
              <w:t>课密度的概念</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lang w:val="zh-CN"/>
              </w:rPr>
              <w:t>训练</w:t>
            </w:r>
            <w:r>
              <w:rPr>
                <w:lang w:val="zh-CN"/>
              </w:rPr>
              <w:t>课密度的安排与调控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ascii="宋体" w:hAnsi="宋体"/>
                <w:color w:val="auto"/>
                <w:szCs w:val="21"/>
                <w:highlight w:val="none"/>
              </w:rPr>
            </w:pPr>
            <w:r>
              <w:rPr>
                <w:rFonts w:hint="eastAsia"/>
                <w:lang w:val="zh-CN"/>
              </w:rPr>
              <w:t>训练课负荷量度的控制</w:t>
            </w:r>
          </w:p>
        </w:tc>
        <w:tc>
          <w:tcPr>
            <w:tcW w:w="4117" w:type="dxa"/>
            <w:vAlign w:val="center"/>
          </w:tcPr>
          <w:p>
            <w:pPr>
              <w:rPr>
                <w:rFonts w:ascii="宋体" w:hAnsi="宋体"/>
                <w:color w:val="auto"/>
                <w:szCs w:val="21"/>
                <w:highlight w:val="none"/>
              </w:rPr>
            </w:pPr>
            <w:r>
              <w:rPr>
                <w:rStyle w:val="46"/>
                <w:rFonts w:hint="eastAsia"/>
                <w:bCs/>
                <w:lang w:val="zh-CN"/>
              </w:rPr>
              <w:t>训练</w:t>
            </w:r>
            <w:r>
              <w:rPr>
                <w:rStyle w:val="46"/>
                <w:bCs/>
                <w:lang w:val="zh-CN"/>
              </w:rPr>
              <w:t>课运动负荷量度的概念</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lang w:val="zh-CN"/>
              </w:rPr>
              <w:t>训练</w:t>
            </w:r>
            <w:r>
              <w:rPr>
                <w:lang w:val="zh-CN"/>
              </w:rPr>
              <w:t>课运动负荷量度的安排</w:t>
            </w: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第八章青少年体能训练的计划设计与周期安排</w:t>
            </w:r>
          </w:p>
        </w:tc>
        <w:tc>
          <w:tcPr>
            <w:tcW w:w="1372" w:type="dxa"/>
            <w:vMerge w:val="restart"/>
            <w:vAlign w:val="center"/>
          </w:tcPr>
          <w:p>
            <w:pPr>
              <w:rPr>
                <w:rFonts w:ascii="宋体" w:hAnsi="宋体"/>
                <w:color w:val="auto"/>
                <w:szCs w:val="21"/>
                <w:highlight w:val="none"/>
              </w:rPr>
            </w:pPr>
            <w:r>
              <w:t>青少年体能训练</w:t>
            </w:r>
            <w:r>
              <w:rPr>
                <w:rFonts w:hint="eastAsia"/>
              </w:rPr>
              <w:t>计划</w:t>
            </w:r>
            <w:r>
              <w:t>的设计原则</w:t>
            </w:r>
          </w:p>
        </w:tc>
        <w:tc>
          <w:tcPr>
            <w:tcW w:w="2546" w:type="dxa"/>
            <w:vAlign w:val="center"/>
          </w:tcPr>
          <w:p>
            <w:pPr>
              <w:rPr>
                <w:rFonts w:ascii="宋体" w:hAnsi="宋体"/>
                <w:color w:val="auto"/>
                <w:szCs w:val="21"/>
                <w:highlight w:val="none"/>
              </w:rPr>
            </w:pPr>
            <w:r>
              <w:rPr>
                <w:rFonts w:ascii="宋体" w:hAnsi="宋体"/>
                <w:color w:val="auto"/>
                <w:szCs w:val="21"/>
                <w:highlight w:val="none"/>
              </w:rPr>
              <w:t>确保训练安全</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t>明确训练的起点和目标</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t>注重正确技术动作</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r>
              <w:t>注意休息和恢复</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t>训练计划的分类、制定与组织</w:t>
            </w:r>
          </w:p>
        </w:tc>
        <w:tc>
          <w:tcPr>
            <w:tcW w:w="2546" w:type="dxa"/>
            <w:vMerge w:val="restart"/>
            <w:vAlign w:val="center"/>
          </w:tcPr>
          <w:p>
            <w:pPr>
              <w:rPr>
                <w:rFonts w:ascii="宋体" w:hAnsi="宋体"/>
                <w:color w:val="auto"/>
                <w:szCs w:val="21"/>
                <w:highlight w:val="none"/>
              </w:rPr>
            </w:pPr>
            <w:r>
              <w:t>多年训练计划的制定与组织</w:t>
            </w:r>
          </w:p>
        </w:tc>
        <w:tc>
          <w:tcPr>
            <w:tcW w:w="4117" w:type="dxa"/>
            <w:vAlign w:val="center"/>
          </w:tcPr>
          <w:p>
            <w:pPr>
              <w:rPr>
                <w:rFonts w:ascii="宋体" w:hAnsi="宋体"/>
                <w:color w:val="auto"/>
                <w:szCs w:val="21"/>
                <w:highlight w:val="none"/>
              </w:rPr>
            </w:pPr>
            <w:r>
              <w:rPr>
                <w:rFonts w:hint="eastAsia"/>
              </w:rPr>
              <w:t>多年训练过程的阶段划分</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多年训练计划的负荷特点</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ascii="宋体" w:hAnsi="宋体"/>
                <w:color w:val="auto"/>
                <w:szCs w:val="21"/>
                <w:highlight w:val="none"/>
              </w:rPr>
            </w:pPr>
            <w:r>
              <w:t>年度训练计划的制定与组织</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t>大周期训练计划的制定与组织</w:t>
            </w:r>
          </w:p>
        </w:tc>
        <w:tc>
          <w:tcPr>
            <w:tcW w:w="4117" w:type="dxa"/>
            <w:vAlign w:val="center"/>
          </w:tcPr>
          <w:p>
            <w:pPr>
              <w:rPr>
                <w:rFonts w:ascii="宋体" w:hAnsi="宋体"/>
                <w:color w:val="auto"/>
                <w:szCs w:val="21"/>
                <w:highlight w:val="none"/>
              </w:rPr>
            </w:pPr>
            <w:r>
              <w:rPr>
                <w:rFonts w:hint="eastAsia"/>
              </w:rPr>
              <w:t>准备期的训练计划</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比赛期的训练计划</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恢复期的训练计划</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color w:val="auto"/>
              </w:rPr>
              <w:t>制定大周期训练计划的注意事项</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t>中周期训练计划的制定与组织</w:t>
            </w:r>
          </w:p>
        </w:tc>
        <w:tc>
          <w:tcPr>
            <w:tcW w:w="4117" w:type="dxa"/>
            <w:vAlign w:val="center"/>
          </w:tcPr>
          <w:p>
            <w:pPr>
              <w:rPr>
                <w:rFonts w:ascii="宋体" w:hAnsi="宋体"/>
                <w:color w:val="auto"/>
                <w:szCs w:val="21"/>
                <w:highlight w:val="none"/>
              </w:rPr>
            </w:pPr>
            <w:r>
              <w:rPr>
                <w:rFonts w:hint="eastAsia"/>
              </w:rPr>
              <w:t>积累型中周期</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转换型中周期</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实现型中周期</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t>小周期训练计划的制定与组织</w:t>
            </w:r>
          </w:p>
        </w:tc>
        <w:tc>
          <w:tcPr>
            <w:tcW w:w="4117" w:type="dxa"/>
            <w:vAlign w:val="center"/>
          </w:tcPr>
          <w:p>
            <w:pPr>
              <w:rPr>
                <w:rFonts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rPr>
              <w:t>周训练</w:t>
            </w:r>
            <w:r>
              <w:t>计划的制定与组织</w:t>
            </w:r>
          </w:p>
        </w:tc>
        <w:tc>
          <w:tcPr>
            <w:tcW w:w="4117" w:type="dxa"/>
            <w:vAlign w:val="center"/>
          </w:tcPr>
          <w:p>
            <w:pPr>
              <w:rPr>
                <w:rFonts w:ascii="宋体" w:hAnsi="宋体"/>
                <w:color w:val="auto"/>
                <w:szCs w:val="21"/>
                <w:highlight w:val="none"/>
              </w:rPr>
            </w:pPr>
            <w:r>
              <w:t>基本训练周的计划与组织</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赛前训练周的计划与组织</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t>比赛周训练的计划与组织</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t>恢复周训练的计划与组织</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rPr>
              <w:t>训练</w:t>
            </w:r>
            <w:r>
              <w:t>课计划的制定与组织</w:t>
            </w:r>
          </w:p>
        </w:tc>
        <w:tc>
          <w:tcPr>
            <w:tcW w:w="4117" w:type="dxa"/>
            <w:vAlign w:val="center"/>
          </w:tcPr>
          <w:p>
            <w:pPr>
              <w:rPr>
                <w:rFonts w:ascii="宋体" w:hAnsi="宋体"/>
                <w:color w:val="auto"/>
                <w:szCs w:val="21"/>
                <w:highlight w:val="none"/>
              </w:rPr>
            </w:pPr>
            <w:r>
              <w:rPr>
                <w:rFonts w:hint="eastAsia"/>
              </w:rPr>
              <w:t>训练课的类型及要求</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ascii="宋体" w:hAnsi="宋体"/>
                <w:color w:val="auto"/>
                <w:szCs w:val="21"/>
                <w:highlight w:val="none"/>
              </w:rPr>
            </w:pPr>
            <w:r>
              <w:rPr>
                <w:rFonts w:hint="eastAsia"/>
              </w:rPr>
              <w:t>训练课的结构</w:t>
            </w: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rPr>
              <w:t>九</w:t>
            </w:r>
            <w:r>
              <w:rPr>
                <w:rFonts w:hint="eastAsia" w:ascii="宋体" w:hAnsi="宋体"/>
                <w:color w:val="auto"/>
                <w:szCs w:val="21"/>
                <w:highlight w:val="none"/>
              </w:rPr>
              <w:t>章体能训练的安全防护</w:t>
            </w: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运动损伤概述</w:t>
            </w:r>
          </w:p>
        </w:tc>
        <w:tc>
          <w:tcPr>
            <w:tcW w:w="2546" w:type="dxa"/>
            <w:vAlign w:val="center"/>
          </w:tcPr>
          <w:p>
            <w:pPr>
              <w:rPr>
                <w:rFonts w:hint="eastAsia"/>
              </w:rPr>
            </w:pPr>
            <w:r>
              <w:rPr>
                <w:rFonts w:hint="eastAsia"/>
              </w:rPr>
              <w:t>运动损伤的分类</w:t>
            </w:r>
          </w:p>
        </w:tc>
        <w:tc>
          <w:tcPr>
            <w:tcW w:w="4117" w:type="dxa"/>
            <w:vAlign w:val="center"/>
          </w:tcPr>
          <w:p>
            <w:pPr>
              <w:rPr>
                <w:rFonts w:hint="eastAsia"/>
              </w:rPr>
            </w:pPr>
            <w:r>
              <w:rPr>
                <w:rFonts w:hint="eastAsia"/>
              </w:rPr>
              <w:t>常用运动损伤的分类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rPr>
            </w:pPr>
            <w:r>
              <w:rPr>
                <w:rFonts w:hint="eastAsia"/>
              </w:rPr>
              <w:t>运动损伤的原因</w:t>
            </w:r>
          </w:p>
        </w:tc>
        <w:tc>
          <w:tcPr>
            <w:tcW w:w="4117" w:type="dxa"/>
            <w:vAlign w:val="center"/>
          </w:tcPr>
          <w:p>
            <w:pPr>
              <w:rPr>
                <w:rFonts w:hint="eastAsia"/>
              </w:rPr>
            </w:pPr>
            <w:r>
              <w:rPr>
                <w:rFonts w:hint="eastAsia"/>
              </w:rPr>
              <w:t>运动损伤的潜在原因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rPr>
            </w:pPr>
          </w:p>
        </w:tc>
        <w:tc>
          <w:tcPr>
            <w:tcW w:w="4117" w:type="dxa"/>
            <w:vAlign w:val="center"/>
          </w:tcPr>
          <w:p>
            <w:pPr>
              <w:rPr>
                <w:rFonts w:hint="eastAsia"/>
              </w:rPr>
            </w:pPr>
            <w:r>
              <w:rPr>
                <w:rFonts w:hint="eastAsia"/>
              </w:rPr>
              <w:t>运动损伤的直接原因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rPr>
            </w:pPr>
            <w:r>
              <w:rPr>
                <w:rFonts w:hint="eastAsia"/>
              </w:rPr>
              <w:t>运动损伤的处理与治疗</w:t>
            </w:r>
          </w:p>
        </w:tc>
        <w:tc>
          <w:tcPr>
            <w:tcW w:w="4117" w:type="dxa"/>
            <w:vAlign w:val="center"/>
          </w:tcPr>
          <w:p>
            <w:pPr>
              <w:rPr>
                <w:rFonts w:hint="eastAsia"/>
              </w:rPr>
            </w:pPr>
            <w:r>
              <w:rPr>
                <w:rFonts w:hint="eastAsia"/>
              </w:rPr>
              <w:t>常见的运动损伤处理与治疗方法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rPr>
            </w:pPr>
            <w:r>
              <w:rPr>
                <w:rFonts w:hint="eastAsia"/>
              </w:rPr>
              <w:t>运动损伤的预防</w:t>
            </w:r>
          </w:p>
        </w:tc>
        <w:tc>
          <w:tcPr>
            <w:tcW w:w="4117" w:type="dxa"/>
            <w:vAlign w:val="center"/>
          </w:tcPr>
          <w:p>
            <w:pPr>
              <w:rPr>
                <w:rFonts w:hint="eastAsia"/>
              </w:rPr>
            </w:pPr>
            <w:r>
              <w:rPr>
                <w:rFonts w:hint="eastAsia"/>
              </w:rPr>
              <w:t>运动损伤预防的原则</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常见运动损伤的</w:t>
            </w:r>
            <w:r>
              <w:rPr>
                <w:rFonts w:ascii="宋体" w:hAnsi="宋体"/>
                <w:color w:val="auto"/>
                <w:szCs w:val="21"/>
                <w:highlight w:val="none"/>
              </w:rPr>
              <w:t>处理</w:t>
            </w: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软组织损伤及其处理</w:t>
            </w:r>
          </w:p>
        </w:tc>
        <w:tc>
          <w:tcPr>
            <w:tcW w:w="4117" w:type="dxa"/>
            <w:vAlign w:val="center"/>
          </w:tcPr>
          <w:p>
            <w:pPr>
              <w:rPr>
                <w:rFonts w:hint="eastAsia"/>
              </w:rPr>
            </w:pPr>
            <w:r>
              <w:rPr>
                <w:rFonts w:hint="eastAsia"/>
              </w:rPr>
              <w:t>开放性软组织损伤及其处理</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rPr>
              <w:t>闭合性软组织损伤及其处理</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肌肉拉伤及其处理</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损伤原因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症状与体征</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处理与预防</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肩峰下撞击综合征和肩袖损伤及其处理</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损伤原因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症状与体征</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处理与预防</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网球肘及其处理</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损伤原因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症状与体征</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处理与预防</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急性腰扭伤及其处理</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损伤原因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症状与体征</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处理与预防</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髌骨劳损及其处理</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损伤原因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症状与体征</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处理与预防</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踝关节外侧韧带损伤及其处理</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损伤原因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症状与体征</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处理与预防</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运动损伤的急救</w:t>
            </w: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急救的意义、原则和注意事项</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运动损伤的急救方法</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心肺复苏</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止血法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包扎法</w:t>
            </w: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rPr>
              <w:t>十</w:t>
            </w:r>
            <w:r>
              <w:rPr>
                <w:rFonts w:hint="eastAsia" w:ascii="宋体" w:hAnsi="宋体"/>
                <w:color w:val="auto"/>
                <w:szCs w:val="21"/>
                <w:highlight w:val="none"/>
              </w:rPr>
              <w:t>章体能测试</w:t>
            </w:r>
          </w:p>
        </w:tc>
        <w:tc>
          <w:tcPr>
            <w:tcW w:w="1372" w:type="dxa"/>
            <w:vMerge w:val="restart"/>
            <w:vAlign w:val="center"/>
          </w:tcPr>
          <w:p>
            <w:pPr>
              <w:rPr>
                <w:rFonts w:hint="eastAsia" w:ascii="宋体" w:hAnsi="宋体" w:cs="宋体"/>
              </w:rPr>
            </w:pPr>
            <w:r>
              <w:rPr>
                <w:rFonts w:hint="eastAsia" w:ascii="宋体" w:hAnsi="宋体" w:cs="宋体"/>
              </w:rPr>
              <w:t>体能测试的相关知识</w:t>
            </w:r>
          </w:p>
        </w:tc>
        <w:tc>
          <w:tcPr>
            <w:tcW w:w="2546" w:type="dxa"/>
            <w:vAlign w:val="center"/>
          </w:tcPr>
          <w:p>
            <w:pPr>
              <w:rPr>
                <w:rFonts w:hint="eastAsia" w:ascii="宋体" w:hAnsi="宋体"/>
                <w:color w:val="auto"/>
                <w:szCs w:val="21"/>
                <w:highlight w:val="none"/>
                <w:lang w:val="en-US"/>
              </w:rPr>
            </w:pPr>
            <w:r>
              <w:rPr>
                <w:rFonts w:hint="eastAsia" w:ascii="宋体" w:hAnsi="宋体"/>
                <w:color w:val="auto"/>
                <w:szCs w:val="21"/>
                <w:highlight w:val="none"/>
              </w:rPr>
              <w:t>体能测试的目的</w:t>
            </w:r>
          </w:p>
        </w:tc>
        <w:tc>
          <w:tcPr>
            <w:tcW w:w="4117" w:type="dxa"/>
            <w:vAlign w:val="center"/>
          </w:tcPr>
          <w:p>
            <w:pPr>
              <w:rPr>
                <w:rFonts w:hint="eastAsia"/>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s="宋体"/>
              </w:rPr>
            </w:pPr>
          </w:p>
        </w:tc>
        <w:tc>
          <w:tcPr>
            <w:tcW w:w="2546" w:type="dxa"/>
            <w:vAlign w:val="center"/>
          </w:tcPr>
          <w:p>
            <w:pPr>
              <w:rPr>
                <w:rFonts w:hint="eastAsia" w:ascii="宋体" w:hAnsi="宋体"/>
                <w:color w:val="auto"/>
                <w:szCs w:val="21"/>
                <w:highlight w:val="none"/>
                <w:lang w:val="en-US"/>
              </w:rPr>
            </w:pPr>
            <w:r>
              <w:rPr>
                <w:rFonts w:hint="eastAsia" w:ascii="宋体" w:hAnsi="宋体"/>
                <w:color w:val="auto"/>
                <w:szCs w:val="21"/>
                <w:highlight w:val="none"/>
              </w:rPr>
              <w:t>体能测试的质量评价</w:t>
            </w:r>
          </w:p>
        </w:tc>
        <w:tc>
          <w:tcPr>
            <w:tcW w:w="4117" w:type="dxa"/>
            <w:vAlign w:val="center"/>
          </w:tcPr>
          <w:p>
            <w:pPr>
              <w:rPr>
                <w:rFonts w:hint="eastAsia"/>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s="宋体"/>
              </w:rPr>
            </w:pPr>
          </w:p>
        </w:tc>
        <w:tc>
          <w:tcPr>
            <w:tcW w:w="2546" w:type="dxa"/>
            <w:vAlign w:val="center"/>
          </w:tcPr>
          <w:p>
            <w:pPr>
              <w:rPr>
                <w:rFonts w:hint="eastAsia" w:ascii="宋体" w:hAnsi="宋体"/>
                <w:color w:val="auto"/>
                <w:szCs w:val="21"/>
                <w:highlight w:val="none"/>
                <w:lang w:val="en-US"/>
              </w:rPr>
            </w:pPr>
            <w:r>
              <w:rPr>
                <w:rFonts w:hint="eastAsia" w:ascii="宋体" w:hAnsi="宋体"/>
                <w:color w:val="auto"/>
                <w:szCs w:val="21"/>
                <w:highlight w:val="none"/>
              </w:rPr>
              <w:t>体能测试的基本顺序</w:t>
            </w:r>
          </w:p>
        </w:tc>
        <w:tc>
          <w:tcPr>
            <w:tcW w:w="4117" w:type="dxa"/>
            <w:vAlign w:val="center"/>
          </w:tcPr>
          <w:p>
            <w:pPr>
              <w:rPr>
                <w:rFonts w:hint="eastAsia"/>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s="宋体"/>
              </w:rPr>
            </w:pPr>
          </w:p>
        </w:tc>
        <w:tc>
          <w:tcPr>
            <w:tcW w:w="2546" w:type="dxa"/>
            <w:vAlign w:val="center"/>
          </w:tcPr>
          <w:p>
            <w:pPr>
              <w:rPr>
                <w:rFonts w:hint="eastAsia" w:ascii="宋体" w:hAnsi="宋体"/>
                <w:color w:val="auto"/>
                <w:szCs w:val="21"/>
                <w:highlight w:val="none"/>
                <w:lang w:val="en-US"/>
              </w:rPr>
            </w:pPr>
            <w:r>
              <w:rPr>
                <w:rFonts w:hint="eastAsia" w:ascii="宋体" w:hAnsi="宋体"/>
                <w:color w:val="auto"/>
                <w:szCs w:val="21"/>
                <w:highlight w:val="none"/>
              </w:rPr>
              <w:t>体能测试的条件</w:t>
            </w:r>
          </w:p>
        </w:tc>
        <w:tc>
          <w:tcPr>
            <w:tcW w:w="4117" w:type="dxa"/>
            <w:vAlign w:val="center"/>
          </w:tcPr>
          <w:p>
            <w:pPr>
              <w:rPr>
                <w:rFonts w:hint="eastAsia"/>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s="宋体"/>
              </w:rPr>
            </w:pPr>
          </w:p>
        </w:tc>
        <w:tc>
          <w:tcPr>
            <w:tcW w:w="2546" w:type="dxa"/>
            <w:vAlign w:val="center"/>
          </w:tcPr>
          <w:p>
            <w:pPr>
              <w:rPr>
                <w:rFonts w:hint="eastAsia" w:ascii="宋体" w:hAnsi="宋体"/>
                <w:color w:val="auto"/>
                <w:szCs w:val="21"/>
                <w:highlight w:val="none"/>
                <w:lang w:val="en-US"/>
              </w:rPr>
            </w:pPr>
            <w:r>
              <w:rPr>
                <w:rFonts w:hint="eastAsia" w:ascii="宋体" w:hAnsi="宋体"/>
                <w:color w:val="auto"/>
                <w:szCs w:val="21"/>
                <w:highlight w:val="none"/>
              </w:rPr>
              <w:t>体能测试的准备</w:t>
            </w:r>
          </w:p>
        </w:tc>
        <w:tc>
          <w:tcPr>
            <w:tcW w:w="4117" w:type="dxa"/>
            <w:vAlign w:val="center"/>
          </w:tcPr>
          <w:p>
            <w:pPr>
              <w:rPr>
                <w:rFonts w:hint="eastAsia"/>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restart"/>
            <w:vAlign w:val="center"/>
          </w:tcPr>
          <w:p>
            <w:pPr>
              <w:rPr>
                <w:rFonts w:hint="eastAsia" w:ascii="宋体" w:hAnsi="宋体" w:cs="宋体"/>
              </w:rPr>
            </w:pPr>
            <w:r>
              <w:rPr>
                <w:rFonts w:hint="eastAsia" w:ascii="宋体" w:hAnsi="宋体" w:cs="宋体"/>
              </w:rPr>
              <w:t>体能测试方法介绍</w:t>
            </w:r>
          </w:p>
        </w:tc>
        <w:tc>
          <w:tcPr>
            <w:tcW w:w="2546" w:type="dxa"/>
            <w:vMerge w:val="restart"/>
            <w:vAlign w:val="center"/>
          </w:tcPr>
          <w:p>
            <w:pPr>
              <w:rPr>
                <w:rFonts w:hint="eastAsia" w:ascii="宋体" w:hAnsi="宋体"/>
                <w:color w:val="auto"/>
                <w:szCs w:val="21"/>
                <w:highlight w:val="none"/>
                <w:lang w:val="en-US"/>
              </w:rPr>
            </w:pPr>
            <w:r>
              <w:rPr>
                <w:rFonts w:hint="eastAsia" w:ascii="宋体" w:hAnsi="宋体" w:cs="宋体"/>
              </w:rPr>
              <w:t>身体形态测试</w:t>
            </w:r>
          </w:p>
        </w:tc>
        <w:tc>
          <w:tcPr>
            <w:tcW w:w="4117" w:type="dxa"/>
            <w:vAlign w:val="center"/>
          </w:tcPr>
          <w:p>
            <w:pPr>
              <w:rPr>
                <w:rFonts w:hint="eastAsia" w:ascii="宋体" w:hAnsi="宋体" w:eastAsia="宋体" w:cs="黑体"/>
                <w:color w:val="auto"/>
                <w:kern w:val="2"/>
                <w:sz w:val="21"/>
                <w:szCs w:val="21"/>
                <w:highlight w:val="none"/>
                <w:lang w:val="en-US" w:bidi="ar-SA"/>
              </w:rPr>
            </w:pPr>
            <w:r>
              <w:rPr>
                <w:rFonts w:hint="eastAsia" w:ascii="宋体" w:hAnsi="宋体"/>
                <w:color w:val="auto"/>
                <w:szCs w:val="21"/>
                <w:highlight w:val="none"/>
                <w:lang w:val="en-US"/>
              </w:rPr>
              <w:t>身高</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s="宋体"/>
              </w:rPr>
            </w:pPr>
          </w:p>
        </w:tc>
        <w:tc>
          <w:tcPr>
            <w:tcW w:w="2546" w:type="dxa"/>
            <w:vMerge w:val="continue"/>
            <w:vAlign w:val="center"/>
          </w:tcPr>
          <w:p>
            <w:pPr>
              <w:rPr>
                <w:rFonts w:hint="eastAsia" w:ascii="宋体" w:hAnsi="宋体"/>
                <w:color w:val="auto"/>
                <w:szCs w:val="21"/>
                <w:highlight w:val="none"/>
                <w:lang w:val="en-US"/>
              </w:rPr>
            </w:pPr>
          </w:p>
        </w:tc>
        <w:tc>
          <w:tcPr>
            <w:tcW w:w="4117" w:type="dxa"/>
            <w:vAlign w:val="center"/>
          </w:tcPr>
          <w:p>
            <w:pPr>
              <w:rPr>
                <w:rFonts w:hint="eastAsia" w:ascii="宋体" w:hAnsi="宋体" w:eastAsia="宋体" w:cs="黑体"/>
                <w:color w:val="auto"/>
                <w:kern w:val="2"/>
                <w:sz w:val="21"/>
                <w:szCs w:val="21"/>
                <w:highlight w:val="none"/>
                <w:lang w:val="en-US" w:bidi="ar-SA"/>
              </w:rPr>
            </w:pPr>
            <w:r>
              <w:rPr>
                <w:rFonts w:hint="eastAsia" w:ascii="宋体" w:hAnsi="宋体"/>
                <w:color w:val="auto"/>
                <w:szCs w:val="21"/>
                <w:highlight w:val="none"/>
                <w:lang w:val="en-US"/>
              </w:rPr>
              <w:t>体重</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s="宋体"/>
              </w:rPr>
            </w:pPr>
          </w:p>
        </w:tc>
        <w:tc>
          <w:tcPr>
            <w:tcW w:w="2546" w:type="dxa"/>
            <w:vMerge w:val="continue"/>
            <w:vAlign w:val="center"/>
          </w:tcPr>
          <w:p>
            <w:pPr>
              <w:rPr>
                <w:rFonts w:hint="eastAsia" w:ascii="宋体" w:hAnsi="宋体"/>
                <w:color w:val="auto"/>
                <w:szCs w:val="21"/>
                <w:highlight w:val="none"/>
                <w:lang w:val="en-US"/>
              </w:rPr>
            </w:pPr>
          </w:p>
        </w:tc>
        <w:tc>
          <w:tcPr>
            <w:tcW w:w="4117" w:type="dxa"/>
            <w:vAlign w:val="center"/>
          </w:tcPr>
          <w:p>
            <w:pPr>
              <w:rPr>
                <w:rFonts w:hint="eastAsia" w:ascii="宋体" w:hAnsi="宋体" w:eastAsia="宋体" w:cs="黑体"/>
                <w:color w:val="auto"/>
                <w:kern w:val="2"/>
                <w:sz w:val="21"/>
                <w:szCs w:val="21"/>
                <w:highlight w:val="none"/>
                <w:lang w:val="en-US" w:bidi="ar-SA"/>
              </w:rPr>
            </w:pPr>
            <w:r>
              <w:rPr>
                <w:rFonts w:hint="eastAsia" w:ascii="宋体" w:hAnsi="宋体"/>
                <w:color w:val="auto"/>
                <w:szCs w:val="21"/>
                <w:highlight w:val="none"/>
                <w:lang w:val="en-US"/>
              </w:rPr>
              <w:t>围度</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s="宋体"/>
              </w:rPr>
            </w:pPr>
          </w:p>
        </w:tc>
        <w:tc>
          <w:tcPr>
            <w:tcW w:w="2546" w:type="dxa"/>
            <w:vMerge w:val="continue"/>
            <w:vAlign w:val="center"/>
          </w:tcPr>
          <w:p>
            <w:pPr>
              <w:rPr>
                <w:rFonts w:hint="eastAsia" w:ascii="宋体" w:hAnsi="宋体"/>
                <w:color w:val="auto"/>
                <w:szCs w:val="21"/>
                <w:highlight w:val="none"/>
                <w:lang w:val="en-US"/>
              </w:rPr>
            </w:pPr>
          </w:p>
        </w:tc>
        <w:tc>
          <w:tcPr>
            <w:tcW w:w="4117" w:type="dxa"/>
            <w:vAlign w:val="center"/>
          </w:tcPr>
          <w:p>
            <w:pPr>
              <w:rPr>
                <w:rFonts w:hint="eastAsia"/>
              </w:rPr>
            </w:pPr>
            <w:r>
              <w:rPr>
                <w:rFonts w:hint="eastAsia" w:ascii="宋体" w:hAnsi="宋体"/>
                <w:color w:val="auto"/>
                <w:szCs w:val="21"/>
                <w:highlight w:val="none"/>
                <w:lang w:val="en-US"/>
              </w:rPr>
              <w:t>体成分</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s="宋体"/>
              </w:rPr>
            </w:pPr>
          </w:p>
        </w:tc>
        <w:tc>
          <w:tcPr>
            <w:tcW w:w="2546" w:type="dxa"/>
            <w:vMerge w:val="restart"/>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身体机能测试</w:t>
            </w: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心率</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s="宋体"/>
              </w:rPr>
            </w:pPr>
          </w:p>
        </w:tc>
        <w:tc>
          <w:tcPr>
            <w:tcW w:w="2546" w:type="dxa"/>
            <w:vMerge w:val="continue"/>
            <w:vAlign w:val="center"/>
          </w:tcPr>
          <w:p>
            <w:pPr>
              <w:rPr>
                <w:rFonts w:hint="eastAsia" w:ascii="宋体" w:hAnsi="宋体"/>
                <w:color w:val="auto"/>
                <w:szCs w:val="21"/>
                <w:highlight w:val="none"/>
                <w:lang w:val="en-US"/>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肺活量</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eastAsia="宋体"/>
                <w:color w:val="auto"/>
                <w:szCs w:val="21"/>
                <w:highlight w:val="none"/>
                <w:lang w:val="en-US"/>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台阶实验</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eastAsia="宋体"/>
                <w:color w:val="auto"/>
                <w:szCs w:val="21"/>
                <w:highlight w:val="none"/>
                <w:lang w:val="en-US"/>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血红蛋白</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eastAsia="宋体"/>
                <w:color w:val="auto"/>
                <w:szCs w:val="21"/>
                <w:highlight w:val="none"/>
                <w:lang w:val="en-US"/>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血乳酸</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eastAsia="宋体"/>
                <w:color w:val="auto"/>
                <w:szCs w:val="21"/>
                <w:highlight w:val="none"/>
                <w:lang w:val="en-US"/>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血清睾酮</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尿蛋白</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cs="宋体"/>
              </w:rPr>
              <w:t>身体素质测试</w:t>
            </w: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平衡性及柔韧性</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最大无氧爆发力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速度、灵敏、协调</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局部肌肉耐力和肌肉力量测试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rPr>
            </w:pPr>
            <w:r>
              <w:rPr>
                <w:rFonts w:hint="eastAsia" w:ascii="宋体" w:hAnsi="宋体"/>
                <w:color w:val="auto"/>
                <w:szCs w:val="21"/>
                <w:highlight w:val="none"/>
                <w:lang w:val="en-US"/>
              </w:rPr>
              <w:t>无氧耐力与有氧耐力测试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cs="宋体"/>
                <w:lang w:val="en-US"/>
              </w:rPr>
              <w:t>运动</w:t>
            </w:r>
            <w:r>
              <w:rPr>
                <w:rFonts w:hint="eastAsia" w:cs="宋体"/>
              </w:rPr>
              <w:t>功能测试</w:t>
            </w:r>
          </w:p>
        </w:tc>
        <w:tc>
          <w:tcPr>
            <w:tcW w:w="4117" w:type="dxa"/>
            <w:vAlign w:val="center"/>
          </w:tcPr>
          <w:p>
            <w:pPr>
              <w:rPr>
                <w:rFonts w:hint="eastAsia"/>
              </w:rPr>
            </w:pP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第十</w:t>
            </w:r>
            <w:r>
              <w:rPr>
                <w:rFonts w:hint="eastAsia" w:ascii="宋体" w:hAnsi="宋体"/>
                <w:color w:val="auto"/>
                <w:szCs w:val="21"/>
                <w:highlight w:val="none"/>
                <w:lang w:val="en-US"/>
              </w:rPr>
              <w:t>一</w:t>
            </w:r>
            <w:r>
              <w:rPr>
                <w:rFonts w:hint="eastAsia" w:ascii="宋体" w:hAnsi="宋体"/>
                <w:color w:val="auto"/>
                <w:szCs w:val="21"/>
                <w:highlight w:val="none"/>
              </w:rPr>
              <w:t>章准备活动</w:t>
            </w:r>
          </w:p>
        </w:tc>
        <w:tc>
          <w:tcPr>
            <w:tcW w:w="1372" w:type="dxa"/>
            <w:vMerge w:val="restart"/>
            <w:vAlign w:val="center"/>
          </w:tcPr>
          <w:p>
            <w:pPr>
              <w:rPr>
                <w:rFonts w:ascii="宋体" w:hAnsi="宋体"/>
                <w:color w:val="auto"/>
                <w:szCs w:val="21"/>
                <w:highlight w:val="none"/>
              </w:rPr>
            </w:pPr>
            <w:r>
              <w:rPr>
                <w:rFonts w:hint="eastAsia" w:ascii="宋体" w:hAnsi="宋体" w:cs="宋体"/>
                <w:color w:val="000000"/>
                <w:szCs w:val="32"/>
              </w:rPr>
              <w:t>准备活动的目的与意义</w:t>
            </w:r>
          </w:p>
        </w:tc>
        <w:tc>
          <w:tcPr>
            <w:tcW w:w="2546" w:type="dxa"/>
            <w:vMerge w:val="restart"/>
            <w:vAlign w:val="center"/>
          </w:tcPr>
          <w:p>
            <w:pPr>
              <w:rPr>
                <w:rFonts w:hint="eastAsia" w:ascii="宋体" w:hAnsi="宋体"/>
                <w:color w:val="auto"/>
                <w:szCs w:val="21"/>
                <w:highlight w:val="none"/>
              </w:rPr>
            </w:pPr>
            <w:r>
              <w:rPr>
                <w:rFonts w:hint="eastAsia"/>
                <w:szCs w:val="28"/>
              </w:rPr>
              <w:t>与体温升高相关的效应</w:t>
            </w:r>
          </w:p>
        </w:tc>
        <w:tc>
          <w:tcPr>
            <w:tcW w:w="4117" w:type="dxa"/>
            <w:vAlign w:val="center"/>
          </w:tcPr>
          <w:p>
            <w:pPr>
              <w:rPr>
                <w:rFonts w:hint="eastAsia"/>
              </w:rPr>
            </w:pPr>
            <w:r>
              <w:rPr>
                <w:rFonts w:hint="eastAsia"/>
              </w:rPr>
              <w:t>肌肉及核心温度升高</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rPr>
              <w:t>肌肉及结缔组织的粘滞性降低</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rPr>
              <w:t>神经功能的改善</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rPr>
              <w:t>与体温升高无关的效应</w:t>
            </w:r>
          </w:p>
        </w:tc>
        <w:tc>
          <w:tcPr>
            <w:tcW w:w="4117" w:type="dxa"/>
            <w:vAlign w:val="center"/>
          </w:tcPr>
          <w:p>
            <w:pPr>
              <w:rPr>
                <w:rFonts w:hint="eastAsia"/>
              </w:rPr>
            </w:pPr>
            <w:r>
              <w:rPr>
                <w:rFonts w:hint="eastAsia"/>
              </w:rPr>
              <w:t>肌肉血流量的增加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rPr>
              <w:t>基础耗氧量的增加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rPr>
              <w:t>痕迹效应</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rPr>
              <w:t>准备活动的组成要素</w:t>
            </w:r>
          </w:p>
        </w:tc>
        <w:tc>
          <w:tcPr>
            <w:tcW w:w="2546" w:type="dxa"/>
            <w:vMerge w:val="restart"/>
            <w:vAlign w:val="center"/>
          </w:tcPr>
          <w:p>
            <w:pPr>
              <w:rPr>
                <w:rFonts w:hint="eastAsia" w:ascii="宋体" w:hAnsi="宋体"/>
                <w:color w:val="auto"/>
                <w:szCs w:val="21"/>
                <w:highlight w:val="none"/>
              </w:rPr>
            </w:pPr>
            <w:r>
              <w:rPr>
                <w:rFonts w:hint="eastAsia"/>
              </w:rPr>
              <w:t>动作准备的内容板块</w:t>
            </w:r>
          </w:p>
        </w:tc>
        <w:tc>
          <w:tcPr>
            <w:tcW w:w="4117" w:type="dxa"/>
            <w:vAlign w:val="center"/>
          </w:tcPr>
          <w:p>
            <w:pPr>
              <w:rPr>
                <w:rFonts w:hint="eastAsia"/>
              </w:rPr>
            </w:pPr>
            <w:r>
              <w:rPr>
                <w:rFonts w:hint="eastAsia"/>
              </w:rPr>
              <w:t>热身游戏</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hint="eastAsia"/>
              </w:rPr>
            </w:pPr>
          </w:p>
        </w:tc>
        <w:tc>
          <w:tcPr>
            <w:tcW w:w="2546" w:type="dxa"/>
            <w:vMerge w:val="continue"/>
            <w:vAlign w:val="center"/>
          </w:tcPr>
          <w:p>
            <w:pPr>
              <w:rPr>
                <w:rFonts w:hint="eastAsia"/>
              </w:rPr>
            </w:pPr>
          </w:p>
        </w:tc>
        <w:tc>
          <w:tcPr>
            <w:tcW w:w="4117" w:type="dxa"/>
            <w:vAlign w:val="center"/>
          </w:tcPr>
          <w:p>
            <w:pPr>
              <w:rPr>
                <w:rFonts w:hint="eastAsia"/>
              </w:rPr>
            </w:pPr>
            <w:r>
              <w:rPr>
                <w:rFonts w:hint="eastAsia"/>
              </w:rPr>
              <w:t>肌肉激活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rPr>
              <w:t>动态拉伸</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rPr>
              <w:t>神经激活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rPr>
              <w:t>动作整合</w:t>
            </w: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第十</w:t>
            </w:r>
            <w:r>
              <w:rPr>
                <w:rFonts w:hint="eastAsia" w:ascii="宋体" w:hAnsi="宋体"/>
                <w:color w:val="auto"/>
                <w:szCs w:val="21"/>
                <w:highlight w:val="none"/>
                <w:lang w:val="en-US"/>
              </w:rPr>
              <w:t>二</w:t>
            </w:r>
            <w:r>
              <w:rPr>
                <w:rFonts w:hint="eastAsia" w:ascii="宋体" w:hAnsi="宋体"/>
                <w:color w:val="auto"/>
                <w:szCs w:val="21"/>
                <w:highlight w:val="none"/>
              </w:rPr>
              <w:t>章身体素质训练</w:t>
            </w:r>
          </w:p>
        </w:tc>
        <w:tc>
          <w:tcPr>
            <w:tcW w:w="1372" w:type="dxa"/>
            <w:vMerge w:val="restart"/>
            <w:vAlign w:val="center"/>
          </w:tcPr>
          <w:p>
            <w:pPr>
              <w:rPr>
                <w:rFonts w:ascii="宋体" w:hAnsi="宋体"/>
                <w:color w:val="auto"/>
                <w:szCs w:val="21"/>
                <w:highlight w:val="none"/>
              </w:rPr>
            </w:pPr>
            <w:r>
              <w:rPr>
                <w:rFonts w:hint="eastAsia"/>
                <w:szCs w:val="32"/>
              </w:rPr>
              <w:t>力量素质</w:t>
            </w:r>
          </w:p>
        </w:tc>
        <w:tc>
          <w:tcPr>
            <w:tcW w:w="2546" w:type="dxa"/>
            <w:vMerge w:val="restart"/>
            <w:vAlign w:val="center"/>
          </w:tcPr>
          <w:p>
            <w:pPr>
              <w:rPr>
                <w:rFonts w:hint="eastAsia" w:ascii="宋体" w:hAnsi="宋体"/>
                <w:color w:val="auto"/>
                <w:szCs w:val="21"/>
                <w:highlight w:val="none"/>
              </w:rPr>
            </w:pPr>
            <w:r>
              <w:rPr>
                <w:lang w:val="zh-CN"/>
              </w:rPr>
              <w:t>力量素质释义</w:t>
            </w:r>
          </w:p>
        </w:tc>
        <w:tc>
          <w:tcPr>
            <w:tcW w:w="4117" w:type="dxa"/>
            <w:vAlign w:val="center"/>
          </w:tcPr>
          <w:p>
            <w:pPr>
              <w:rPr>
                <w:rFonts w:hint="eastAsia"/>
              </w:rPr>
            </w:pPr>
            <w:r>
              <w:rPr>
                <w:lang w:val="zh-CN"/>
              </w:rPr>
              <w:t>力量素质的定义</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lang w:val="zh-CN"/>
              </w:rPr>
              <w:t>力量素质分类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rPr>
              <w:t>力量素质的影响因素</w:t>
            </w:r>
          </w:p>
        </w:tc>
        <w:tc>
          <w:tcPr>
            <w:tcW w:w="4117" w:type="dxa"/>
            <w:vAlign w:val="center"/>
          </w:tcPr>
          <w:p>
            <w:pPr>
              <w:rPr>
                <w:rFonts w:hint="eastAsia" w:ascii="宋体" w:hAnsi="宋体" w:eastAsia="宋体" w:cs="黑体"/>
                <w:color w:val="auto"/>
                <w:kern w:val="2"/>
                <w:sz w:val="21"/>
                <w:szCs w:val="21"/>
                <w:highlight w:val="none"/>
                <w:lang w:val="en-US" w:eastAsia="zh-CN" w:bidi="ar-SA"/>
              </w:rPr>
            </w:pPr>
            <w:r>
              <w:rPr>
                <w:lang w:val="zh-CN"/>
              </w:rPr>
              <w:t>神经控制</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eastAsia="宋体" w:cs="黑体"/>
                <w:color w:val="auto"/>
                <w:kern w:val="2"/>
                <w:sz w:val="21"/>
                <w:szCs w:val="21"/>
                <w:highlight w:val="none"/>
                <w:lang w:val="en-US" w:eastAsia="zh-CN" w:bidi="ar-SA"/>
              </w:rPr>
            </w:pPr>
            <w:r>
              <w:rPr>
                <w:lang w:val="zh-CN"/>
              </w:rPr>
              <w:t>肌肉横截面积</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eastAsia="宋体" w:cs="黑体"/>
                <w:color w:val="auto"/>
                <w:kern w:val="2"/>
                <w:sz w:val="21"/>
                <w:szCs w:val="21"/>
                <w:highlight w:val="none"/>
                <w:lang w:val="en-US" w:eastAsia="zh-CN" w:bidi="ar-SA"/>
              </w:rPr>
            </w:pPr>
            <w:r>
              <w:rPr>
                <w:rFonts w:hint="eastAsia"/>
              </w:rPr>
              <w:t>肌纤维排列</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eastAsia="宋体" w:cs="黑体"/>
                <w:color w:val="auto"/>
                <w:kern w:val="2"/>
                <w:sz w:val="21"/>
                <w:szCs w:val="21"/>
                <w:highlight w:val="none"/>
                <w:lang w:val="en-US" w:eastAsia="zh-CN" w:bidi="ar-SA"/>
              </w:rPr>
            </w:pPr>
            <w:r>
              <w:rPr>
                <w:lang w:val="zh-CN"/>
              </w:rPr>
              <w:t>肌肉长度</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eastAsia="宋体" w:cs="黑体"/>
                <w:color w:val="auto"/>
                <w:kern w:val="2"/>
                <w:sz w:val="21"/>
                <w:szCs w:val="21"/>
                <w:highlight w:val="none"/>
                <w:lang w:val="en-US" w:eastAsia="zh-CN" w:bidi="ar-SA"/>
              </w:rPr>
            </w:pPr>
            <w:r>
              <w:rPr>
                <w:lang w:val="zh-CN"/>
              </w:rPr>
              <w:t>关节角度</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eastAsia="宋体" w:cs="黑体"/>
                <w:color w:val="auto"/>
                <w:kern w:val="2"/>
                <w:sz w:val="21"/>
                <w:szCs w:val="21"/>
                <w:highlight w:val="none"/>
                <w:lang w:val="en-US" w:eastAsia="zh-CN" w:bidi="ar-SA"/>
              </w:rPr>
            </w:pPr>
            <w:r>
              <w:rPr>
                <w:lang w:val="zh-CN"/>
              </w:rPr>
              <w:t>肌肉收缩速度</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eastAsia="宋体" w:cs="黑体"/>
                <w:color w:val="auto"/>
                <w:kern w:val="2"/>
                <w:sz w:val="21"/>
                <w:szCs w:val="21"/>
                <w:highlight w:val="none"/>
                <w:lang w:val="en-US" w:eastAsia="zh-CN" w:bidi="ar-SA"/>
              </w:rPr>
            </w:pPr>
            <w:r>
              <w:rPr>
                <w:rFonts w:hint="eastAsia"/>
              </w:rPr>
              <w:t>关节角速度</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力量素质的发展特征★</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力量素质训练的注意事项</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速度素质</w:t>
            </w:r>
          </w:p>
        </w:tc>
        <w:tc>
          <w:tcPr>
            <w:tcW w:w="2546" w:type="dxa"/>
            <w:vMerge w:val="restart"/>
            <w:vAlign w:val="center"/>
          </w:tcPr>
          <w:p>
            <w:pPr>
              <w:rPr>
                <w:rFonts w:hint="eastAsia" w:ascii="宋体" w:hAnsi="宋体"/>
                <w:color w:val="auto"/>
                <w:szCs w:val="21"/>
                <w:highlight w:val="none"/>
              </w:rPr>
            </w:pPr>
            <w:r>
              <w:rPr>
                <w:rFonts w:hint="eastAsia"/>
                <w:lang w:val="en-US"/>
              </w:rPr>
              <w:t>速度</w:t>
            </w:r>
            <w:r>
              <w:rPr>
                <w:lang w:val="zh-CN"/>
              </w:rPr>
              <w:t>素质释义</w:t>
            </w:r>
          </w:p>
        </w:tc>
        <w:tc>
          <w:tcPr>
            <w:tcW w:w="4117" w:type="dxa"/>
            <w:vAlign w:val="center"/>
          </w:tcPr>
          <w:p>
            <w:pPr>
              <w:rPr>
                <w:rFonts w:hint="eastAsia" w:ascii="Calibri" w:hAnsi="Calibri" w:eastAsia="宋体" w:cs="黑体"/>
                <w:kern w:val="2"/>
                <w:sz w:val="21"/>
                <w:szCs w:val="22"/>
                <w:lang w:val="en-US" w:eastAsia="zh-CN" w:bidi="ar-SA"/>
              </w:rPr>
            </w:pPr>
            <w:r>
              <w:rPr>
                <w:rFonts w:hint="eastAsia"/>
                <w:lang w:val="en-US"/>
              </w:rPr>
              <w:t>速度</w:t>
            </w:r>
            <w:r>
              <w:rPr>
                <w:lang w:val="zh-CN"/>
              </w:rPr>
              <w:t>素质的定义</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Calibri" w:hAnsi="Calibri" w:eastAsia="宋体" w:cs="黑体"/>
                <w:kern w:val="2"/>
                <w:sz w:val="21"/>
                <w:szCs w:val="22"/>
                <w:lang w:val="en-US" w:eastAsia="zh-CN" w:bidi="ar-SA"/>
              </w:rPr>
            </w:pPr>
            <w:r>
              <w:rPr>
                <w:rFonts w:hint="eastAsia"/>
                <w:lang w:val="en-US"/>
              </w:rPr>
              <w:t>速度</w:t>
            </w:r>
            <w:r>
              <w:rPr>
                <w:lang w:val="zh-CN"/>
              </w:rPr>
              <w:t>素质分类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速度素质的影响因素</w:t>
            </w: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反应速度的影响因素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动作速度的影响因素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位移速度的影响因素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速度</w:t>
            </w:r>
            <w:r>
              <w:rPr>
                <w:rFonts w:hint="eastAsia" w:ascii="宋体" w:hAnsi="宋体"/>
                <w:color w:val="auto"/>
                <w:szCs w:val="21"/>
                <w:highlight w:val="none"/>
                <w:lang w:val="en-US" w:eastAsia="zh-CN"/>
              </w:rPr>
              <w:t>素质的发展特征★</w:t>
            </w:r>
          </w:p>
        </w:tc>
        <w:tc>
          <w:tcPr>
            <w:tcW w:w="4117" w:type="dxa"/>
            <w:vAlign w:val="center"/>
          </w:tcPr>
          <w:p>
            <w:pPr>
              <w:rPr>
                <w:rFonts w:hint="eastAsia" w:ascii="宋体" w:hAnsi="宋体"/>
                <w:color w:val="auto"/>
                <w:szCs w:val="21"/>
                <w:highlight w:val="none"/>
                <w:lang w:val="en-US" w:eastAsia="zh-CN"/>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速度素质训练的注意事项</w:t>
            </w: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注重准备活动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保持高度集中注意力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采用多样化的信号刺激</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练习时间不宜过长，防止过度疲劳</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合理安排青少年速度训练内容</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预防和消除“速度障碍”</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耐力素质</w:t>
            </w:r>
          </w:p>
        </w:tc>
        <w:tc>
          <w:tcPr>
            <w:tcW w:w="2546" w:type="dxa"/>
            <w:vMerge w:val="restart"/>
            <w:vAlign w:val="center"/>
          </w:tcPr>
          <w:p>
            <w:pPr>
              <w:rPr>
                <w:rFonts w:hint="eastAsia" w:ascii="宋体" w:hAnsi="宋体" w:eastAsia="宋体" w:cs="黑体"/>
                <w:color w:val="auto"/>
                <w:kern w:val="2"/>
                <w:sz w:val="21"/>
                <w:szCs w:val="21"/>
                <w:highlight w:val="none"/>
                <w:lang w:val="en-US" w:eastAsia="zh-CN" w:bidi="ar-SA"/>
              </w:rPr>
            </w:pPr>
            <w:r>
              <w:rPr>
                <w:rFonts w:hint="eastAsia"/>
                <w:lang w:val="en-US"/>
              </w:rPr>
              <w:t>耐力</w:t>
            </w:r>
            <w:r>
              <w:rPr>
                <w:lang w:val="zh-CN"/>
              </w:rPr>
              <w:t>素质释义</w:t>
            </w:r>
          </w:p>
        </w:tc>
        <w:tc>
          <w:tcPr>
            <w:tcW w:w="4117" w:type="dxa"/>
            <w:vAlign w:val="center"/>
          </w:tcPr>
          <w:p>
            <w:pPr>
              <w:rPr>
                <w:rFonts w:hint="eastAsia" w:ascii="Calibri" w:hAnsi="Calibri" w:eastAsia="宋体" w:cs="黑体"/>
                <w:kern w:val="2"/>
                <w:sz w:val="21"/>
                <w:szCs w:val="22"/>
                <w:lang w:val="en-US" w:eastAsia="zh-CN" w:bidi="ar-SA"/>
              </w:rPr>
            </w:pPr>
            <w:r>
              <w:rPr>
                <w:rFonts w:hint="eastAsia"/>
                <w:lang w:val="en-US"/>
              </w:rPr>
              <w:t>耐力</w:t>
            </w:r>
            <w:r>
              <w:rPr>
                <w:lang w:val="zh-CN"/>
              </w:rPr>
              <w:t>素质的定义</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Calibri" w:hAnsi="Calibri" w:eastAsia="宋体" w:cs="黑体"/>
                <w:kern w:val="2"/>
                <w:sz w:val="21"/>
                <w:szCs w:val="22"/>
                <w:lang w:val="en-US" w:eastAsia="zh-CN" w:bidi="ar-SA"/>
              </w:rPr>
            </w:pPr>
            <w:r>
              <w:rPr>
                <w:rFonts w:hint="eastAsia"/>
                <w:lang w:val="en-US"/>
              </w:rPr>
              <w:t>耐力</w:t>
            </w:r>
            <w:r>
              <w:rPr>
                <w:lang w:val="zh-CN"/>
              </w:rPr>
              <w:t>素质分类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耐力素质的影响因素</w:t>
            </w:r>
          </w:p>
        </w:tc>
        <w:tc>
          <w:tcPr>
            <w:tcW w:w="4117" w:type="dxa"/>
            <w:vAlign w:val="center"/>
          </w:tcPr>
          <w:p>
            <w:pPr>
              <w:rPr>
                <w:rFonts w:hint="eastAsia"/>
                <w:lang w:val="zh-CN"/>
              </w:rPr>
            </w:pPr>
            <w:r>
              <w:rPr>
                <w:rFonts w:hint="eastAsia"/>
                <w:lang w:val="en-US" w:eastAsia="zh-CN"/>
              </w:rPr>
              <w:t>遗传因素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zh-CN"/>
              </w:rPr>
            </w:pPr>
            <w:r>
              <w:rPr>
                <w:rFonts w:hint="eastAsia"/>
                <w:lang w:val="en-US" w:eastAsia="zh-CN"/>
              </w:rPr>
              <w:t>呼吸系统机能</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zh-CN"/>
              </w:rPr>
            </w:pPr>
            <w:r>
              <w:rPr>
                <w:rFonts w:hint="eastAsia"/>
                <w:lang w:val="en-US" w:eastAsia="zh-CN"/>
              </w:rPr>
              <w:t>心脏泵血功能</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zh-CN"/>
              </w:rPr>
            </w:pPr>
            <w:r>
              <w:rPr>
                <w:rFonts w:hint="eastAsia"/>
                <w:lang w:val="en-US" w:eastAsia="zh-CN"/>
              </w:rPr>
              <w:t>血液运输氧的能力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zh-CN"/>
              </w:rPr>
            </w:pPr>
            <w:r>
              <w:rPr>
                <w:rFonts w:hint="eastAsia"/>
                <w:lang w:val="en-US" w:eastAsia="zh-CN"/>
              </w:rPr>
              <w:t>骨骼肌利用氧的能力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zh-CN"/>
              </w:rPr>
            </w:pPr>
            <w:r>
              <w:rPr>
                <w:rFonts w:hint="eastAsia"/>
                <w:lang w:val="en-US" w:eastAsia="zh-CN"/>
              </w:rPr>
              <w:t>能量供应能力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zh-CN"/>
              </w:rPr>
            </w:pPr>
            <w:r>
              <w:rPr>
                <w:rFonts w:hint="eastAsia"/>
                <w:lang w:val="en-US" w:eastAsia="zh-CN"/>
              </w:rPr>
              <w:t>神经系统的调节能力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耐力</w:t>
            </w:r>
            <w:r>
              <w:rPr>
                <w:rFonts w:hint="eastAsia" w:ascii="宋体" w:hAnsi="宋体"/>
                <w:color w:val="auto"/>
                <w:szCs w:val="21"/>
                <w:highlight w:val="none"/>
                <w:lang w:val="en-US" w:eastAsia="zh-CN"/>
              </w:rPr>
              <w:t>素质的发展特征★</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耐力素质的练习模式</w:t>
            </w:r>
          </w:p>
        </w:tc>
        <w:tc>
          <w:tcPr>
            <w:tcW w:w="4117" w:type="dxa"/>
            <w:vAlign w:val="center"/>
          </w:tcPr>
          <w:p>
            <w:pPr>
              <w:rPr>
                <w:rFonts w:hint="eastAsia"/>
              </w:rPr>
            </w:pPr>
            <w:r>
              <w:rPr>
                <w:rFonts w:hint="eastAsia"/>
                <w:lang w:val="en-US" w:eastAsia="zh-CN"/>
              </w:rPr>
              <w:t>耐力素质练习的方法与手段</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耐力素质训练的注意事项</w:t>
            </w:r>
          </w:p>
        </w:tc>
        <w:tc>
          <w:tcPr>
            <w:tcW w:w="4117" w:type="dxa"/>
            <w:vAlign w:val="center"/>
          </w:tcPr>
          <w:p>
            <w:pPr>
              <w:rPr>
                <w:rFonts w:hint="eastAsia"/>
              </w:rPr>
            </w:pPr>
            <w:r>
              <w:rPr>
                <w:rFonts w:hint="eastAsia"/>
                <w:lang w:val="en-US" w:eastAsia="zh-CN"/>
              </w:rPr>
              <w:t>密切结合青少年耐力自然发展的趋势安排训练</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lang w:val="en-US" w:eastAsia="zh-CN"/>
              </w:rPr>
              <w:t>青少年耐力训练应以有氧耐力训练为主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lang w:val="en-US" w:eastAsia="zh-CN"/>
              </w:rPr>
              <w:t>采用多种内容和手段发展青少年耐力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lang w:val="en-US" w:eastAsia="zh-CN"/>
              </w:rPr>
              <w:t>持续训练法是青少年耐力训练的基本方法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柔韧</w:t>
            </w:r>
            <w:r>
              <w:rPr>
                <w:rFonts w:hint="eastAsia" w:ascii="宋体" w:hAnsi="宋体"/>
                <w:color w:val="auto"/>
                <w:szCs w:val="21"/>
                <w:highlight w:val="none"/>
                <w:lang w:val="en-US"/>
              </w:rPr>
              <w:t>素质</w:t>
            </w:r>
          </w:p>
        </w:tc>
        <w:tc>
          <w:tcPr>
            <w:tcW w:w="2546" w:type="dxa"/>
            <w:vMerge w:val="restart"/>
            <w:vAlign w:val="center"/>
          </w:tcPr>
          <w:p>
            <w:pPr>
              <w:rPr>
                <w:rFonts w:hint="eastAsia" w:ascii="宋体" w:hAnsi="宋体"/>
                <w:color w:val="auto"/>
                <w:szCs w:val="21"/>
                <w:highlight w:val="none"/>
              </w:rPr>
            </w:pPr>
            <w:r>
              <w:rPr>
                <w:rFonts w:hint="eastAsia"/>
                <w:lang w:val="en-US"/>
              </w:rPr>
              <w:t>柔韧</w:t>
            </w:r>
            <w:r>
              <w:rPr>
                <w:lang w:val="zh-CN"/>
              </w:rPr>
              <w:t>素质释义</w:t>
            </w:r>
          </w:p>
        </w:tc>
        <w:tc>
          <w:tcPr>
            <w:tcW w:w="4117" w:type="dxa"/>
            <w:vAlign w:val="center"/>
          </w:tcPr>
          <w:p>
            <w:pPr>
              <w:rPr>
                <w:rFonts w:hint="eastAsia" w:ascii="Calibri" w:hAnsi="Calibri" w:eastAsia="宋体" w:cs="黑体"/>
                <w:kern w:val="2"/>
                <w:sz w:val="21"/>
                <w:szCs w:val="22"/>
                <w:lang w:val="en-US" w:eastAsia="zh-CN" w:bidi="ar-SA"/>
              </w:rPr>
            </w:pPr>
            <w:r>
              <w:rPr>
                <w:rFonts w:hint="eastAsia"/>
                <w:lang w:val="en-US"/>
              </w:rPr>
              <w:t>柔韧</w:t>
            </w:r>
            <w:r>
              <w:rPr>
                <w:lang w:val="zh-CN"/>
              </w:rPr>
              <w:t>素质的定义</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en-US" w:eastAsia="zh-CN"/>
              </w:rPr>
            </w:pPr>
            <w:r>
              <w:rPr>
                <w:rFonts w:hint="eastAsia"/>
                <w:lang w:val="en-US"/>
              </w:rPr>
              <w:t>柔韧</w:t>
            </w:r>
            <w:r>
              <w:rPr>
                <w:rFonts w:hint="eastAsia"/>
                <w:lang w:val="zh-CN"/>
              </w:rPr>
              <w:t>素质分类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柔韧素质的影响因素</w:t>
            </w:r>
          </w:p>
        </w:tc>
        <w:tc>
          <w:tcPr>
            <w:tcW w:w="4117" w:type="dxa"/>
            <w:vAlign w:val="center"/>
          </w:tcPr>
          <w:p>
            <w:pPr>
              <w:rPr>
                <w:rFonts w:hint="eastAsia"/>
                <w:lang w:val="en-US"/>
              </w:rPr>
            </w:pPr>
            <w:r>
              <w:rPr>
                <w:rFonts w:hint="eastAsia"/>
                <w:lang w:val="en-US" w:eastAsia="zh-CN"/>
              </w:rPr>
              <w:t>关节骨性结构</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en-US"/>
              </w:rPr>
            </w:pPr>
            <w:r>
              <w:rPr>
                <w:rFonts w:hint="eastAsia"/>
                <w:lang w:val="en-US" w:eastAsia="zh-CN"/>
              </w:rPr>
              <w:t>年龄和性别</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en-US"/>
              </w:rPr>
            </w:pPr>
            <w:r>
              <w:rPr>
                <w:rFonts w:hint="eastAsia"/>
                <w:lang w:val="en-US" w:eastAsia="zh-CN"/>
              </w:rPr>
              <w:t>肌肉和结缔组织</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en-US"/>
              </w:rPr>
            </w:pPr>
            <w:r>
              <w:rPr>
                <w:rFonts w:hint="eastAsia"/>
                <w:lang w:val="en-US" w:eastAsia="zh-CN"/>
              </w:rPr>
              <w:t>拉伸的忍耐力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en-US"/>
              </w:rPr>
            </w:pPr>
            <w:r>
              <w:rPr>
                <w:rFonts w:hint="eastAsia"/>
                <w:lang w:val="en-US" w:eastAsia="zh-CN"/>
              </w:rPr>
              <w:t>神经控制</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en-US"/>
              </w:rPr>
            </w:pPr>
            <w:r>
              <w:rPr>
                <w:rFonts w:hint="eastAsia"/>
                <w:lang w:val="en-US" w:eastAsia="zh-CN"/>
              </w:rPr>
              <w:t>抗阻训练</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en-US"/>
              </w:rPr>
            </w:pPr>
            <w:r>
              <w:rPr>
                <w:rFonts w:hint="eastAsia"/>
                <w:lang w:val="en-US" w:eastAsia="zh-CN"/>
              </w:rPr>
              <w:t>肌肉体积</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lang w:val="en-US"/>
              </w:rPr>
            </w:pPr>
            <w:r>
              <w:rPr>
                <w:rFonts w:hint="eastAsia"/>
                <w:lang w:val="en-US" w:eastAsia="zh-CN"/>
              </w:rPr>
              <w:t>活动水平</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柔韧</w:t>
            </w:r>
            <w:r>
              <w:rPr>
                <w:rFonts w:hint="eastAsia" w:ascii="宋体" w:hAnsi="宋体"/>
                <w:color w:val="auto"/>
                <w:szCs w:val="21"/>
                <w:highlight w:val="none"/>
                <w:lang w:val="en-US" w:eastAsia="zh-CN"/>
              </w:rPr>
              <w:t>素质的发展特征★</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柔韧素质训练的注意事项</w:t>
            </w: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发展柔韧素质与力量素质相结合</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注意柔韧性与温度和时间的关系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柔韧素质的发展应以满足专项技术的需要为标准，不应脱离专项需要追求柔韧性的发展</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柔韧性训练要保持经常</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充分做好准备活动</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拉伸顺序</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进行伸展练习时，不要憋气，以避免造成身体的紧张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练习顺序</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ascii="宋体" w:hAnsi="宋体"/>
                <w:color w:val="auto"/>
                <w:szCs w:val="21"/>
                <w:highlight w:val="none"/>
              </w:rPr>
              <w:t>灵敏素质</w:t>
            </w: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灵敏素质释义</w:t>
            </w:r>
          </w:p>
        </w:tc>
        <w:tc>
          <w:tcPr>
            <w:tcW w:w="4117" w:type="dxa"/>
            <w:vAlign w:val="center"/>
          </w:tcPr>
          <w:p>
            <w:pPr>
              <w:rPr>
                <w:rFonts w:hint="eastAsia" w:ascii="宋体" w:hAnsi="宋体" w:eastAsia="宋体" w:cs="黑体"/>
                <w:color w:val="auto"/>
                <w:kern w:val="2"/>
                <w:sz w:val="21"/>
                <w:szCs w:val="21"/>
                <w:highlight w:val="none"/>
                <w:lang w:val="en-US" w:eastAsia="zh-CN" w:bidi="ar-SA"/>
              </w:rPr>
            </w:pPr>
            <w:r>
              <w:rPr>
                <w:rFonts w:hint="eastAsia"/>
              </w:rPr>
              <w:t>灵敏素质的定义</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eastAsia="宋体" w:cs="黑体"/>
                <w:color w:val="auto"/>
                <w:kern w:val="2"/>
                <w:sz w:val="21"/>
                <w:szCs w:val="21"/>
                <w:highlight w:val="none"/>
                <w:lang w:val="en-US" w:eastAsia="zh-CN" w:bidi="ar-SA"/>
              </w:rPr>
            </w:pPr>
            <w:r>
              <w:rPr>
                <w:rFonts w:hint="eastAsia"/>
              </w:rPr>
              <w:t>灵敏素质的分类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灵敏素质的影响因素</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灵敏</w:t>
            </w:r>
            <w:r>
              <w:rPr>
                <w:rFonts w:hint="eastAsia" w:ascii="宋体" w:hAnsi="宋体"/>
                <w:color w:val="auto"/>
                <w:szCs w:val="21"/>
                <w:highlight w:val="none"/>
                <w:lang w:val="en-US" w:eastAsia="zh-CN"/>
              </w:rPr>
              <w:t>素质的发展特征★</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灵敏素质训练的注意事项</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安全考虑因素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灵敏素质训练的负荷量</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灵敏素质训练的要求</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ascii="宋体" w:hAnsi="宋体"/>
                <w:color w:val="auto"/>
                <w:szCs w:val="21"/>
                <w:highlight w:val="none"/>
              </w:rPr>
              <w:t>协调素质</w:t>
            </w: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协调素质释义</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协调</w:t>
            </w:r>
            <w:r>
              <w:rPr>
                <w:rFonts w:hint="eastAsia" w:ascii="宋体" w:hAnsi="宋体"/>
                <w:color w:val="auto"/>
                <w:szCs w:val="21"/>
                <w:highlight w:val="none"/>
              </w:rPr>
              <w:t>素质的定义</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协调素质的分类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协调素质的影响因素</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遗传因素</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神经系统的支配和协调能力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项目专项化水平</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其他素质的发展水平</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运动技能和储备数量</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协调</w:t>
            </w:r>
            <w:r>
              <w:rPr>
                <w:rFonts w:hint="eastAsia" w:ascii="宋体" w:hAnsi="宋体"/>
                <w:color w:val="auto"/>
                <w:szCs w:val="21"/>
                <w:highlight w:val="none"/>
                <w:lang w:val="en-US" w:eastAsia="zh-CN"/>
              </w:rPr>
              <w:t>素质的发展特征★</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rPr>
                <w:rFonts w:ascii="宋体" w:hAnsi="宋体"/>
                <w:color w:val="auto"/>
                <w:szCs w:val="21"/>
                <w:highlight w:val="none"/>
              </w:rPr>
              <w:t>平衡素质</w:t>
            </w:r>
          </w:p>
        </w:tc>
        <w:tc>
          <w:tcPr>
            <w:tcW w:w="2546" w:type="dxa"/>
            <w:vMerge w:val="restart"/>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平衡素质释义</w:t>
            </w: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平衡素质的定义</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eastAsia="zh-CN"/>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平衡素质的分类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平衡素质的影响因素</w:t>
            </w: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前庭器官对平衡能力的影响</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视觉和听觉对平衡能力的影响</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肌力对平衡能力的影响</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体育锻炼对平衡能力的影响</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平衡</w:t>
            </w:r>
            <w:r>
              <w:rPr>
                <w:rFonts w:hint="eastAsia" w:ascii="宋体" w:hAnsi="宋体"/>
                <w:color w:val="auto"/>
                <w:szCs w:val="21"/>
                <w:highlight w:val="none"/>
                <w:lang w:val="en-US" w:eastAsia="zh-CN"/>
              </w:rPr>
              <w:t>素质的发展特征★</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rPr>
              <w:t>平衡素质训练的注意事项</w:t>
            </w:r>
          </w:p>
        </w:tc>
        <w:tc>
          <w:tcPr>
            <w:tcW w:w="4117" w:type="dxa"/>
            <w:vAlign w:val="center"/>
          </w:tcPr>
          <w:p>
            <w:pPr>
              <w:rPr>
                <w:rFonts w:hint="eastAsia"/>
              </w:rPr>
            </w:pP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第十</w:t>
            </w:r>
            <w:r>
              <w:rPr>
                <w:rFonts w:hint="eastAsia" w:ascii="宋体" w:hAnsi="宋体"/>
                <w:color w:val="auto"/>
                <w:szCs w:val="21"/>
                <w:highlight w:val="none"/>
                <w:lang w:val="en-US"/>
              </w:rPr>
              <w:t>三</w:t>
            </w:r>
            <w:r>
              <w:rPr>
                <w:rFonts w:hint="eastAsia" w:ascii="宋体" w:hAnsi="宋体"/>
                <w:color w:val="auto"/>
                <w:szCs w:val="21"/>
                <w:highlight w:val="none"/>
              </w:rPr>
              <w:t>章再生与恢复</w:t>
            </w:r>
          </w:p>
        </w:tc>
        <w:tc>
          <w:tcPr>
            <w:tcW w:w="1372" w:type="dxa"/>
            <w:vMerge w:val="restart"/>
            <w:vAlign w:val="center"/>
          </w:tcPr>
          <w:p>
            <w:pPr>
              <w:rPr>
                <w:rFonts w:ascii="宋体" w:hAnsi="宋体"/>
                <w:color w:val="auto"/>
                <w:szCs w:val="21"/>
                <w:highlight w:val="none"/>
              </w:rPr>
            </w:pPr>
            <w:r>
              <w:rPr>
                <w:rFonts w:hint="eastAsia"/>
              </w:rPr>
              <w:t>青</w:t>
            </w:r>
            <w:r>
              <w:t>少年</w:t>
            </w:r>
            <w:r>
              <w:rPr>
                <w:rFonts w:hint="eastAsia"/>
              </w:rPr>
              <w:t>再生与恢复</w:t>
            </w:r>
            <w:r>
              <w:t>的概念</w:t>
            </w:r>
            <w:r>
              <w:rPr>
                <w:rFonts w:hint="eastAsia"/>
              </w:rPr>
              <w:t>与</w:t>
            </w:r>
            <w:r>
              <w:t>时机</w:t>
            </w:r>
          </w:p>
        </w:tc>
        <w:tc>
          <w:tcPr>
            <w:tcW w:w="2546" w:type="dxa"/>
            <w:vAlign w:val="center"/>
          </w:tcPr>
          <w:p>
            <w:pPr>
              <w:rPr>
                <w:rFonts w:hint="eastAsia" w:ascii="宋体" w:hAnsi="宋体"/>
                <w:color w:val="auto"/>
                <w:szCs w:val="21"/>
                <w:highlight w:val="none"/>
              </w:rPr>
            </w:pPr>
            <w:r>
              <w:rPr>
                <w:rFonts w:ascii="宋体" w:hAnsi="宋体" w:eastAsia="宋体" w:cs="宋体"/>
                <w:szCs w:val="28"/>
              </w:rPr>
              <w:t>再生与恢复的概念</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ascii="宋体" w:hAnsi="宋体" w:eastAsia="宋体" w:cs="宋体"/>
                <w:szCs w:val="28"/>
              </w:rPr>
              <w:t>再生与恢复的时机</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restart"/>
            <w:vAlign w:val="center"/>
          </w:tcPr>
          <w:p>
            <w:pPr>
              <w:rPr>
                <w:rFonts w:ascii="宋体" w:hAnsi="宋体"/>
                <w:color w:val="auto"/>
                <w:szCs w:val="21"/>
                <w:highlight w:val="none"/>
              </w:rPr>
            </w:pPr>
            <w:r>
              <w:t>再生与恢复的方法与手段</w:t>
            </w:r>
          </w:p>
        </w:tc>
        <w:tc>
          <w:tcPr>
            <w:tcW w:w="2546" w:type="dxa"/>
            <w:vAlign w:val="center"/>
          </w:tcPr>
          <w:p>
            <w:pPr>
              <w:rPr>
                <w:rFonts w:hint="eastAsia" w:ascii="宋体" w:hAnsi="宋体"/>
                <w:color w:val="auto"/>
                <w:szCs w:val="21"/>
                <w:highlight w:val="none"/>
              </w:rPr>
            </w:pPr>
            <w:r>
              <w:rPr>
                <w:rFonts w:hint="eastAsia"/>
              </w:rPr>
              <w:t>整理活动</w:t>
            </w:r>
          </w:p>
        </w:tc>
        <w:tc>
          <w:tcPr>
            <w:tcW w:w="4117" w:type="dxa"/>
            <w:vAlign w:val="center"/>
          </w:tcPr>
          <w:p>
            <w:pPr>
              <w:rPr>
                <w:rFonts w:hint="eastAsia"/>
              </w:rPr>
            </w:pP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t>拉伸</w:t>
            </w:r>
          </w:p>
        </w:tc>
        <w:tc>
          <w:tcPr>
            <w:tcW w:w="4117" w:type="dxa"/>
            <w:vAlign w:val="center"/>
          </w:tcPr>
          <w:p>
            <w:pPr>
              <w:rPr>
                <w:rFonts w:hint="eastAsia"/>
              </w:rPr>
            </w:pPr>
            <w:r>
              <w:rPr>
                <w:rFonts w:hint="eastAsia" w:ascii="Calibri" w:hAnsi="Calibri" w:eastAsia="宋体"/>
                <w:b w:val="0"/>
                <w:bCs/>
                <w:sz w:val="21"/>
                <w:szCs w:val="32"/>
              </w:rPr>
              <w:t>拉伸的概念</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ascii="Calibri" w:hAnsi="Calibri" w:eastAsia="宋体"/>
                <w:b w:val="0"/>
                <w:bCs/>
                <w:sz w:val="21"/>
                <w:szCs w:val="32"/>
              </w:rPr>
              <w:t>拉伸的原理</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ascii="Calibri" w:hAnsi="Calibri" w:eastAsia="宋体"/>
                <w:b w:val="0"/>
                <w:bCs/>
                <w:sz w:val="21"/>
                <w:szCs w:val="32"/>
              </w:rPr>
              <w:t>拉伸的分类</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eastAsia="宋体" w:cs="黑体"/>
                <w:color w:val="auto"/>
                <w:kern w:val="2"/>
                <w:sz w:val="21"/>
                <w:szCs w:val="21"/>
                <w:highlight w:val="none"/>
                <w:lang w:val="en-US" w:eastAsia="zh-CN" w:bidi="ar-SA"/>
              </w:rPr>
            </w:pPr>
            <w:r>
              <w:t>软组织放松</w:t>
            </w:r>
          </w:p>
        </w:tc>
        <w:tc>
          <w:tcPr>
            <w:tcW w:w="4117" w:type="dxa"/>
            <w:vAlign w:val="center"/>
          </w:tcPr>
          <w:p>
            <w:pPr>
              <w:rPr>
                <w:rFonts w:hint="eastAsia" w:ascii="Calibri" w:hAnsi="Calibri" w:eastAsia="宋体" w:cs="黑体"/>
                <w:kern w:val="2"/>
                <w:sz w:val="21"/>
                <w:szCs w:val="22"/>
                <w:lang w:val="en-US" w:eastAsia="zh-CN" w:bidi="ar-SA"/>
              </w:rPr>
            </w:pPr>
            <w:r>
              <w:rPr>
                <w:rFonts w:hint="eastAsia" w:ascii="Calibri" w:hAnsi="Calibri" w:eastAsia="宋体"/>
                <w:b w:val="0"/>
                <w:bCs/>
                <w:sz w:val="21"/>
                <w:szCs w:val="32"/>
              </w:rPr>
              <w:t>软组织放松的概念</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Calibri" w:hAnsi="Calibri" w:eastAsia="宋体" w:cs="黑体"/>
                <w:kern w:val="2"/>
                <w:sz w:val="21"/>
                <w:szCs w:val="22"/>
                <w:lang w:val="en-US" w:eastAsia="zh-CN" w:bidi="ar-SA"/>
              </w:rPr>
            </w:pPr>
            <w:r>
              <w:rPr>
                <w:rFonts w:hint="eastAsia" w:ascii="Calibri" w:hAnsi="Calibri" w:eastAsia="宋体"/>
                <w:b w:val="0"/>
                <w:bCs/>
                <w:sz w:val="21"/>
                <w:szCs w:val="32"/>
              </w:rPr>
              <w:t>软组织放松的原理</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ascii="Calibri" w:hAnsi="Calibri" w:eastAsia="宋体" w:cs="黑体"/>
                <w:kern w:val="2"/>
                <w:sz w:val="21"/>
                <w:szCs w:val="22"/>
                <w:lang w:val="en-US" w:eastAsia="zh-CN" w:bidi="ar-SA"/>
              </w:rPr>
            </w:pPr>
            <w:r>
              <w:rPr>
                <w:rFonts w:hint="eastAsia" w:ascii="Calibri" w:hAnsi="Calibri" w:eastAsia="宋体"/>
                <w:b w:val="0"/>
                <w:bCs/>
                <w:sz w:val="21"/>
                <w:szCs w:val="32"/>
              </w:rPr>
              <w:t>软组织放松的工具</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rPr>
            </w:pPr>
            <w:r>
              <w:t>睡眠</w:t>
            </w:r>
          </w:p>
        </w:tc>
        <w:tc>
          <w:tcPr>
            <w:tcW w:w="4117" w:type="dxa"/>
            <w:vAlign w:val="center"/>
          </w:tcPr>
          <w:p>
            <w:pPr>
              <w:rPr>
                <w:rFonts w:hint="eastAsia"/>
              </w:rPr>
            </w:pPr>
            <w:r>
              <w:rPr>
                <w:rFonts w:hint="eastAsia" w:ascii="Calibri" w:hAnsi="Calibri" w:eastAsia="宋体"/>
                <w:b w:val="0"/>
                <w:bCs/>
                <w:sz w:val="21"/>
                <w:szCs w:val="32"/>
              </w:rPr>
              <w:t>睡眠时间</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rPr>
            </w:pPr>
          </w:p>
        </w:tc>
        <w:tc>
          <w:tcPr>
            <w:tcW w:w="4117" w:type="dxa"/>
            <w:vAlign w:val="center"/>
          </w:tcPr>
          <w:p>
            <w:pPr>
              <w:rPr>
                <w:rFonts w:hint="eastAsia"/>
              </w:rPr>
            </w:pPr>
            <w:r>
              <w:rPr>
                <w:rFonts w:hint="eastAsia" w:ascii="Calibri" w:hAnsi="Calibri" w:eastAsia="宋体"/>
                <w:b w:val="0"/>
                <w:bCs/>
                <w:sz w:val="21"/>
                <w:szCs w:val="32"/>
              </w:rPr>
              <w:t>睡前安排</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冷热水浴</w:t>
            </w:r>
          </w:p>
        </w:tc>
        <w:tc>
          <w:tcPr>
            <w:tcW w:w="4117" w:type="dxa"/>
            <w:vAlign w:val="center"/>
          </w:tcPr>
          <w:p>
            <w:pPr>
              <w:rPr>
                <w:rFonts w:hint="eastAsia" w:ascii="Calibri" w:hAnsi="Calibri" w:eastAsia="宋体"/>
                <w:b w:val="0"/>
                <w:bCs/>
                <w:sz w:val="21"/>
                <w:szCs w:val="32"/>
              </w:rPr>
            </w:pPr>
          </w:p>
        </w:tc>
      </w:tr>
      <w:tr>
        <w:trPr>
          <w:jc w:val="center"/>
        </w:trPr>
        <w:tc>
          <w:tcPr>
            <w:tcW w:w="1139" w:type="dxa"/>
            <w:vMerge w:val="restart"/>
            <w:vAlign w:val="center"/>
          </w:tcPr>
          <w:p>
            <w:pPr>
              <w:rPr>
                <w:rFonts w:ascii="宋体" w:hAnsi="宋体"/>
                <w:color w:val="auto"/>
                <w:szCs w:val="21"/>
                <w:highlight w:val="none"/>
              </w:rPr>
            </w:pPr>
            <w:r>
              <w:rPr>
                <w:rFonts w:hint="eastAsia" w:ascii="宋体" w:hAnsi="宋体"/>
                <w:color w:val="auto"/>
                <w:szCs w:val="21"/>
                <w:highlight w:val="none"/>
              </w:rPr>
              <w:t>第十</w:t>
            </w:r>
            <w:r>
              <w:rPr>
                <w:rFonts w:hint="eastAsia" w:ascii="宋体" w:hAnsi="宋体"/>
                <w:color w:val="auto"/>
                <w:szCs w:val="21"/>
                <w:highlight w:val="none"/>
                <w:lang w:val="en-US"/>
              </w:rPr>
              <w:t>四</w:t>
            </w:r>
            <w:r>
              <w:rPr>
                <w:rFonts w:hint="eastAsia" w:ascii="宋体" w:hAnsi="宋体"/>
                <w:color w:val="auto"/>
                <w:szCs w:val="21"/>
                <w:highlight w:val="none"/>
              </w:rPr>
              <w:t>章实践技能动作库</w:t>
            </w:r>
          </w:p>
        </w:tc>
        <w:tc>
          <w:tcPr>
            <w:tcW w:w="1372" w:type="dxa"/>
            <w:vMerge w:val="restart"/>
            <w:vAlign w:val="center"/>
          </w:tcPr>
          <w:p>
            <w:pPr>
              <w:rPr>
                <w:rFonts w:ascii="宋体" w:hAnsi="宋体"/>
                <w:color w:val="auto"/>
                <w:szCs w:val="21"/>
                <w:highlight w:val="none"/>
              </w:rPr>
            </w:pPr>
            <w:r>
              <w:rPr>
                <w:rFonts w:hint="eastAsia" w:ascii="宋体" w:hAnsi="宋体"/>
                <w:color w:val="auto"/>
                <w:szCs w:val="21"/>
                <w:highlight w:val="none"/>
              </w:rPr>
              <w:t>力量素质的训练动作</w:t>
            </w:r>
          </w:p>
        </w:tc>
        <w:tc>
          <w:tcPr>
            <w:tcW w:w="2546" w:type="dxa"/>
            <w:vMerge w:val="restart"/>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初级动作</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力量耐力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eastAsia="zh-CN"/>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力</w:t>
            </w:r>
            <w:r>
              <w:rPr>
                <w:rFonts w:hint="eastAsia" w:ascii="宋体" w:hAnsi="宋体"/>
                <w:color w:val="auto"/>
                <w:szCs w:val="21"/>
                <w:highlight w:val="none"/>
                <w:lang w:val="en-US"/>
              </w:rPr>
              <w:t>量速度</w:t>
            </w:r>
            <w:r>
              <w:rPr>
                <w:rFonts w:hint="default" w:ascii="宋体" w:hAnsi="宋体"/>
                <w:color w:val="auto"/>
                <w:szCs w:val="21"/>
                <w:highlight w:val="none"/>
              </w:rPr>
              <w:t>（</w:t>
            </w:r>
            <w:r>
              <w:rPr>
                <w:rFonts w:hint="eastAsia" w:ascii="宋体" w:hAnsi="宋体"/>
                <w:color w:val="auto"/>
                <w:szCs w:val="21"/>
                <w:highlight w:val="none"/>
                <w:lang w:val="en-US" w:eastAsia="zh-CN"/>
              </w:rPr>
              <w:t>爆发力</w:t>
            </w:r>
            <w:r>
              <w:rPr>
                <w:rFonts w:hint="default" w:ascii="宋体" w:hAnsi="宋体"/>
                <w:color w:val="auto"/>
                <w:szCs w:val="21"/>
                <w:highlight w:val="none"/>
                <w:lang w:eastAsia="zh-CN"/>
              </w:rPr>
              <w:t>）</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中级动作</w:t>
            </w:r>
            <w:r>
              <w:rPr>
                <w:rFonts w:hint="eastAsia" w:ascii="宋体" w:hAnsi="宋体"/>
                <w:color w:val="auto"/>
                <w:szCs w:val="21"/>
                <w:highlight w:val="none"/>
                <w:lang w:val="en-US" w:eastAsia="zh-CN"/>
              </w:rPr>
              <w:t>★</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力量耐力</w:t>
            </w:r>
          </w:p>
        </w:tc>
      </w:tr>
      <w:tr>
        <w:trPr>
          <w:jc w:val="center"/>
        </w:trPr>
        <w:tc>
          <w:tcPr>
            <w:tcW w:w="1139" w:type="dxa"/>
            <w:vMerge w:val="continue"/>
            <w:vAlign w:val="center"/>
          </w:tcPr>
          <w:p>
            <w:pPr>
              <w:rPr>
                <w:rFonts w:ascii="宋体" w:hAnsi="宋体"/>
                <w:color w:val="auto"/>
                <w:szCs w:val="21"/>
                <w:highlight w:val="none"/>
              </w:rPr>
            </w:pPr>
          </w:p>
        </w:tc>
        <w:tc>
          <w:tcPr>
            <w:tcW w:w="1372" w:type="dxa"/>
            <w:vMerge w:val="continue"/>
            <w:vAlign w:val="center"/>
          </w:tcPr>
          <w:p>
            <w:pPr>
              <w:rPr>
                <w:rFonts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eastAsia="zh-CN"/>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力</w:t>
            </w:r>
            <w:r>
              <w:rPr>
                <w:rFonts w:hint="eastAsia" w:ascii="宋体" w:hAnsi="宋体"/>
                <w:color w:val="auto"/>
                <w:szCs w:val="21"/>
                <w:highlight w:val="none"/>
                <w:lang w:val="en-US"/>
              </w:rPr>
              <w:t>量速度</w:t>
            </w:r>
            <w:r>
              <w:rPr>
                <w:rFonts w:hint="default" w:ascii="宋体" w:hAnsi="宋体"/>
                <w:color w:val="auto"/>
                <w:szCs w:val="21"/>
                <w:highlight w:val="none"/>
              </w:rPr>
              <w:t>（</w:t>
            </w:r>
            <w:r>
              <w:rPr>
                <w:rFonts w:hint="eastAsia" w:ascii="宋体" w:hAnsi="宋体"/>
                <w:color w:val="auto"/>
                <w:szCs w:val="21"/>
                <w:highlight w:val="none"/>
                <w:lang w:val="en-US" w:eastAsia="zh-CN"/>
              </w:rPr>
              <w:t>爆发力</w:t>
            </w:r>
            <w:r>
              <w:rPr>
                <w:rFonts w:hint="default" w:ascii="宋体" w:hAnsi="宋体"/>
                <w:color w:val="auto"/>
                <w:szCs w:val="21"/>
                <w:highlight w:val="none"/>
                <w:lang w:eastAsia="zh-CN"/>
              </w:rPr>
              <w:t>）</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速度素质的训练动作</w:t>
            </w:r>
          </w:p>
        </w:tc>
        <w:tc>
          <w:tcPr>
            <w:tcW w:w="2546" w:type="dxa"/>
            <w:vMerge w:val="restart"/>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初级动作</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反应速度</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eastAsia="zh-CN"/>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动作速度</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eastAsia="zh-CN"/>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位移速度</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中级动作</w:t>
            </w:r>
            <w:r>
              <w:rPr>
                <w:rFonts w:hint="eastAsia" w:ascii="宋体" w:hAnsi="宋体"/>
                <w:color w:val="auto"/>
                <w:szCs w:val="21"/>
                <w:highlight w:val="none"/>
                <w:lang w:val="en-US" w:eastAsia="zh-CN"/>
              </w:rPr>
              <w:t>★</w:t>
            </w: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rPr>
              <w:t>反应速度</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eastAsia="zh-CN"/>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rPr>
              <w:t>动作速度</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eastAsia="zh-CN"/>
              </w:rPr>
            </w:pPr>
          </w:p>
        </w:tc>
        <w:tc>
          <w:tcPr>
            <w:tcW w:w="4117"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lang w:val="en-US"/>
              </w:rPr>
              <w:t>位移速度</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耐力素质的训练动作</w:t>
            </w:r>
          </w:p>
        </w:tc>
        <w:tc>
          <w:tcPr>
            <w:tcW w:w="2546"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初级动作</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中级动作</w:t>
            </w:r>
            <w:r>
              <w:rPr>
                <w:rFonts w:hint="eastAsia" w:ascii="宋体" w:hAnsi="宋体"/>
                <w:color w:val="auto"/>
                <w:szCs w:val="21"/>
                <w:highlight w:val="none"/>
                <w:lang w:val="en-US" w:eastAsia="zh-CN"/>
              </w:rPr>
              <w:t>★</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rPr>
              <w:t>柔韧素质的训练动作</w:t>
            </w:r>
          </w:p>
        </w:tc>
        <w:tc>
          <w:tcPr>
            <w:tcW w:w="2546" w:type="dxa"/>
            <w:vMerge w:val="restart"/>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初级动作</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静力拉伸</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eastAsia="zh-CN"/>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eastAsia="zh-CN"/>
              </w:rPr>
              <w:t>动态伸展（原地）</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Merge w:val="restart"/>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中级动作</w:t>
            </w:r>
            <w:r>
              <w:rPr>
                <w:rFonts w:hint="eastAsia" w:ascii="宋体" w:hAnsi="宋体"/>
                <w:color w:val="auto"/>
                <w:szCs w:val="21"/>
                <w:highlight w:val="none"/>
                <w:lang w:val="en-US" w:eastAsia="zh-CN"/>
              </w:rPr>
              <w:t>★</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软组织放松</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Merge w:val="continue"/>
            <w:vAlign w:val="center"/>
          </w:tcPr>
          <w:p>
            <w:pPr>
              <w:rPr>
                <w:rFonts w:hint="eastAsia" w:ascii="宋体" w:hAnsi="宋体"/>
                <w:color w:val="auto"/>
                <w:szCs w:val="21"/>
                <w:highlight w:val="none"/>
                <w:lang w:val="en-US" w:eastAsia="zh-CN"/>
              </w:rPr>
            </w:pP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lang w:val="en-US"/>
              </w:rPr>
              <w:t>动态伸展（行进）</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lang w:val="en-US"/>
              </w:rPr>
              <w:t>灵敏</w:t>
            </w:r>
            <w:r>
              <w:rPr>
                <w:rFonts w:hint="eastAsia" w:ascii="宋体" w:hAnsi="宋体"/>
                <w:color w:val="auto"/>
                <w:szCs w:val="21"/>
                <w:highlight w:val="none"/>
              </w:rPr>
              <w:t>素质的训练动作</w:t>
            </w:r>
          </w:p>
        </w:tc>
        <w:tc>
          <w:tcPr>
            <w:tcW w:w="2546"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初级动作</w:t>
            </w:r>
          </w:p>
        </w:tc>
        <w:tc>
          <w:tcPr>
            <w:tcW w:w="4117" w:type="dxa"/>
            <w:vAlign w:val="center"/>
          </w:tcPr>
          <w:p>
            <w:pPr>
              <w:rPr>
                <w:rFonts w:hint="eastAsia" w:ascii="宋体" w:hAnsi="宋体"/>
                <w:color w:val="auto"/>
                <w:szCs w:val="21"/>
                <w:highlight w:val="none"/>
              </w:rPr>
            </w:pPr>
            <w:r>
              <w:rPr>
                <w:rFonts w:hint="eastAsia" w:ascii="宋体" w:hAnsi="宋体"/>
                <w:color w:val="auto"/>
                <w:szCs w:val="21"/>
                <w:highlight w:val="none"/>
              </w:rPr>
              <w:t>灵敏性</w:t>
            </w: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中级动作</w:t>
            </w:r>
            <w:r>
              <w:rPr>
                <w:rFonts w:hint="eastAsia" w:ascii="宋体" w:hAnsi="宋体"/>
                <w:color w:val="auto"/>
                <w:szCs w:val="21"/>
                <w:highlight w:val="none"/>
                <w:lang w:val="en-US" w:eastAsia="zh-CN"/>
              </w:rPr>
              <w:t>★</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lang w:val="en-US"/>
              </w:rPr>
              <w:t>协调</w:t>
            </w:r>
            <w:r>
              <w:rPr>
                <w:rFonts w:hint="eastAsia" w:ascii="宋体" w:hAnsi="宋体"/>
                <w:color w:val="auto"/>
                <w:szCs w:val="21"/>
                <w:highlight w:val="none"/>
              </w:rPr>
              <w:t>素质的训练动作</w:t>
            </w:r>
          </w:p>
        </w:tc>
        <w:tc>
          <w:tcPr>
            <w:tcW w:w="2546"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初级动作</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Align w:val="center"/>
          </w:tcPr>
          <w:p>
            <w:pPr>
              <w:rPr>
                <w:rFonts w:hint="eastAsia" w:ascii="宋体" w:hAnsi="宋体"/>
                <w:color w:val="auto"/>
                <w:szCs w:val="21"/>
                <w:highlight w:val="none"/>
                <w:lang w:val="en-US" w:eastAsia="zh-CN"/>
              </w:rPr>
            </w:pPr>
            <w:r>
              <w:rPr>
                <w:rFonts w:hint="eastAsia" w:ascii="宋体" w:hAnsi="宋体"/>
                <w:color w:val="auto"/>
                <w:szCs w:val="21"/>
                <w:highlight w:val="none"/>
              </w:rPr>
              <w:t>中级动作</w:t>
            </w:r>
            <w:r>
              <w:rPr>
                <w:rFonts w:hint="eastAsia" w:ascii="宋体" w:hAnsi="宋体"/>
                <w:color w:val="auto"/>
                <w:szCs w:val="21"/>
                <w:highlight w:val="none"/>
                <w:lang w:val="en-US" w:eastAsia="zh-CN"/>
              </w:rPr>
              <w:t>★</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restart"/>
            <w:vAlign w:val="center"/>
          </w:tcPr>
          <w:p>
            <w:pPr>
              <w:rPr>
                <w:rFonts w:hint="eastAsia" w:ascii="宋体" w:hAnsi="宋体"/>
                <w:color w:val="auto"/>
                <w:szCs w:val="21"/>
                <w:highlight w:val="none"/>
              </w:rPr>
            </w:pPr>
            <w:r>
              <w:rPr>
                <w:rFonts w:hint="eastAsia" w:ascii="宋体" w:hAnsi="宋体"/>
                <w:color w:val="auto"/>
                <w:szCs w:val="21"/>
                <w:highlight w:val="none"/>
                <w:lang w:val="en-US"/>
              </w:rPr>
              <w:t>平衡</w:t>
            </w:r>
            <w:r>
              <w:rPr>
                <w:rFonts w:hint="eastAsia" w:ascii="宋体" w:hAnsi="宋体"/>
                <w:color w:val="auto"/>
                <w:szCs w:val="21"/>
                <w:highlight w:val="none"/>
              </w:rPr>
              <w:t>素质的训练动作</w:t>
            </w:r>
          </w:p>
        </w:tc>
        <w:tc>
          <w:tcPr>
            <w:tcW w:w="2546" w:type="dxa"/>
            <w:vAlign w:val="center"/>
          </w:tcPr>
          <w:p>
            <w:pPr>
              <w:rPr>
                <w:rFonts w:hint="eastAsia" w:ascii="宋体" w:hAnsi="宋体" w:eastAsia="宋体" w:cs="黑体"/>
                <w:color w:val="auto"/>
                <w:kern w:val="2"/>
                <w:sz w:val="21"/>
                <w:szCs w:val="21"/>
                <w:highlight w:val="none"/>
                <w:lang w:val="en-US" w:eastAsia="zh-CN" w:bidi="ar-SA"/>
              </w:rPr>
            </w:pPr>
            <w:r>
              <w:rPr>
                <w:rFonts w:hint="eastAsia" w:ascii="宋体" w:hAnsi="宋体"/>
                <w:color w:val="auto"/>
                <w:szCs w:val="21"/>
                <w:highlight w:val="none"/>
              </w:rPr>
              <w:t>初级动作</w:t>
            </w:r>
          </w:p>
        </w:tc>
        <w:tc>
          <w:tcPr>
            <w:tcW w:w="4117" w:type="dxa"/>
            <w:vAlign w:val="center"/>
          </w:tcPr>
          <w:p>
            <w:pPr>
              <w:rPr>
                <w:rFonts w:hint="eastAsia" w:ascii="宋体" w:hAnsi="宋体"/>
                <w:color w:val="auto"/>
                <w:szCs w:val="21"/>
                <w:highlight w:val="none"/>
              </w:rPr>
            </w:pPr>
          </w:p>
        </w:tc>
      </w:tr>
      <w:tr>
        <w:trPr>
          <w:jc w:val="center"/>
        </w:trPr>
        <w:tc>
          <w:tcPr>
            <w:tcW w:w="1139" w:type="dxa"/>
            <w:vMerge w:val="continue"/>
            <w:vAlign w:val="center"/>
          </w:tcPr>
          <w:p>
            <w:pPr>
              <w:rPr>
                <w:rFonts w:hint="eastAsia" w:ascii="宋体" w:hAnsi="宋体"/>
                <w:color w:val="auto"/>
                <w:szCs w:val="21"/>
                <w:highlight w:val="none"/>
              </w:rPr>
            </w:pPr>
          </w:p>
        </w:tc>
        <w:tc>
          <w:tcPr>
            <w:tcW w:w="1372" w:type="dxa"/>
            <w:vMerge w:val="continue"/>
            <w:vAlign w:val="center"/>
          </w:tcPr>
          <w:p>
            <w:pPr>
              <w:rPr>
                <w:rFonts w:hint="eastAsia" w:ascii="宋体" w:hAnsi="宋体"/>
                <w:color w:val="auto"/>
                <w:szCs w:val="21"/>
                <w:highlight w:val="none"/>
              </w:rPr>
            </w:pPr>
          </w:p>
        </w:tc>
        <w:tc>
          <w:tcPr>
            <w:tcW w:w="2546" w:type="dxa"/>
            <w:vAlign w:val="center"/>
          </w:tcPr>
          <w:p>
            <w:pPr>
              <w:rPr>
                <w:rFonts w:hint="eastAsia" w:ascii="宋体" w:hAnsi="宋体" w:eastAsia="宋体" w:cs="黑体"/>
                <w:color w:val="auto"/>
                <w:kern w:val="2"/>
                <w:sz w:val="21"/>
                <w:szCs w:val="21"/>
                <w:highlight w:val="none"/>
                <w:lang w:val="en-US" w:eastAsia="zh-CN" w:bidi="ar-SA"/>
              </w:rPr>
            </w:pPr>
            <w:r>
              <w:rPr>
                <w:rFonts w:hint="eastAsia" w:ascii="宋体" w:hAnsi="宋体"/>
                <w:color w:val="auto"/>
                <w:szCs w:val="21"/>
                <w:highlight w:val="none"/>
              </w:rPr>
              <w:t>中级动作</w:t>
            </w:r>
            <w:r>
              <w:rPr>
                <w:rFonts w:hint="eastAsia" w:ascii="宋体" w:hAnsi="宋体"/>
                <w:color w:val="auto"/>
                <w:szCs w:val="21"/>
                <w:highlight w:val="none"/>
                <w:lang w:val="en-US" w:eastAsia="zh-CN"/>
              </w:rPr>
              <w:t>★</w:t>
            </w:r>
          </w:p>
        </w:tc>
        <w:tc>
          <w:tcPr>
            <w:tcW w:w="4117" w:type="dxa"/>
            <w:vAlign w:val="center"/>
          </w:tcPr>
          <w:p>
            <w:pPr>
              <w:rPr>
                <w:rFonts w:hint="eastAsia" w:ascii="宋体" w:hAnsi="宋体"/>
                <w:color w:val="auto"/>
                <w:szCs w:val="21"/>
                <w:highlight w:val="none"/>
              </w:rPr>
            </w:pPr>
          </w:p>
        </w:tc>
      </w:tr>
    </w:tbl>
    <w:p>
      <w:pPr>
        <w:rPr>
          <w:rFonts w:hint="eastAsia"/>
          <w:lang w:val="en-US"/>
        </w:rPr>
      </w:pPr>
      <w:r>
        <w:rPr>
          <w:rFonts w:hint="eastAsia" w:ascii="宋体" w:hAnsi="宋体"/>
          <w:color w:val="auto"/>
          <w:szCs w:val="21"/>
          <w:highlight w:val="none"/>
          <w:lang w:val="en-US"/>
        </w:rPr>
        <w:br w:type="page"/>
      </w:r>
    </w:p>
    <w:p>
      <w:pPr>
        <w:pStyle w:val="5"/>
        <w:rPr>
          <w:rStyle w:val="34"/>
          <w:rFonts w:hint="eastAsia"/>
          <w:b w:val="0"/>
          <w:bCs w:val="0"/>
          <w:iCs w:val="0"/>
          <w:color w:val="auto"/>
          <w:highlight w:val="none"/>
          <w:lang w:val="en-US" w:eastAsia="zh-CN"/>
        </w:rPr>
      </w:pPr>
      <w:r>
        <w:rPr>
          <w:rStyle w:val="34"/>
          <w:rFonts w:hint="eastAsia"/>
          <w:b w:val="0"/>
          <w:bCs w:val="0"/>
          <w:iCs w:val="0"/>
          <w:color w:val="auto"/>
          <w:highlight w:val="none"/>
          <w:lang w:val="en-US"/>
        </w:rPr>
        <w:t>二</w:t>
      </w:r>
      <w:r>
        <w:rPr>
          <w:rStyle w:val="34"/>
          <w:rFonts w:hint="eastAsia"/>
          <w:b w:val="0"/>
          <w:bCs w:val="0"/>
          <w:iCs w:val="0"/>
          <w:color w:val="auto"/>
          <w:highlight w:val="none"/>
          <w:lang w:val="en-US" w:eastAsia="zh-CN"/>
        </w:rPr>
        <w:t>、青少年体能训练指导</w:t>
      </w:r>
      <w:r>
        <w:rPr>
          <w:rStyle w:val="34"/>
          <w:rFonts w:hint="eastAsia"/>
          <w:b w:val="0"/>
          <w:bCs w:val="0"/>
          <w:iCs w:val="0"/>
          <w:color w:val="auto"/>
          <w:highlight w:val="none"/>
          <w:lang w:val="en-US"/>
        </w:rPr>
        <w:t>职业</w:t>
      </w:r>
      <w:r>
        <w:rPr>
          <w:rStyle w:val="34"/>
          <w:rFonts w:hint="eastAsia"/>
          <w:b w:val="0"/>
          <w:bCs w:val="0"/>
          <w:iCs w:val="0"/>
          <w:color w:val="auto"/>
          <w:highlight w:val="none"/>
          <w:lang w:val="en-US" w:eastAsia="zh-CN"/>
        </w:rPr>
        <w:t>能力测评要求</w:t>
      </w:r>
      <w:bookmarkEnd w:id="1"/>
    </w:p>
    <w:p>
      <w:pPr>
        <w:rPr>
          <w:rFonts w:hint="eastAsia" w:ascii="楷体" w:hAnsi="楷体" w:eastAsia="楷体" w:cs="楷体"/>
          <w:sz w:val="28"/>
          <w:szCs w:val="28"/>
          <w:lang w:val="en-US" w:eastAsia="zh-CN"/>
        </w:rPr>
      </w:pPr>
      <w:bookmarkStart w:id="26" w:name="_Toc388538255"/>
      <w:bookmarkStart w:id="27" w:name="_Toc390353933"/>
      <w:bookmarkStart w:id="28" w:name="_Toc6268_WPSOffice_Level2"/>
      <w:r>
        <w:rPr>
          <w:rFonts w:hint="eastAsia" w:ascii="楷体" w:hAnsi="楷体" w:eastAsia="楷体" w:cs="楷体"/>
          <w:sz w:val="28"/>
          <w:szCs w:val="28"/>
          <w:lang w:val="en-US" w:eastAsia="zh-CN"/>
        </w:rPr>
        <w:t>（一）测评内容</w:t>
      </w:r>
      <w:bookmarkEnd w:id="26"/>
      <w:bookmarkEnd w:id="27"/>
      <w:bookmarkEnd w:id="28"/>
    </w:p>
    <w:p>
      <w:pPr>
        <w:spacing w:line="276" w:lineRule="auto"/>
        <w:ind w:firstLine="420" w:firstLineChars="200"/>
        <w:rPr>
          <w:rFonts w:hint="eastAsia" w:ascii="Times New Roman" w:hAnsi="Times New Roman"/>
          <w:color w:val="auto"/>
          <w:sz w:val="21"/>
          <w:szCs w:val="21"/>
        </w:rPr>
      </w:pPr>
      <w:r>
        <w:rPr>
          <w:rFonts w:hint="eastAsia" w:ascii="Times New Roman" w:hAnsi="Times New Roman"/>
          <w:color w:val="auto"/>
          <w:sz w:val="21"/>
          <w:szCs w:val="21"/>
          <w:lang w:val="en-US" w:eastAsia="zh-CN"/>
        </w:rPr>
        <w:t>测评</w:t>
      </w:r>
      <w:r>
        <w:rPr>
          <w:rFonts w:hint="eastAsia" w:ascii="Times New Roman" w:hAnsi="Times New Roman"/>
          <w:color w:val="auto"/>
          <w:sz w:val="21"/>
          <w:szCs w:val="21"/>
        </w:rPr>
        <w:t>包括</w:t>
      </w:r>
      <w:r>
        <w:rPr>
          <w:rFonts w:hint="eastAsia" w:ascii="Times New Roman" w:hAnsi="Times New Roman"/>
          <w:color w:val="auto"/>
          <w:sz w:val="21"/>
          <w:szCs w:val="21"/>
          <w:lang w:val="en-US" w:eastAsia="zh-CN"/>
        </w:rPr>
        <w:t>理论知识</w:t>
      </w:r>
      <w:r>
        <w:rPr>
          <w:rFonts w:hint="eastAsia" w:ascii="Times New Roman" w:hAnsi="Times New Roman"/>
          <w:color w:val="auto"/>
          <w:sz w:val="21"/>
          <w:szCs w:val="21"/>
        </w:rPr>
        <w:t>和</w:t>
      </w:r>
      <w:r>
        <w:rPr>
          <w:rFonts w:hint="eastAsia" w:ascii="Times New Roman" w:hAnsi="Times New Roman"/>
          <w:color w:val="auto"/>
          <w:sz w:val="21"/>
          <w:szCs w:val="21"/>
          <w:lang w:val="en-US" w:eastAsia="zh-CN"/>
        </w:rPr>
        <w:t>专业技能</w:t>
      </w:r>
      <w:r>
        <w:rPr>
          <w:rFonts w:hint="eastAsia" w:ascii="Times New Roman" w:hAnsi="Times New Roman"/>
          <w:color w:val="auto"/>
          <w:sz w:val="21"/>
          <w:szCs w:val="21"/>
        </w:rPr>
        <w:t>两部分。</w:t>
      </w:r>
      <w:r>
        <w:rPr>
          <w:rFonts w:hint="eastAsia" w:ascii="Times New Roman" w:hAnsi="Times New Roman"/>
          <w:color w:val="auto"/>
          <w:sz w:val="21"/>
          <w:szCs w:val="21"/>
          <w:lang w:eastAsia="zh-CN"/>
        </w:rPr>
        <w:t>理论知识测评</w:t>
      </w:r>
      <w:r>
        <w:rPr>
          <w:rFonts w:hint="eastAsia" w:ascii="Times New Roman" w:hAnsi="Times New Roman"/>
          <w:color w:val="auto"/>
          <w:sz w:val="21"/>
          <w:szCs w:val="21"/>
        </w:rPr>
        <w:t>题型为客观题，试题从</w:t>
      </w:r>
      <w:r>
        <w:rPr>
          <w:rFonts w:hint="eastAsia" w:ascii="Times New Roman" w:hAnsi="Times New Roman"/>
          <w:color w:val="auto"/>
          <w:sz w:val="21"/>
          <w:szCs w:val="21"/>
          <w:lang w:val="en-US" w:eastAsia="zh-CN"/>
        </w:rPr>
        <w:t>体育总局人力中心</w:t>
      </w:r>
      <w:r>
        <w:rPr>
          <w:rFonts w:hint="eastAsia" w:ascii="Times New Roman" w:hAnsi="Times New Roman"/>
          <w:color w:val="auto"/>
          <w:sz w:val="21"/>
          <w:szCs w:val="21"/>
        </w:rPr>
        <w:t>试题库</w:t>
      </w:r>
      <w:r>
        <w:rPr>
          <w:rFonts w:hint="eastAsia" w:ascii="Times New Roman" w:hAnsi="Times New Roman"/>
          <w:color w:val="auto"/>
          <w:sz w:val="21"/>
          <w:szCs w:val="21"/>
          <w:lang w:eastAsia="zh-CN"/>
        </w:rPr>
        <w:t>中</w:t>
      </w:r>
      <w:r>
        <w:rPr>
          <w:rFonts w:hint="eastAsia" w:ascii="Times New Roman" w:hAnsi="Times New Roman"/>
          <w:color w:val="auto"/>
          <w:sz w:val="21"/>
          <w:szCs w:val="21"/>
        </w:rPr>
        <w:t>抽取；</w:t>
      </w:r>
      <w:r>
        <w:rPr>
          <w:rFonts w:hint="eastAsia" w:ascii="Times New Roman" w:hAnsi="Times New Roman"/>
          <w:color w:val="auto"/>
          <w:sz w:val="21"/>
          <w:szCs w:val="21"/>
          <w:lang w:eastAsia="zh-CN"/>
        </w:rPr>
        <w:t>专业技能测评</w:t>
      </w:r>
      <w:r>
        <w:rPr>
          <w:rFonts w:hint="eastAsia" w:ascii="Times New Roman" w:hAnsi="Times New Roman"/>
          <w:color w:val="auto"/>
          <w:sz w:val="21"/>
          <w:szCs w:val="21"/>
        </w:rPr>
        <w:t>根据各级别</w:t>
      </w:r>
      <w:r>
        <w:rPr>
          <w:rFonts w:hint="eastAsia" w:ascii="Times New Roman" w:hAnsi="Times New Roman"/>
          <w:color w:val="auto"/>
          <w:sz w:val="21"/>
          <w:szCs w:val="21"/>
          <w:lang w:val="en-US" w:eastAsia="zh-CN"/>
        </w:rPr>
        <w:t>专业技能测评</w:t>
      </w:r>
      <w:r>
        <w:rPr>
          <w:rFonts w:hint="eastAsia" w:ascii="Times New Roman" w:hAnsi="Times New Roman"/>
          <w:color w:val="auto"/>
          <w:sz w:val="21"/>
          <w:szCs w:val="21"/>
        </w:rPr>
        <w:t>标准由考评员进行考核。两项成绩均合格</w:t>
      </w:r>
      <w:r>
        <w:rPr>
          <w:rFonts w:hint="default" w:ascii="Times New Roman" w:hAnsi="Times New Roman"/>
          <w:color w:val="auto"/>
          <w:sz w:val="21"/>
          <w:szCs w:val="21"/>
        </w:rPr>
        <w:t>（</w:t>
      </w:r>
      <w:r>
        <w:rPr>
          <w:rFonts w:hint="eastAsia" w:ascii="Times New Roman" w:hAnsi="Times New Roman"/>
          <w:color w:val="auto"/>
          <w:sz w:val="21"/>
          <w:szCs w:val="21"/>
          <w:lang w:val="en-US" w:eastAsia="zh-CN"/>
        </w:rPr>
        <w:t>≥</w:t>
      </w:r>
      <w:r>
        <w:rPr>
          <w:rFonts w:hint="default" w:ascii="Times New Roman" w:hAnsi="Times New Roman"/>
          <w:color w:val="auto"/>
          <w:sz w:val="21"/>
          <w:szCs w:val="21"/>
        </w:rPr>
        <w:t>60</w:t>
      </w:r>
      <w:r>
        <w:rPr>
          <w:rFonts w:hint="eastAsia" w:ascii="Times New Roman" w:hAnsi="Times New Roman"/>
          <w:color w:val="auto"/>
          <w:sz w:val="21"/>
          <w:szCs w:val="21"/>
          <w:lang w:val="en-US"/>
        </w:rPr>
        <w:t>分</w:t>
      </w:r>
      <w:r>
        <w:rPr>
          <w:rFonts w:hint="default" w:ascii="Times New Roman" w:hAnsi="Times New Roman"/>
          <w:color w:val="auto"/>
          <w:sz w:val="21"/>
          <w:szCs w:val="21"/>
        </w:rPr>
        <w:t>）</w:t>
      </w:r>
      <w:r>
        <w:rPr>
          <w:rFonts w:hint="eastAsia" w:ascii="Times New Roman" w:hAnsi="Times New Roman"/>
          <w:color w:val="auto"/>
          <w:sz w:val="21"/>
          <w:szCs w:val="21"/>
        </w:rPr>
        <w:t>者，颁发《</w:t>
      </w:r>
      <w:r>
        <w:rPr>
          <w:rFonts w:hint="eastAsia" w:ascii="Times New Roman" w:hAnsi="Times New Roman"/>
          <w:color w:val="auto"/>
          <w:sz w:val="21"/>
          <w:szCs w:val="21"/>
          <w:lang w:val="en-US" w:eastAsia="zh-CN"/>
        </w:rPr>
        <w:t>青少年体能训练指导</w:t>
      </w:r>
      <w:r>
        <w:rPr>
          <w:rFonts w:hint="eastAsia" w:ascii="Times New Roman" w:hAnsi="Times New Roman"/>
          <w:color w:val="auto"/>
          <w:sz w:val="21"/>
          <w:szCs w:val="21"/>
          <w:lang w:val="en-US"/>
        </w:rPr>
        <w:t>职业技能</w:t>
      </w:r>
      <w:r>
        <w:rPr>
          <w:rFonts w:hint="eastAsia" w:ascii="Times New Roman" w:hAnsi="Times New Roman"/>
          <w:color w:val="auto"/>
          <w:sz w:val="21"/>
          <w:szCs w:val="21"/>
        </w:rPr>
        <w:t>培训</w:t>
      </w:r>
      <w:r>
        <w:rPr>
          <w:rFonts w:hint="default" w:ascii="Times New Roman" w:hAnsi="Times New Roman"/>
          <w:color w:val="auto"/>
          <w:sz w:val="21"/>
          <w:szCs w:val="21"/>
        </w:rPr>
        <w:t>（</w:t>
      </w:r>
      <w:r>
        <w:rPr>
          <w:rFonts w:hint="eastAsia" w:ascii="Times New Roman" w:hAnsi="Times New Roman"/>
          <w:color w:val="auto"/>
          <w:sz w:val="21"/>
          <w:szCs w:val="21"/>
          <w:lang w:val="en-US"/>
        </w:rPr>
        <w:t>初级</w:t>
      </w:r>
      <w:r>
        <w:rPr>
          <w:rFonts w:hint="default" w:ascii="Times New Roman" w:hAnsi="Times New Roman"/>
          <w:color w:val="auto"/>
          <w:sz w:val="21"/>
          <w:szCs w:val="21"/>
        </w:rPr>
        <w:t>）</w:t>
      </w:r>
      <w:r>
        <w:rPr>
          <w:rFonts w:hint="eastAsia" w:ascii="Times New Roman" w:hAnsi="Times New Roman"/>
          <w:color w:val="auto"/>
          <w:sz w:val="21"/>
          <w:szCs w:val="21"/>
        </w:rPr>
        <w:t>证书》。</w:t>
      </w:r>
    </w:p>
    <w:p>
      <w:pPr>
        <w:rPr>
          <w:rFonts w:hint="eastAsia" w:ascii="楷体" w:hAnsi="楷体" w:eastAsia="楷体" w:cs="楷体"/>
          <w:sz w:val="28"/>
          <w:szCs w:val="28"/>
          <w:lang w:val="en-US" w:eastAsia="zh-CN"/>
        </w:rPr>
      </w:pPr>
      <w:bookmarkStart w:id="29" w:name="_Toc390353934"/>
      <w:bookmarkStart w:id="30" w:name="_Toc11908_WPSOffice_Level2"/>
      <w:bookmarkStart w:id="31" w:name="_Toc388538256"/>
      <w:r>
        <w:rPr>
          <w:rFonts w:hint="eastAsia" w:ascii="楷体" w:hAnsi="楷体" w:eastAsia="楷体" w:cs="楷体"/>
          <w:sz w:val="28"/>
          <w:szCs w:val="28"/>
          <w:lang w:val="en-US" w:eastAsia="zh-CN"/>
        </w:rPr>
        <w:t>（二）</w:t>
      </w:r>
      <w:r>
        <w:rPr>
          <w:rFonts w:hint="eastAsia" w:ascii="楷体" w:hAnsi="楷体" w:eastAsia="楷体" w:cs="楷体"/>
          <w:sz w:val="28"/>
          <w:szCs w:val="28"/>
          <w:lang w:val="en-US" w:eastAsia="zh-Hans"/>
        </w:rPr>
        <w:t>测评</w:t>
      </w:r>
      <w:r>
        <w:rPr>
          <w:rFonts w:hint="eastAsia" w:ascii="楷体" w:hAnsi="楷体" w:eastAsia="楷体" w:cs="楷体"/>
          <w:sz w:val="28"/>
          <w:szCs w:val="28"/>
          <w:lang w:val="en-US" w:eastAsia="zh-CN"/>
        </w:rPr>
        <w:t>方式</w:t>
      </w:r>
      <w:bookmarkEnd w:id="29"/>
      <w:bookmarkEnd w:id="30"/>
      <w:bookmarkEnd w:id="31"/>
    </w:p>
    <w:p>
      <w:pPr>
        <w:spacing w:line="276" w:lineRule="auto"/>
        <w:ind w:firstLine="420" w:firstLineChars="200"/>
        <w:rPr>
          <w:rFonts w:hint="eastAsia" w:ascii="Times New Roman" w:hAnsi="Times New Roman"/>
          <w:color w:val="auto"/>
          <w:sz w:val="21"/>
          <w:szCs w:val="21"/>
        </w:rPr>
      </w:pPr>
      <w:r>
        <w:rPr>
          <w:rFonts w:hint="eastAsia" w:ascii="Times New Roman" w:hAnsi="Times New Roman"/>
          <w:color w:val="auto"/>
          <w:sz w:val="21"/>
          <w:szCs w:val="21"/>
        </w:rPr>
        <w:t>1.</w:t>
      </w:r>
      <w:r>
        <w:rPr>
          <w:rFonts w:hint="eastAsia" w:ascii="Times New Roman" w:hAnsi="Times New Roman"/>
          <w:color w:val="auto"/>
          <w:sz w:val="21"/>
          <w:szCs w:val="21"/>
          <w:lang w:eastAsia="zh-CN"/>
        </w:rPr>
        <w:t>理论知识测评</w:t>
      </w:r>
      <w:r>
        <w:rPr>
          <w:rFonts w:hint="eastAsia" w:ascii="Times New Roman" w:hAnsi="Times New Roman"/>
          <w:color w:val="auto"/>
          <w:sz w:val="21"/>
          <w:szCs w:val="21"/>
        </w:rPr>
        <w:t>采用闭卷笔试形式</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90分钟</w:t>
      </w:r>
      <w:r>
        <w:rPr>
          <w:rFonts w:hint="eastAsia" w:ascii="Times New Roman" w:hAnsi="Times New Roman"/>
          <w:color w:val="auto"/>
          <w:sz w:val="21"/>
          <w:szCs w:val="21"/>
          <w:lang w:eastAsia="zh-CN"/>
        </w:rPr>
        <w:t>），共</w:t>
      </w:r>
      <w:r>
        <w:rPr>
          <w:rFonts w:hint="eastAsia" w:ascii="Times New Roman" w:hAnsi="Times New Roman"/>
          <w:color w:val="auto"/>
          <w:sz w:val="21"/>
          <w:szCs w:val="21"/>
          <w:lang w:val="en-US" w:eastAsia="zh-CN"/>
        </w:rPr>
        <w:t>100题</w:t>
      </w:r>
      <w:r>
        <w:rPr>
          <w:rFonts w:hint="eastAsia" w:ascii="Times New Roman" w:hAnsi="Times New Roman"/>
          <w:color w:val="auto"/>
          <w:sz w:val="21"/>
          <w:szCs w:val="21"/>
        </w:rPr>
        <w:t>。</w:t>
      </w:r>
    </w:p>
    <w:p>
      <w:pPr>
        <w:spacing w:line="276" w:lineRule="auto"/>
        <w:ind w:firstLine="420" w:firstLineChars="200"/>
        <w:rPr>
          <w:rFonts w:hint="eastAsia" w:ascii="Times New Roman" w:hAnsi="Times New Roman"/>
          <w:color w:val="auto"/>
          <w:sz w:val="21"/>
          <w:szCs w:val="21"/>
        </w:rPr>
      </w:pPr>
      <w:r>
        <w:rPr>
          <w:rFonts w:hint="eastAsia" w:ascii="Times New Roman" w:hAnsi="Times New Roman"/>
          <w:color w:val="auto"/>
          <w:sz w:val="21"/>
          <w:szCs w:val="21"/>
        </w:rPr>
        <w:t>2.</w:t>
      </w:r>
      <w:r>
        <w:rPr>
          <w:rFonts w:hint="eastAsia" w:ascii="Times New Roman" w:hAnsi="Times New Roman"/>
          <w:color w:val="auto"/>
          <w:sz w:val="21"/>
          <w:szCs w:val="21"/>
          <w:lang w:eastAsia="zh-CN"/>
        </w:rPr>
        <w:t>专业技能测评</w:t>
      </w:r>
      <w:r>
        <w:rPr>
          <w:rFonts w:hint="eastAsia" w:ascii="Times New Roman" w:hAnsi="Times New Roman"/>
          <w:color w:val="auto"/>
          <w:sz w:val="21"/>
          <w:szCs w:val="21"/>
        </w:rPr>
        <w:t>采用</w:t>
      </w:r>
      <w:r>
        <w:rPr>
          <w:rFonts w:hint="eastAsia" w:ascii="Times New Roman" w:hAnsi="Times New Roman"/>
          <w:color w:val="auto"/>
          <w:sz w:val="21"/>
          <w:szCs w:val="21"/>
          <w:lang w:val="en-US" w:eastAsia="zh-CN"/>
        </w:rPr>
        <w:t>现场</w:t>
      </w:r>
      <w:r>
        <w:rPr>
          <w:rFonts w:hint="eastAsia" w:ascii="Times New Roman" w:hAnsi="Times New Roman"/>
          <w:color w:val="auto"/>
          <w:sz w:val="21"/>
          <w:szCs w:val="21"/>
        </w:rPr>
        <w:t>技术考核的形式，根据要求（标准）给予评定。</w:t>
      </w:r>
    </w:p>
    <w:p>
      <w:pPr>
        <w:numPr>
          <w:ilvl w:val="0"/>
          <w:numId w:val="0"/>
        </w:numPr>
        <w:rPr>
          <w:rFonts w:hint="default" w:ascii="楷体" w:hAnsi="楷体" w:eastAsia="楷体" w:cs="楷体"/>
          <w:sz w:val="28"/>
          <w:szCs w:val="28"/>
          <w:lang w:val="en-US"/>
        </w:rPr>
      </w:pPr>
      <w:r>
        <w:rPr>
          <w:rFonts w:hint="default" w:ascii="楷体" w:hAnsi="楷体" w:eastAsia="楷体" w:cs="楷体"/>
          <w:sz w:val="28"/>
          <w:szCs w:val="28"/>
        </w:rPr>
        <w:t>（</w:t>
      </w:r>
      <w:r>
        <w:rPr>
          <w:rFonts w:hint="eastAsia" w:ascii="楷体" w:hAnsi="楷体" w:eastAsia="楷体" w:cs="楷体"/>
          <w:sz w:val="28"/>
          <w:szCs w:val="28"/>
          <w:lang w:val="en-US"/>
        </w:rPr>
        <w:t>三</w:t>
      </w:r>
      <w:r>
        <w:rPr>
          <w:rFonts w:hint="default" w:ascii="楷体" w:hAnsi="楷体" w:eastAsia="楷体" w:cs="楷体"/>
          <w:sz w:val="28"/>
          <w:szCs w:val="28"/>
        </w:rPr>
        <w:t>）</w:t>
      </w:r>
      <w:r>
        <w:rPr>
          <w:rFonts w:hint="eastAsia" w:ascii="楷体" w:hAnsi="楷体" w:eastAsia="楷体" w:cs="楷体"/>
          <w:sz w:val="28"/>
          <w:szCs w:val="28"/>
          <w:lang w:val="en-US"/>
        </w:rPr>
        <w:t>申报条件</w:t>
      </w:r>
    </w:p>
    <w:p>
      <w:pPr>
        <w:tabs>
          <w:tab w:val="left" w:pos="6930"/>
        </w:tabs>
        <w:spacing w:line="360" w:lineRule="auto"/>
        <w:ind w:firstLine="420" w:firstLineChars="200"/>
        <w:rPr>
          <w:rFonts w:hint="default" w:ascii="宋体" w:hAnsi="宋体"/>
          <w:color w:val="auto"/>
          <w:highlight w:val="none"/>
        </w:rPr>
      </w:pPr>
      <w:r>
        <w:rPr>
          <w:rFonts w:hint="eastAsia" w:ascii="宋体" w:hAnsi="宋体"/>
          <w:color w:val="auto"/>
          <w:highlight w:val="none"/>
        </w:rPr>
        <w:t>具备以下条件之一者，可申报五级/初级：</w:t>
      </w:r>
    </w:p>
    <w:p>
      <w:pPr>
        <w:tabs>
          <w:tab w:val="left" w:pos="6930"/>
        </w:tabs>
        <w:spacing w:line="360" w:lineRule="auto"/>
        <w:ind w:firstLine="420" w:firstLineChars="200"/>
        <w:rPr>
          <w:rFonts w:hint="eastAsia" w:ascii="宋体" w:hAnsi="宋体"/>
          <w:color w:val="auto"/>
          <w:highlight w:val="none"/>
        </w:rPr>
      </w:pPr>
      <w:r>
        <w:rPr>
          <w:rFonts w:hint="default" w:ascii="宋体" w:hAnsi="宋体"/>
          <w:color w:val="auto"/>
          <w:highlight w:val="none"/>
        </w:rPr>
        <w:t>1</w:t>
      </w:r>
      <w:r>
        <w:rPr>
          <w:rFonts w:hint="eastAsia" w:ascii="宋体" w:hAnsi="宋体"/>
          <w:color w:val="auto"/>
          <w:highlight w:val="none"/>
          <w:lang w:val="en-US"/>
        </w:rPr>
        <w:t>.</w:t>
      </w:r>
      <w:r>
        <w:rPr>
          <w:rFonts w:hint="eastAsia" w:ascii="宋体" w:hAnsi="宋体"/>
          <w:color w:val="auto"/>
          <w:highlight w:val="none"/>
        </w:rPr>
        <w:t>经本职业五级/初级正规培训达到规定标准学时数，并取得结业证书。</w:t>
      </w:r>
    </w:p>
    <w:p>
      <w:pPr>
        <w:tabs>
          <w:tab w:val="left" w:pos="6930"/>
        </w:tabs>
        <w:spacing w:line="360" w:lineRule="auto"/>
        <w:ind w:firstLine="420" w:firstLineChars="200"/>
        <w:rPr>
          <w:rFonts w:hint="eastAsia" w:ascii="宋体" w:hAnsi="宋体"/>
          <w:color w:val="auto"/>
          <w:highlight w:val="none"/>
        </w:rPr>
      </w:pPr>
      <w:r>
        <w:rPr>
          <w:rFonts w:hint="default" w:ascii="宋体" w:hAnsi="宋体"/>
          <w:color w:val="auto"/>
          <w:highlight w:val="none"/>
        </w:rPr>
        <w:t>2</w:t>
      </w:r>
      <w:r>
        <w:rPr>
          <w:rFonts w:hint="eastAsia" w:ascii="宋体" w:hAnsi="宋体"/>
          <w:color w:val="auto"/>
          <w:highlight w:val="none"/>
          <w:lang w:val="en-US"/>
        </w:rPr>
        <w:t>.</w:t>
      </w:r>
      <w:r>
        <w:rPr>
          <w:rFonts w:hint="eastAsia" w:ascii="宋体" w:hAnsi="宋体"/>
          <w:color w:val="auto"/>
          <w:highlight w:val="none"/>
        </w:rPr>
        <w:t>累计从事本职业或相关职业（教练员、社会体育指导员、体育学研究人员，下同）工作1年（含）以上。</w:t>
      </w:r>
    </w:p>
    <w:p>
      <w:pPr>
        <w:tabs>
          <w:tab w:val="left" w:pos="6930"/>
        </w:tabs>
        <w:spacing w:line="360" w:lineRule="auto"/>
        <w:ind w:firstLine="420" w:firstLineChars="200"/>
        <w:rPr>
          <w:rFonts w:hint="eastAsia" w:ascii="宋体" w:hAnsi="宋体"/>
          <w:color w:val="auto"/>
          <w:highlight w:val="none"/>
        </w:rPr>
      </w:pPr>
      <w:r>
        <w:rPr>
          <w:rFonts w:hint="default" w:ascii="宋体" w:hAnsi="宋体"/>
          <w:color w:val="auto"/>
          <w:highlight w:val="none"/>
        </w:rPr>
        <w:t>3</w:t>
      </w:r>
      <w:r>
        <w:rPr>
          <w:rFonts w:hint="eastAsia" w:ascii="宋体" w:hAnsi="宋体"/>
          <w:color w:val="auto"/>
          <w:highlight w:val="none"/>
          <w:lang w:val="en-US"/>
        </w:rPr>
        <w:t>.</w:t>
      </w:r>
      <w:r>
        <w:rPr>
          <w:rFonts w:hint="eastAsia" w:ascii="宋体" w:hAnsi="宋体"/>
          <w:color w:val="auto"/>
          <w:highlight w:val="none"/>
        </w:rPr>
        <w:t>取得二级（含）以上运动员等级证书或同等运动技术等级证书。</w:t>
      </w:r>
    </w:p>
    <w:p>
      <w:pPr>
        <w:numPr>
          <w:ilvl w:val="0"/>
          <w:numId w:val="0"/>
        </w:numPr>
        <w:rPr>
          <w:rFonts w:hint="eastAsia" w:ascii="楷体" w:hAnsi="楷体" w:eastAsia="楷体" w:cs="楷体"/>
          <w:sz w:val="28"/>
          <w:szCs w:val="28"/>
          <w:lang w:val="en-US" w:eastAsia="zh-Hans"/>
        </w:rPr>
      </w:pPr>
      <w:r>
        <w:rPr>
          <w:rFonts w:hint="default" w:ascii="楷体" w:hAnsi="楷体" w:eastAsia="楷体" w:cs="楷体"/>
          <w:sz w:val="28"/>
          <w:szCs w:val="28"/>
        </w:rPr>
        <w:t>（</w:t>
      </w:r>
      <w:r>
        <w:rPr>
          <w:rFonts w:hint="eastAsia" w:ascii="楷体" w:hAnsi="楷体" w:eastAsia="楷体" w:cs="楷体"/>
          <w:sz w:val="28"/>
          <w:szCs w:val="28"/>
          <w:lang w:val="en-US" w:eastAsia="zh-Hans"/>
        </w:rPr>
        <w:t>四</w:t>
      </w:r>
      <w:r>
        <w:rPr>
          <w:rFonts w:hint="default" w:ascii="楷体" w:hAnsi="楷体" w:eastAsia="楷体" w:cs="楷体"/>
          <w:sz w:val="28"/>
          <w:szCs w:val="28"/>
        </w:rPr>
        <w:t>）</w:t>
      </w:r>
      <w:r>
        <w:rPr>
          <w:rFonts w:hint="eastAsia" w:ascii="楷体" w:hAnsi="楷体" w:eastAsia="楷体" w:cs="楷体"/>
          <w:sz w:val="28"/>
          <w:szCs w:val="28"/>
          <w:lang w:val="en-US" w:eastAsia="zh-Hans"/>
        </w:rPr>
        <w:t>测</w:t>
      </w:r>
      <w:bookmarkStart w:id="36" w:name="_GoBack"/>
      <w:bookmarkEnd w:id="36"/>
      <w:r>
        <w:rPr>
          <w:rFonts w:hint="eastAsia" w:ascii="楷体" w:hAnsi="楷体" w:eastAsia="楷体" w:cs="楷体"/>
          <w:sz w:val="28"/>
          <w:szCs w:val="28"/>
          <w:lang w:val="en-US" w:eastAsia="zh-Hans"/>
        </w:rPr>
        <w:t>评场地</w:t>
      </w:r>
    </w:p>
    <w:p>
      <w:pPr>
        <w:numPr>
          <w:ilvl w:val="0"/>
          <w:numId w:val="0"/>
        </w:numPr>
        <w:ind w:firstLine="420" w:firstLineChars="200"/>
        <w:rPr>
          <w:rFonts w:hint="eastAsia" w:ascii="宋体" w:hAnsi="宋体"/>
          <w:color w:val="auto"/>
          <w:highlight w:val="none"/>
          <w:lang w:eastAsia="zh-Hans"/>
        </w:rPr>
      </w:pPr>
      <w:r>
        <w:rPr>
          <w:rFonts w:hint="default" w:ascii="宋体" w:hAnsi="宋体"/>
          <w:color w:val="auto"/>
          <w:highlight w:val="none"/>
          <w:lang w:eastAsia="zh-Hans"/>
        </w:rPr>
        <w:t>1.</w:t>
      </w:r>
      <w:r>
        <w:rPr>
          <w:rFonts w:hint="eastAsia" w:ascii="宋体" w:hAnsi="宋体"/>
          <w:color w:val="auto"/>
          <w:highlight w:val="none"/>
          <w:lang w:val="en-US" w:eastAsia="zh-Hans"/>
        </w:rPr>
        <w:t>场地须符合课程要求</w:t>
      </w:r>
      <w:r>
        <w:rPr>
          <w:rFonts w:hint="eastAsia" w:ascii="宋体" w:hAnsi="宋体"/>
          <w:color w:val="auto"/>
          <w:highlight w:val="none"/>
          <w:lang w:eastAsia="zh-Hans"/>
        </w:rPr>
        <w:t>，</w:t>
      </w:r>
      <w:r>
        <w:rPr>
          <w:rFonts w:hint="eastAsia" w:ascii="宋体" w:hAnsi="宋体"/>
          <w:color w:val="auto"/>
          <w:highlight w:val="none"/>
          <w:lang w:val="en-US" w:eastAsia="zh-Hans"/>
        </w:rPr>
        <w:t>实操场地须铺设</w:t>
      </w:r>
      <w:r>
        <w:rPr>
          <w:rFonts w:hint="eastAsia" w:ascii="宋体" w:hAnsi="宋体"/>
          <w:color w:val="auto"/>
          <w:highlight w:val="none"/>
        </w:rPr>
        <w:t>草坪</w:t>
      </w:r>
      <w:r>
        <w:rPr>
          <w:rFonts w:hint="eastAsia" w:ascii="宋体" w:hAnsi="宋体"/>
          <w:color w:val="auto"/>
          <w:highlight w:val="none"/>
          <w:lang w:val="en-US" w:eastAsia="zh-Hans"/>
        </w:rPr>
        <w:t>或防滑地胶</w:t>
      </w:r>
      <w:r>
        <w:rPr>
          <w:rFonts w:hint="eastAsia" w:ascii="宋体" w:hAnsi="宋体"/>
          <w:color w:val="auto"/>
          <w:highlight w:val="none"/>
          <w:lang w:eastAsia="zh-Hans"/>
        </w:rPr>
        <w:t>、</w:t>
      </w:r>
      <w:r>
        <w:rPr>
          <w:rFonts w:hint="eastAsia" w:ascii="宋体" w:hAnsi="宋体"/>
          <w:color w:val="auto"/>
          <w:highlight w:val="none"/>
          <w:lang w:val="en-US" w:eastAsia="zh-Hans"/>
        </w:rPr>
        <w:t>具有可用于抛投的</w:t>
      </w:r>
      <w:r>
        <w:rPr>
          <w:rFonts w:hint="eastAsia" w:ascii="宋体" w:hAnsi="宋体"/>
          <w:color w:val="auto"/>
          <w:highlight w:val="none"/>
        </w:rPr>
        <w:t>实体墙、</w:t>
      </w:r>
      <w:r>
        <w:rPr>
          <w:rFonts w:hint="eastAsia" w:ascii="宋体" w:hAnsi="宋体"/>
          <w:color w:val="auto"/>
          <w:highlight w:val="none"/>
          <w:lang w:val="en-US" w:eastAsia="zh-Hans"/>
        </w:rPr>
        <w:t>墙体边角进行软包或防撞处理</w:t>
      </w:r>
      <w:r>
        <w:rPr>
          <w:rFonts w:hint="default" w:ascii="宋体" w:hAnsi="宋体"/>
          <w:color w:val="auto"/>
          <w:highlight w:val="none"/>
          <w:lang w:eastAsia="zh-Hans"/>
        </w:rPr>
        <w:t>，</w:t>
      </w:r>
      <w:r>
        <w:rPr>
          <w:rFonts w:hint="eastAsia" w:ascii="宋体" w:hAnsi="宋体"/>
          <w:color w:val="auto"/>
          <w:highlight w:val="none"/>
          <w:lang w:val="en-US" w:eastAsia="zh-Hans"/>
        </w:rPr>
        <w:t>测评过程中不允许模拟考核动作</w:t>
      </w:r>
      <w:r>
        <w:rPr>
          <w:rFonts w:hint="eastAsia" w:ascii="宋体" w:hAnsi="宋体"/>
          <w:color w:val="auto"/>
          <w:highlight w:val="none"/>
          <w:lang w:eastAsia="zh-Hans"/>
        </w:rPr>
        <w:t>。</w:t>
      </w:r>
    </w:p>
    <w:p>
      <w:pPr>
        <w:numPr>
          <w:ilvl w:val="0"/>
          <w:numId w:val="0"/>
        </w:numPr>
        <w:ind w:firstLine="420" w:firstLineChars="200"/>
        <w:rPr>
          <w:rFonts w:hint="default" w:ascii="宋体" w:hAnsi="宋体"/>
          <w:color w:val="auto"/>
          <w:highlight w:val="none"/>
          <w:lang w:eastAsia="zh-Hans"/>
        </w:rPr>
      </w:pPr>
      <w:r>
        <w:rPr>
          <w:rFonts w:hint="default" w:ascii="宋体" w:hAnsi="宋体"/>
          <w:color w:val="auto"/>
          <w:highlight w:val="none"/>
          <w:lang w:eastAsia="zh-Hans"/>
        </w:rPr>
        <w:t>2</w:t>
      </w:r>
      <w:r>
        <w:rPr>
          <w:rFonts w:hint="default" w:ascii="宋体" w:hAnsi="宋体"/>
          <w:color w:val="auto"/>
          <w:highlight w:val="none"/>
          <w:lang w:eastAsia="zh-Hans"/>
        </w:rPr>
        <w:t>.</w:t>
      </w:r>
      <w:r>
        <w:rPr>
          <w:rFonts w:hint="eastAsia" w:ascii="宋体" w:hAnsi="宋体"/>
          <w:color w:val="auto"/>
          <w:highlight w:val="none"/>
          <w:lang w:val="en-US" w:eastAsia="zh-Hans"/>
        </w:rPr>
        <w:t>场地须</w:t>
      </w:r>
      <w:r>
        <w:rPr>
          <w:rFonts w:hint="eastAsia" w:ascii="宋体" w:hAnsi="宋体"/>
          <w:color w:val="auto"/>
          <w:highlight w:val="none"/>
          <w:lang w:val="en-US" w:eastAsia="zh-Hans"/>
        </w:rPr>
        <w:t>为考评员配备</w:t>
      </w:r>
      <w:r>
        <w:rPr>
          <w:rFonts w:hint="eastAsia" w:ascii="宋体" w:hAnsi="宋体"/>
          <w:color w:val="auto"/>
          <w:highlight w:val="none"/>
          <w:lang w:val="en-US" w:eastAsia="zh-Hans"/>
        </w:rPr>
        <w:t>三套桌椅</w:t>
      </w:r>
      <w:r>
        <w:rPr>
          <w:rFonts w:hint="default" w:ascii="宋体" w:hAnsi="宋体"/>
          <w:color w:val="auto"/>
          <w:highlight w:val="none"/>
          <w:lang w:eastAsia="zh-Hans"/>
        </w:rPr>
        <w:t>。</w:t>
      </w:r>
    </w:p>
    <w:p>
      <w:pPr>
        <w:pStyle w:val="2"/>
        <w:ind w:left="0" w:leftChars="0" w:firstLine="0" w:firstLineChars="0"/>
        <w:jc w:val="both"/>
        <w:rPr>
          <w:rFonts w:hint="eastAsia" w:ascii="宋体" w:hAnsi="宋体"/>
          <w:color w:val="auto"/>
          <w:highlight w:val="none"/>
        </w:rPr>
      </w:pPr>
    </w:p>
    <w:p>
      <w:pPr>
        <w:pStyle w:val="2"/>
        <w:ind w:left="0" w:leftChars="0" w:firstLine="0" w:firstLineChars="0"/>
        <w:jc w:val="both"/>
        <w:rPr>
          <w:rFonts w:hint="eastAsia"/>
        </w:rPr>
        <w:sectPr>
          <w:footerReference r:id="rId4" w:type="first"/>
          <w:footerReference r:id="rId3" w:type="default"/>
          <w:pgSz w:w="11906" w:h="16838"/>
          <w:pgMar w:top="1440" w:right="1474" w:bottom="1440" w:left="1474" w:header="851" w:footer="992" w:gutter="0"/>
          <w:pgNumType w:fmt="decimal"/>
          <w:cols w:space="720" w:num="1"/>
          <w:titlePg/>
          <w:docGrid w:type="lines" w:linePitch="312" w:charSpace="0"/>
        </w:sectPr>
      </w:pPr>
    </w:p>
    <w:p>
      <w:pPr>
        <w:pStyle w:val="5"/>
        <w:rPr>
          <w:rStyle w:val="34"/>
          <w:rFonts w:hint="eastAsia"/>
          <w:b w:val="0"/>
          <w:bCs w:val="0"/>
          <w:iCs w:val="0"/>
          <w:color w:val="auto"/>
          <w:highlight w:val="none"/>
          <w:lang w:val="en-US" w:eastAsia="zh-CN"/>
        </w:rPr>
      </w:pPr>
      <w:bookmarkStart w:id="32" w:name="_Toc390353936"/>
      <w:bookmarkStart w:id="33" w:name="_Toc11908_WPSOffice_Level1"/>
      <w:bookmarkStart w:id="34" w:name="_Toc388538258"/>
      <w:r>
        <w:rPr>
          <w:rStyle w:val="34"/>
          <w:rFonts w:hint="eastAsia"/>
          <w:b w:val="0"/>
          <w:bCs w:val="0"/>
          <w:iCs w:val="0"/>
          <w:color w:val="auto"/>
          <w:highlight w:val="none"/>
          <w:lang w:val="en-US"/>
        </w:rPr>
        <w:t>三</w:t>
      </w:r>
      <w:r>
        <w:rPr>
          <w:rStyle w:val="34"/>
          <w:rFonts w:hint="eastAsia"/>
          <w:b w:val="0"/>
          <w:bCs w:val="0"/>
          <w:iCs w:val="0"/>
          <w:color w:val="auto"/>
          <w:highlight w:val="none"/>
          <w:lang w:val="en-US" w:eastAsia="zh-CN"/>
        </w:rPr>
        <w:t>、青少年体能训练指导</w:t>
      </w:r>
      <w:r>
        <w:rPr>
          <w:rStyle w:val="34"/>
          <w:rFonts w:hint="eastAsia"/>
          <w:b w:val="0"/>
          <w:bCs w:val="0"/>
          <w:iCs w:val="0"/>
          <w:color w:val="auto"/>
          <w:highlight w:val="none"/>
          <w:lang w:val="en-US"/>
        </w:rPr>
        <w:t>职业</w:t>
      </w:r>
      <w:r>
        <w:rPr>
          <w:rStyle w:val="34"/>
          <w:rFonts w:hint="eastAsia"/>
          <w:b w:val="0"/>
          <w:bCs w:val="0"/>
          <w:iCs w:val="0"/>
          <w:color w:val="auto"/>
          <w:highlight w:val="none"/>
          <w:lang w:val="en-US" w:eastAsia="zh-CN"/>
        </w:rPr>
        <w:t>能力</w:t>
      </w:r>
      <w:r>
        <w:rPr>
          <w:rStyle w:val="34"/>
          <w:rFonts w:hint="eastAsia"/>
          <w:b w:val="0"/>
          <w:bCs w:val="0"/>
          <w:iCs w:val="0"/>
          <w:color w:val="auto"/>
          <w:highlight w:val="none"/>
          <w:lang w:val="en-US"/>
        </w:rPr>
        <w:t>专业技能</w:t>
      </w:r>
      <w:r>
        <w:rPr>
          <w:rStyle w:val="34"/>
          <w:rFonts w:hint="eastAsia"/>
          <w:b w:val="0"/>
          <w:bCs w:val="0"/>
          <w:iCs w:val="0"/>
          <w:color w:val="auto"/>
          <w:highlight w:val="none"/>
          <w:lang w:val="en-US" w:eastAsia="zh-CN"/>
        </w:rPr>
        <w:t>测评内容</w:t>
      </w:r>
      <w:bookmarkEnd w:id="32"/>
      <w:bookmarkEnd w:id="33"/>
      <w:bookmarkEnd w:id="34"/>
    </w:p>
    <w:p>
      <w:pPr>
        <w:pStyle w:val="6"/>
        <w:rPr>
          <w:rFonts w:hint="eastAsia"/>
          <w:color w:val="auto"/>
          <w:lang w:val="en-US" w:eastAsia="zh-CN"/>
        </w:rPr>
      </w:pPr>
      <w:bookmarkStart w:id="35" w:name="_Toc7452_WPSOffice_Level2"/>
      <w:r>
        <w:rPr>
          <w:rFonts w:hint="eastAsia"/>
          <w:color w:val="auto"/>
          <w:lang w:val="en-US" w:eastAsia="zh-CN"/>
        </w:rPr>
        <w:t>初级</w:t>
      </w:r>
      <w:r>
        <w:rPr>
          <w:rFonts w:hint="eastAsia"/>
          <w:color w:val="auto"/>
          <w:lang w:val="en-US"/>
        </w:rPr>
        <w:t>职业能力</w:t>
      </w:r>
      <w:r>
        <w:rPr>
          <w:rFonts w:hint="eastAsia"/>
          <w:color w:val="auto"/>
          <w:lang w:val="en-US" w:eastAsia="zh-CN"/>
        </w:rPr>
        <w:t>测评内容及评分标准</w:t>
      </w:r>
      <w:bookmarkEnd w:id="35"/>
    </w:p>
    <w:p>
      <w:pPr>
        <w:pStyle w:val="23"/>
        <w:rPr>
          <w:rFonts w:hint="eastAsia" w:eastAsia="宋体"/>
          <w:b/>
          <w:bCs/>
          <w:color w:val="auto"/>
          <w:sz w:val="21"/>
          <w:highlight w:val="none"/>
          <w:lang w:val="en-US"/>
        </w:rPr>
      </w:pPr>
      <w:r>
        <w:rPr>
          <w:rFonts w:hint="eastAsia"/>
          <w:b/>
          <w:bCs/>
          <w:color w:val="auto"/>
          <w:sz w:val="21"/>
          <w:highlight w:val="none"/>
          <w:lang w:val="en-US" w:eastAsia="zh-CN"/>
        </w:rPr>
        <w:t>1.测评内容</w:t>
      </w:r>
    </w:p>
    <w:p>
      <w:pPr>
        <w:spacing w:line="360" w:lineRule="auto"/>
        <w:ind w:firstLine="420" w:firstLineChars="200"/>
        <w:rPr>
          <w:rFonts w:ascii="宋体" w:hAnsi="宋体" w:cs="宋体"/>
          <w:b w:val="0"/>
          <w:bCs w:val="0"/>
          <w:color w:val="auto"/>
          <w:kern w:val="0"/>
          <w:szCs w:val="21"/>
          <w:highlight w:val="none"/>
        </w:rPr>
      </w:pPr>
      <w:r>
        <w:rPr>
          <w:rFonts w:hint="default" w:ascii="宋体" w:hAnsi="宋体" w:cs="宋体"/>
          <w:color w:val="auto"/>
          <w:kern w:val="0"/>
          <w:szCs w:val="21"/>
          <w:highlight w:val="none"/>
        </w:rPr>
        <w:t>（</w:t>
      </w:r>
      <w:r>
        <w:rPr>
          <w:rFonts w:hint="eastAsia" w:ascii="宋体" w:hAnsi="宋体" w:cs="宋体"/>
          <w:color w:val="auto"/>
          <w:kern w:val="0"/>
          <w:szCs w:val="21"/>
          <w:highlight w:val="none"/>
        </w:rPr>
        <w:t>1</w:t>
      </w:r>
      <w:r>
        <w:rPr>
          <w:rFonts w:hint="default" w:ascii="宋体" w:hAnsi="宋体" w:cs="宋体"/>
          <w:color w:val="auto"/>
          <w:kern w:val="0"/>
          <w:szCs w:val="21"/>
          <w:highlight w:val="none"/>
        </w:rPr>
        <w:t>）</w:t>
      </w:r>
      <w:r>
        <w:rPr>
          <w:rFonts w:hint="eastAsia" w:ascii="宋体" w:hAnsi="宋体" w:cs="宋体"/>
          <w:b w:val="0"/>
          <w:bCs w:val="0"/>
          <w:color w:val="auto"/>
          <w:kern w:val="0"/>
          <w:szCs w:val="21"/>
          <w:highlight w:val="none"/>
          <w:lang w:val="en-US"/>
        </w:rPr>
        <w:t>力量</w:t>
      </w:r>
      <w:r>
        <w:rPr>
          <w:rFonts w:hint="eastAsia" w:ascii="宋体" w:hAnsi="宋体" w:cs="宋体"/>
          <w:b w:val="0"/>
          <w:bCs w:val="0"/>
          <w:color w:val="auto"/>
          <w:kern w:val="0"/>
          <w:szCs w:val="21"/>
          <w:highlight w:val="none"/>
          <w:lang w:eastAsia="zh-CN"/>
        </w:rPr>
        <w:t>素质</w:t>
      </w:r>
      <w:r>
        <w:rPr>
          <w:rFonts w:hint="eastAsia" w:ascii="宋体" w:hAnsi="宋体" w:cs="宋体"/>
          <w:color w:val="auto"/>
          <w:kern w:val="0"/>
          <w:szCs w:val="21"/>
          <w:highlight w:val="none"/>
        </w:rPr>
        <w:t>：</w:t>
      </w:r>
      <w:r>
        <w:rPr>
          <w:rFonts w:hint="eastAsia" w:ascii="宋体" w:hAnsi="宋体" w:cs="宋体"/>
          <w:b w:val="0"/>
          <w:bCs w:val="0"/>
          <w:color w:val="auto"/>
          <w:kern w:val="0"/>
          <w:szCs w:val="21"/>
          <w:highlight w:val="none"/>
          <w:lang w:val="en-US"/>
        </w:rPr>
        <w:t>从该</w:t>
      </w:r>
      <w:r>
        <w:rPr>
          <w:rFonts w:hint="default" w:ascii="宋体" w:hAnsi="宋体" w:cs="宋体"/>
          <w:b w:val="0"/>
          <w:bCs w:val="0"/>
          <w:color w:val="auto"/>
          <w:kern w:val="0"/>
          <w:szCs w:val="21"/>
          <w:highlight w:val="none"/>
        </w:rPr>
        <w:t>版块</w:t>
      </w:r>
      <w:r>
        <w:rPr>
          <w:rFonts w:hint="eastAsia" w:ascii="宋体" w:hAnsi="宋体" w:cs="宋体"/>
          <w:b w:val="0"/>
          <w:bCs w:val="0"/>
          <w:color w:val="auto"/>
          <w:kern w:val="0"/>
          <w:szCs w:val="21"/>
          <w:highlight w:val="none"/>
        </w:rPr>
        <w:t>动作库中抽</w:t>
      </w:r>
      <w:r>
        <w:rPr>
          <w:rFonts w:hint="eastAsia" w:ascii="宋体" w:hAnsi="宋体" w:cs="宋体"/>
          <w:b w:val="0"/>
          <w:bCs w:val="0"/>
          <w:color w:val="auto"/>
          <w:kern w:val="0"/>
          <w:szCs w:val="21"/>
          <w:highlight w:val="none"/>
          <w:lang w:val="en-US"/>
        </w:rPr>
        <w:t>取</w:t>
      </w:r>
      <w:r>
        <w:rPr>
          <w:rFonts w:ascii="宋体" w:hAnsi="宋体" w:cs="宋体"/>
          <w:b w:val="0"/>
          <w:bCs w:val="0"/>
          <w:color w:val="auto"/>
          <w:kern w:val="0"/>
          <w:szCs w:val="21"/>
          <w:highlight w:val="none"/>
        </w:rPr>
        <w:t>1个</w:t>
      </w:r>
      <w:r>
        <w:rPr>
          <w:rFonts w:hint="eastAsia" w:ascii="宋体" w:hAnsi="宋体" w:cs="宋体"/>
          <w:b w:val="0"/>
          <w:bCs w:val="0"/>
          <w:color w:val="auto"/>
          <w:kern w:val="0"/>
          <w:szCs w:val="21"/>
          <w:highlight w:val="none"/>
          <w:lang w:val="en-US"/>
        </w:rPr>
        <w:t>动作进行</w:t>
      </w:r>
      <w:r>
        <w:rPr>
          <w:rFonts w:ascii="宋体" w:hAnsi="宋体" w:cs="宋体"/>
          <w:b w:val="0"/>
          <w:bCs w:val="0"/>
          <w:color w:val="auto"/>
          <w:kern w:val="0"/>
          <w:szCs w:val="21"/>
          <w:highlight w:val="none"/>
        </w:rPr>
        <w:t>动作示范</w:t>
      </w:r>
      <w:r>
        <w:rPr>
          <w:rFonts w:hint="eastAsia" w:ascii="宋体" w:hAnsi="宋体" w:cs="宋体"/>
          <w:b w:val="0"/>
          <w:bCs w:val="0"/>
          <w:color w:val="auto"/>
          <w:kern w:val="0"/>
          <w:szCs w:val="21"/>
          <w:highlight w:val="none"/>
          <w:lang w:val="en-US"/>
        </w:rPr>
        <w:t>与讲解</w:t>
      </w:r>
      <w:r>
        <w:rPr>
          <w:rFonts w:hint="eastAsia" w:ascii="宋体" w:hAnsi="宋体" w:cs="宋体"/>
          <w:color w:val="auto"/>
          <w:kern w:val="0"/>
          <w:szCs w:val="21"/>
          <w:highlight w:val="none"/>
        </w:rPr>
        <w:t>；</w:t>
      </w:r>
    </w:p>
    <w:p>
      <w:pPr>
        <w:spacing w:line="360" w:lineRule="auto"/>
        <w:ind w:firstLine="420" w:firstLineChars="200"/>
        <w:rPr>
          <w:rFonts w:hint="default" w:ascii="宋体" w:hAnsi="宋体" w:cs="宋体"/>
          <w:b w:val="0"/>
          <w:bCs w:val="0"/>
          <w:color w:val="auto"/>
          <w:kern w:val="0"/>
          <w:szCs w:val="21"/>
          <w:highlight w:val="none"/>
        </w:rPr>
      </w:pPr>
      <w:r>
        <w:rPr>
          <w:rFonts w:ascii="宋体" w:hAnsi="宋体" w:cs="宋体"/>
          <w:b w:val="0"/>
          <w:bCs w:val="0"/>
          <w:color w:val="auto"/>
          <w:kern w:val="0"/>
          <w:szCs w:val="21"/>
          <w:highlight w:val="none"/>
        </w:rPr>
        <w:t>（2）</w:t>
      </w:r>
      <w:r>
        <w:rPr>
          <w:rFonts w:hint="eastAsia" w:ascii="宋体" w:hAnsi="宋体" w:cs="宋体"/>
          <w:b w:val="0"/>
          <w:bCs w:val="0"/>
          <w:color w:val="auto"/>
          <w:kern w:val="0"/>
          <w:szCs w:val="21"/>
          <w:highlight w:val="none"/>
          <w:lang w:val="en-US"/>
        </w:rPr>
        <w:t>速度</w:t>
      </w:r>
      <w:r>
        <w:rPr>
          <w:rFonts w:hint="eastAsia" w:ascii="宋体" w:hAnsi="宋体" w:cs="宋体"/>
          <w:b w:val="0"/>
          <w:bCs w:val="0"/>
          <w:color w:val="auto"/>
          <w:kern w:val="0"/>
          <w:szCs w:val="21"/>
          <w:highlight w:val="none"/>
          <w:lang w:eastAsia="zh-CN"/>
        </w:rPr>
        <w:t>素质</w:t>
      </w:r>
      <w:r>
        <w:rPr>
          <w:rFonts w:hint="eastAsia" w:ascii="宋体" w:hAnsi="宋体" w:cs="宋体"/>
          <w:color w:val="auto"/>
          <w:kern w:val="0"/>
          <w:szCs w:val="21"/>
          <w:highlight w:val="none"/>
        </w:rPr>
        <w:t>：</w:t>
      </w:r>
      <w:r>
        <w:rPr>
          <w:rFonts w:hint="eastAsia" w:ascii="宋体" w:hAnsi="宋体" w:cs="宋体"/>
          <w:b w:val="0"/>
          <w:bCs w:val="0"/>
          <w:color w:val="auto"/>
          <w:kern w:val="0"/>
          <w:szCs w:val="21"/>
          <w:highlight w:val="none"/>
          <w:lang w:val="en-US"/>
        </w:rPr>
        <w:t>从该</w:t>
      </w:r>
      <w:r>
        <w:rPr>
          <w:rFonts w:hint="default" w:ascii="宋体" w:hAnsi="宋体" w:cs="宋体"/>
          <w:b w:val="0"/>
          <w:bCs w:val="0"/>
          <w:color w:val="auto"/>
          <w:kern w:val="0"/>
          <w:szCs w:val="21"/>
          <w:highlight w:val="none"/>
        </w:rPr>
        <w:t>版块</w:t>
      </w:r>
      <w:r>
        <w:rPr>
          <w:rFonts w:hint="eastAsia" w:ascii="宋体" w:hAnsi="宋体" w:cs="宋体"/>
          <w:b w:val="0"/>
          <w:bCs w:val="0"/>
          <w:color w:val="auto"/>
          <w:kern w:val="0"/>
          <w:szCs w:val="21"/>
          <w:highlight w:val="none"/>
        </w:rPr>
        <w:t>动作库中抽</w:t>
      </w:r>
      <w:r>
        <w:rPr>
          <w:rFonts w:hint="eastAsia" w:ascii="宋体" w:hAnsi="宋体" w:cs="宋体"/>
          <w:b w:val="0"/>
          <w:bCs w:val="0"/>
          <w:color w:val="auto"/>
          <w:kern w:val="0"/>
          <w:szCs w:val="21"/>
          <w:highlight w:val="none"/>
          <w:lang w:val="en-US"/>
        </w:rPr>
        <w:t>取</w:t>
      </w:r>
      <w:r>
        <w:rPr>
          <w:rFonts w:ascii="宋体" w:hAnsi="宋体" w:cs="宋体"/>
          <w:b w:val="0"/>
          <w:bCs w:val="0"/>
          <w:color w:val="auto"/>
          <w:kern w:val="0"/>
          <w:szCs w:val="21"/>
          <w:highlight w:val="none"/>
        </w:rPr>
        <w:t>1个</w:t>
      </w:r>
      <w:r>
        <w:rPr>
          <w:rFonts w:hint="eastAsia" w:ascii="宋体" w:hAnsi="宋体" w:cs="宋体"/>
          <w:b w:val="0"/>
          <w:bCs w:val="0"/>
          <w:color w:val="auto"/>
          <w:kern w:val="0"/>
          <w:szCs w:val="21"/>
          <w:highlight w:val="none"/>
          <w:lang w:val="en-US"/>
        </w:rPr>
        <w:t>动作进行</w:t>
      </w:r>
      <w:r>
        <w:rPr>
          <w:rFonts w:ascii="宋体" w:hAnsi="宋体" w:cs="宋体"/>
          <w:b w:val="0"/>
          <w:bCs w:val="0"/>
          <w:color w:val="auto"/>
          <w:kern w:val="0"/>
          <w:szCs w:val="21"/>
          <w:highlight w:val="none"/>
        </w:rPr>
        <w:t>动作示范</w:t>
      </w:r>
      <w:r>
        <w:rPr>
          <w:rFonts w:hint="eastAsia" w:ascii="宋体" w:hAnsi="宋体" w:cs="宋体"/>
          <w:b w:val="0"/>
          <w:bCs w:val="0"/>
          <w:color w:val="auto"/>
          <w:kern w:val="0"/>
          <w:szCs w:val="21"/>
          <w:highlight w:val="none"/>
          <w:lang w:val="en-US"/>
        </w:rPr>
        <w:t>与讲解</w:t>
      </w:r>
      <w:r>
        <w:rPr>
          <w:rFonts w:ascii="宋体" w:hAnsi="宋体" w:cs="宋体"/>
          <w:b w:val="0"/>
          <w:bCs w:val="0"/>
          <w:color w:val="auto"/>
          <w:kern w:val="0"/>
          <w:szCs w:val="21"/>
          <w:highlight w:val="none"/>
        </w:rPr>
        <w:t>；</w:t>
      </w:r>
    </w:p>
    <w:p>
      <w:pPr>
        <w:spacing w:line="360" w:lineRule="auto"/>
        <w:ind w:firstLine="420" w:firstLineChars="200"/>
        <w:rPr>
          <w:rFonts w:hint="default" w:ascii="宋体" w:hAnsi="宋体" w:cs="宋体"/>
          <w:b w:val="0"/>
          <w:bCs w:val="0"/>
          <w:color w:val="auto"/>
          <w:kern w:val="0"/>
          <w:szCs w:val="21"/>
          <w:highlight w:val="none"/>
        </w:rPr>
      </w:pPr>
      <w:r>
        <w:rPr>
          <w:rFonts w:hint="default" w:ascii="宋体" w:hAnsi="宋体" w:cs="宋体"/>
          <w:b w:val="0"/>
          <w:bCs w:val="0"/>
          <w:color w:val="auto"/>
          <w:kern w:val="0"/>
          <w:szCs w:val="21"/>
          <w:highlight w:val="none"/>
        </w:rPr>
        <w:t>（3）</w:t>
      </w:r>
      <w:r>
        <w:rPr>
          <w:rFonts w:hint="eastAsia" w:ascii="宋体" w:hAnsi="宋体" w:cs="宋体"/>
          <w:b w:val="0"/>
          <w:bCs w:val="0"/>
          <w:color w:val="auto"/>
          <w:kern w:val="0"/>
          <w:szCs w:val="21"/>
          <w:highlight w:val="none"/>
          <w:lang w:val="en-US"/>
        </w:rPr>
        <w:t>柔韧</w:t>
      </w:r>
      <w:r>
        <w:rPr>
          <w:rFonts w:hint="eastAsia" w:ascii="宋体" w:hAnsi="宋体" w:cs="宋体"/>
          <w:b w:val="0"/>
          <w:bCs w:val="0"/>
          <w:color w:val="auto"/>
          <w:kern w:val="0"/>
          <w:szCs w:val="21"/>
          <w:highlight w:val="none"/>
          <w:lang w:eastAsia="zh-CN"/>
        </w:rPr>
        <w:t>素质</w:t>
      </w:r>
      <w:r>
        <w:rPr>
          <w:rFonts w:hint="eastAsia" w:ascii="宋体" w:hAnsi="宋体" w:cs="宋体"/>
          <w:color w:val="auto"/>
          <w:kern w:val="0"/>
          <w:szCs w:val="21"/>
          <w:highlight w:val="none"/>
        </w:rPr>
        <w:t>：</w:t>
      </w:r>
      <w:r>
        <w:rPr>
          <w:rFonts w:hint="eastAsia" w:ascii="宋体" w:hAnsi="宋体" w:cs="宋体"/>
          <w:b w:val="0"/>
          <w:bCs w:val="0"/>
          <w:color w:val="auto"/>
          <w:kern w:val="0"/>
          <w:szCs w:val="21"/>
          <w:highlight w:val="none"/>
          <w:lang w:val="en-US"/>
        </w:rPr>
        <w:t>从该</w:t>
      </w:r>
      <w:r>
        <w:rPr>
          <w:rFonts w:hint="default" w:ascii="宋体" w:hAnsi="宋体" w:cs="宋体"/>
          <w:b w:val="0"/>
          <w:bCs w:val="0"/>
          <w:color w:val="auto"/>
          <w:kern w:val="0"/>
          <w:szCs w:val="21"/>
          <w:highlight w:val="none"/>
        </w:rPr>
        <w:t>版块</w:t>
      </w:r>
      <w:r>
        <w:rPr>
          <w:rFonts w:hint="eastAsia" w:ascii="宋体" w:hAnsi="宋体" w:cs="宋体"/>
          <w:b w:val="0"/>
          <w:bCs w:val="0"/>
          <w:color w:val="auto"/>
          <w:kern w:val="0"/>
          <w:szCs w:val="21"/>
          <w:highlight w:val="none"/>
        </w:rPr>
        <w:t>动作库中抽</w:t>
      </w:r>
      <w:r>
        <w:rPr>
          <w:rFonts w:hint="eastAsia" w:ascii="宋体" w:hAnsi="宋体" w:cs="宋体"/>
          <w:b w:val="0"/>
          <w:bCs w:val="0"/>
          <w:color w:val="auto"/>
          <w:kern w:val="0"/>
          <w:szCs w:val="21"/>
          <w:highlight w:val="none"/>
          <w:lang w:val="en-US"/>
        </w:rPr>
        <w:t>取</w:t>
      </w:r>
      <w:r>
        <w:rPr>
          <w:rFonts w:ascii="宋体" w:hAnsi="宋体" w:cs="宋体"/>
          <w:b w:val="0"/>
          <w:bCs w:val="0"/>
          <w:color w:val="auto"/>
          <w:kern w:val="0"/>
          <w:szCs w:val="21"/>
          <w:highlight w:val="none"/>
        </w:rPr>
        <w:t>1个</w:t>
      </w:r>
      <w:r>
        <w:rPr>
          <w:rFonts w:hint="eastAsia" w:ascii="宋体" w:hAnsi="宋体" w:cs="宋体"/>
          <w:b w:val="0"/>
          <w:bCs w:val="0"/>
          <w:color w:val="auto"/>
          <w:kern w:val="0"/>
          <w:szCs w:val="21"/>
          <w:highlight w:val="none"/>
          <w:lang w:val="en-US"/>
        </w:rPr>
        <w:t>动作进行</w:t>
      </w:r>
      <w:r>
        <w:rPr>
          <w:rFonts w:ascii="宋体" w:hAnsi="宋体" w:cs="宋体"/>
          <w:b w:val="0"/>
          <w:bCs w:val="0"/>
          <w:color w:val="auto"/>
          <w:kern w:val="0"/>
          <w:szCs w:val="21"/>
          <w:highlight w:val="none"/>
        </w:rPr>
        <w:t>动作示范</w:t>
      </w:r>
      <w:r>
        <w:rPr>
          <w:rFonts w:hint="eastAsia" w:ascii="宋体" w:hAnsi="宋体" w:cs="宋体"/>
          <w:b w:val="0"/>
          <w:bCs w:val="0"/>
          <w:color w:val="auto"/>
          <w:kern w:val="0"/>
          <w:szCs w:val="21"/>
          <w:highlight w:val="none"/>
          <w:lang w:val="en-US"/>
        </w:rPr>
        <w:t>与讲解</w:t>
      </w:r>
      <w:r>
        <w:rPr>
          <w:rFonts w:ascii="宋体" w:hAnsi="宋体" w:cs="宋体"/>
          <w:b w:val="0"/>
          <w:bCs w:val="0"/>
          <w:color w:val="auto"/>
          <w:kern w:val="0"/>
          <w:szCs w:val="21"/>
          <w:highlight w:val="none"/>
        </w:rPr>
        <w:t>；</w:t>
      </w:r>
    </w:p>
    <w:p>
      <w:pPr>
        <w:spacing w:line="360" w:lineRule="auto"/>
        <w:ind w:firstLine="420" w:firstLineChars="200"/>
        <w:rPr>
          <w:rFonts w:hint="default" w:ascii="宋体" w:hAnsi="宋体" w:cs="宋体"/>
          <w:b w:val="0"/>
          <w:bCs w:val="0"/>
          <w:color w:val="auto"/>
          <w:kern w:val="0"/>
          <w:szCs w:val="21"/>
          <w:highlight w:val="none"/>
        </w:rPr>
      </w:pPr>
      <w:r>
        <w:rPr>
          <w:rFonts w:hint="default" w:ascii="宋体" w:hAnsi="宋体" w:cs="宋体"/>
          <w:b w:val="0"/>
          <w:bCs w:val="0"/>
          <w:color w:val="auto"/>
          <w:kern w:val="0"/>
          <w:szCs w:val="21"/>
          <w:highlight w:val="none"/>
        </w:rPr>
        <w:t>（4）</w:t>
      </w:r>
      <w:r>
        <w:rPr>
          <w:rFonts w:hint="eastAsia" w:ascii="宋体" w:hAnsi="宋体" w:cs="宋体"/>
          <w:b w:val="0"/>
          <w:bCs w:val="0"/>
          <w:color w:val="auto"/>
          <w:kern w:val="0"/>
          <w:szCs w:val="21"/>
          <w:highlight w:val="none"/>
          <w:lang w:val="en-US"/>
        </w:rPr>
        <w:t>灵敏</w:t>
      </w:r>
      <w:r>
        <w:rPr>
          <w:rFonts w:hint="eastAsia" w:ascii="宋体" w:hAnsi="宋体" w:cs="宋体"/>
          <w:b w:val="0"/>
          <w:bCs w:val="0"/>
          <w:color w:val="auto"/>
          <w:kern w:val="0"/>
          <w:szCs w:val="21"/>
          <w:highlight w:val="none"/>
          <w:lang w:eastAsia="zh-CN"/>
        </w:rPr>
        <w:t>素质</w:t>
      </w:r>
      <w:r>
        <w:rPr>
          <w:rFonts w:hint="eastAsia" w:ascii="宋体" w:hAnsi="宋体" w:cs="宋体"/>
          <w:color w:val="auto"/>
          <w:kern w:val="0"/>
          <w:szCs w:val="21"/>
          <w:highlight w:val="none"/>
        </w:rPr>
        <w:t>：</w:t>
      </w:r>
      <w:r>
        <w:rPr>
          <w:rFonts w:hint="eastAsia" w:ascii="宋体" w:hAnsi="宋体" w:cs="宋体"/>
          <w:b w:val="0"/>
          <w:bCs w:val="0"/>
          <w:color w:val="auto"/>
          <w:kern w:val="0"/>
          <w:szCs w:val="21"/>
          <w:highlight w:val="none"/>
          <w:lang w:val="en-US"/>
        </w:rPr>
        <w:t>从该</w:t>
      </w:r>
      <w:r>
        <w:rPr>
          <w:rFonts w:hint="default" w:ascii="宋体" w:hAnsi="宋体" w:cs="宋体"/>
          <w:b w:val="0"/>
          <w:bCs w:val="0"/>
          <w:color w:val="auto"/>
          <w:kern w:val="0"/>
          <w:szCs w:val="21"/>
          <w:highlight w:val="none"/>
        </w:rPr>
        <w:t>版块</w:t>
      </w:r>
      <w:r>
        <w:rPr>
          <w:rFonts w:hint="eastAsia" w:ascii="宋体" w:hAnsi="宋体" w:cs="宋体"/>
          <w:b w:val="0"/>
          <w:bCs w:val="0"/>
          <w:color w:val="auto"/>
          <w:kern w:val="0"/>
          <w:szCs w:val="21"/>
          <w:highlight w:val="none"/>
        </w:rPr>
        <w:t>动作库中抽</w:t>
      </w:r>
      <w:r>
        <w:rPr>
          <w:rFonts w:hint="eastAsia" w:ascii="宋体" w:hAnsi="宋体" w:cs="宋体"/>
          <w:b w:val="0"/>
          <w:bCs w:val="0"/>
          <w:color w:val="auto"/>
          <w:kern w:val="0"/>
          <w:szCs w:val="21"/>
          <w:highlight w:val="none"/>
          <w:lang w:val="en-US"/>
        </w:rPr>
        <w:t>取</w:t>
      </w:r>
      <w:r>
        <w:rPr>
          <w:rFonts w:ascii="宋体" w:hAnsi="宋体" w:cs="宋体"/>
          <w:b w:val="0"/>
          <w:bCs w:val="0"/>
          <w:color w:val="auto"/>
          <w:kern w:val="0"/>
          <w:szCs w:val="21"/>
          <w:highlight w:val="none"/>
        </w:rPr>
        <w:t>1个</w:t>
      </w:r>
      <w:r>
        <w:rPr>
          <w:rFonts w:hint="eastAsia" w:ascii="宋体" w:hAnsi="宋体" w:cs="宋体"/>
          <w:b w:val="0"/>
          <w:bCs w:val="0"/>
          <w:color w:val="auto"/>
          <w:kern w:val="0"/>
          <w:szCs w:val="21"/>
          <w:highlight w:val="none"/>
          <w:lang w:val="en-US"/>
        </w:rPr>
        <w:t>动作进行</w:t>
      </w:r>
      <w:r>
        <w:rPr>
          <w:rFonts w:ascii="宋体" w:hAnsi="宋体" w:cs="宋体"/>
          <w:b w:val="0"/>
          <w:bCs w:val="0"/>
          <w:color w:val="auto"/>
          <w:kern w:val="0"/>
          <w:szCs w:val="21"/>
          <w:highlight w:val="none"/>
        </w:rPr>
        <w:t>动作示范</w:t>
      </w:r>
      <w:r>
        <w:rPr>
          <w:rFonts w:hint="eastAsia" w:ascii="宋体" w:hAnsi="宋体" w:cs="宋体"/>
          <w:b w:val="0"/>
          <w:bCs w:val="0"/>
          <w:color w:val="auto"/>
          <w:kern w:val="0"/>
          <w:szCs w:val="21"/>
          <w:highlight w:val="none"/>
          <w:lang w:val="en-US"/>
        </w:rPr>
        <w:t>与讲解</w:t>
      </w:r>
      <w:r>
        <w:rPr>
          <w:rFonts w:ascii="宋体" w:hAnsi="宋体" w:cs="宋体"/>
          <w:b w:val="0"/>
          <w:bCs w:val="0"/>
          <w:color w:val="auto"/>
          <w:kern w:val="0"/>
          <w:szCs w:val="21"/>
          <w:highlight w:val="none"/>
        </w:rPr>
        <w:t>；</w:t>
      </w:r>
    </w:p>
    <w:p>
      <w:pPr>
        <w:spacing w:line="360" w:lineRule="auto"/>
        <w:ind w:firstLine="420" w:firstLineChars="200"/>
        <w:rPr>
          <w:rFonts w:hint="default" w:ascii="宋体" w:hAnsi="宋体" w:cs="宋体"/>
          <w:b w:val="0"/>
          <w:bCs w:val="0"/>
          <w:color w:val="auto"/>
          <w:kern w:val="0"/>
          <w:szCs w:val="21"/>
          <w:highlight w:val="none"/>
        </w:rPr>
      </w:pPr>
      <w:r>
        <w:rPr>
          <w:rFonts w:hint="default" w:ascii="宋体" w:hAnsi="宋体" w:cs="宋体"/>
          <w:b w:val="0"/>
          <w:bCs w:val="0"/>
          <w:color w:val="auto"/>
          <w:kern w:val="0"/>
          <w:szCs w:val="21"/>
          <w:highlight w:val="none"/>
        </w:rPr>
        <w:t>（5）</w:t>
      </w:r>
      <w:r>
        <w:rPr>
          <w:rFonts w:hint="eastAsia" w:ascii="宋体" w:hAnsi="宋体" w:cs="宋体"/>
          <w:b w:val="0"/>
          <w:bCs w:val="0"/>
          <w:color w:val="auto"/>
          <w:kern w:val="0"/>
          <w:szCs w:val="21"/>
          <w:highlight w:val="none"/>
          <w:lang w:val="en-US"/>
        </w:rPr>
        <w:t>平衡</w:t>
      </w:r>
      <w:r>
        <w:rPr>
          <w:rFonts w:hint="eastAsia" w:ascii="宋体" w:hAnsi="宋体" w:cs="宋体"/>
          <w:b w:val="0"/>
          <w:bCs w:val="0"/>
          <w:color w:val="auto"/>
          <w:kern w:val="0"/>
          <w:szCs w:val="21"/>
          <w:highlight w:val="none"/>
          <w:lang w:eastAsia="zh-CN"/>
        </w:rPr>
        <w:t>素质</w:t>
      </w:r>
      <w:r>
        <w:rPr>
          <w:rFonts w:hint="eastAsia" w:ascii="宋体" w:hAnsi="宋体" w:cs="宋体"/>
          <w:color w:val="auto"/>
          <w:kern w:val="0"/>
          <w:szCs w:val="21"/>
          <w:highlight w:val="none"/>
        </w:rPr>
        <w:t>：</w:t>
      </w:r>
      <w:r>
        <w:rPr>
          <w:rFonts w:hint="eastAsia" w:ascii="宋体" w:hAnsi="宋体" w:cs="宋体"/>
          <w:b w:val="0"/>
          <w:bCs w:val="0"/>
          <w:color w:val="auto"/>
          <w:kern w:val="0"/>
          <w:szCs w:val="21"/>
          <w:highlight w:val="none"/>
          <w:lang w:val="en-US"/>
        </w:rPr>
        <w:t>从该</w:t>
      </w:r>
      <w:r>
        <w:rPr>
          <w:rFonts w:hint="default" w:ascii="宋体" w:hAnsi="宋体" w:cs="宋体"/>
          <w:b w:val="0"/>
          <w:bCs w:val="0"/>
          <w:color w:val="auto"/>
          <w:kern w:val="0"/>
          <w:szCs w:val="21"/>
          <w:highlight w:val="none"/>
        </w:rPr>
        <w:t>版块</w:t>
      </w:r>
      <w:r>
        <w:rPr>
          <w:rFonts w:hint="eastAsia" w:ascii="宋体" w:hAnsi="宋体" w:cs="宋体"/>
          <w:b w:val="0"/>
          <w:bCs w:val="0"/>
          <w:color w:val="auto"/>
          <w:kern w:val="0"/>
          <w:szCs w:val="21"/>
          <w:highlight w:val="none"/>
        </w:rPr>
        <w:t>动作库中抽</w:t>
      </w:r>
      <w:r>
        <w:rPr>
          <w:rFonts w:hint="eastAsia" w:ascii="宋体" w:hAnsi="宋体" w:cs="宋体"/>
          <w:b w:val="0"/>
          <w:bCs w:val="0"/>
          <w:color w:val="auto"/>
          <w:kern w:val="0"/>
          <w:szCs w:val="21"/>
          <w:highlight w:val="none"/>
          <w:lang w:val="en-US"/>
        </w:rPr>
        <w:t>取</w:t>
      </w:r>
      <w:r>
        <w:rPr>
          <w:rFonts w:ascii="宋体" w:hAnsi="宋体" w:cs="宋体"/>
          <w:b w:val="0"/>
          <w:bCs w:val="0"/>
          <w:color w:val="auto"/>
          <w:kern w:val="0"/>
          <w:szCs w:val="21"/>
          <w:highlight w:val="none"/>
        </w:rPr>
        <w:t>1个</w:t>
      </w:r>
      <w:r>
        <w:rPr>
          <w:rFonts w:hint="eastAsia" w:ascii="宋体" w:hAnsi="宋体" w:cs="宋体"/>
          <w:b w:val="0"/>
          <w:bCs w:val="0"/>
          <w:color w:val="auto"/>
          <w:kern w:val="0"/>
          <w:szCs w:val="21"/>
          <w:highlight w:val="none"/>
          <w:lang w:val="en-US"/>
        </w:rPr>
        <w:t>动作进行</w:t>
      </w:r>
      <w:r>
        <w:rPr>
          <w:rFonts w:ascii="宋体" w:hAnsi="宋体" w:cs="宋体"/>
          <w:b w:val="0"/>
          <w:bCs w:val="0"/>
          <w:color w:val="auto"/>
          <w:kern w:val="0"/>
          <w:szCs w:val="21"/>
          <w:highlight w:val="none"/>
        </w:rPr>
        <w:t>动作示范</w:t>
      </w:r>
      <w:r>
        <w:rPr>
          <w:rFonts w:hint="eastAsia" w:ascii="宋体" w:hAnsi="宋体" w:cs="宋体"/>
          <w:b w:val="0"/>
          <w:bCs w:val="0"/>
          <w:color w:val="auto"/>
          <w:kern w:val="0"/>
          <w:szCs w:val="21"/>
          <w:highlight w:val="none"/>
          <w:lang w:val="en-US"/>
        </w:rPr>
        <w:t>与讲解</w:t>
      </w:r>
      <w:r>
        <w:rPr>
          <w:rFonts w:ascii="宋体" w:hAnsi="宋体" w:cs="宋体"/>
          <w:b w:val="0"/>
          <w:bCs w:val="0"/>
          <w:color w:val="auto"/>
          <w:kern w:val="0"/>
          <w:szCs w:val="21"/>
          <w:highlight w:val="none"/>
        </w:rPr>
        <w:t>；</w:t>
      </w:r>
    </w:p>
    <w:p>
      <w:pPr>
        <w:spacing w:line="360" w:lineRule="auto"/>
        <w:ind w:firstLine="420" w:firstLineChars="200"/>
        <w:rPr>
          <w:rFonts w:hint="default" w:ascii="宋体" w:hAnsi="宋体" w:eastAsia="宋体" w:cs="宋体"/>
          <w:b w:val="0"/>
          <w:bCs w:val="0"/>
          <w:color w:val="auto"/>
          <w:kern w:val="0"/>
          <w:szCs w:val="21"/>
          <w:highlight w:val="none"/>
        </w:rPr>
      </w:pPr>
      <w:r>
        <w:rPr>
          <w:rFonts w:hint="default" w:ascii="宋体" w:hAnsi="宋体" w:cs="宋体"/>
          <w:b w:val="0"/>
          <w:bCs w:val="0"/>
          <w:color w:val="auto"/>
          <w:kern w:val="0"/>
          <w:szCs w:val="21"/>
          <w:highlight w:val="none"/>
        </w:rPr>
        <w:t>（6）</w:t>
      </w:r>
      <w:r>
        <w:rPr>
          <w:rFonts w:hint="eastAsia" w:ascii="宋体" w:hAnsi="宋体" w:cs="宋体"/>
          <w:b w:val="0"/>
          <w:bCs w:val="0"/>
          <w:color w:val="auto"/>
          <w:kern w:val="0"/>
          <w:szCs w:val="21"/>
          <w:highlight w:val="none"/>
          <w:lang w:val="en-US"/>
        </w:rPr>
        <w:t>协调</w:t>
      </w:r>
      <w:r>
        <w:rPr>
          <w:rFonts w:hint="eastAsia" w:ascii="宋体" w:hAnsi="宋体" w:cs="宋体"/>
          <w:b w:val="0"/>
          <w:bCs w:val="0"/>
          <w:color w:val="auto"/>
          <w:kern w:val="0"/>
          <w:szCs w:val="21"/>
          <w:highlight w:val="none"/>
          <w:lang w:eastAsia="zh-CN"/>
        </w:rPr>
        <w:t>素质</w:t>
      </w:r>
      <w:r>
        <w:rPr>
          <w:rFonts w:hint="eastAsia" w:ascii="宋体" w:hAnsi="宋体" w:cs="宋体"/>
          <w:color w:val="auto"/>
          <w:kern w:val="0"/>
          <w:szCs w:val="21"/>
          <w:highlight w:val="none"/>
        </w:rPr>
        <w:t>：</w:t>
      </w:r>
      <w:r>
        <w:rPr>
          <w:rFonts w:hint="eastAsia" w:ascii="宋体" w:hAnsi="宋体" w:cs="宋体"/>
          <w:b w:val="0"/>
          <w:bCs w:val="0"/>
          <w:color w:val="auto"/>
          <w:kern w:val="0"/>
          <w:szCs w:val="21"/>
          <w:highlight w:val="none"/>
          <w:lang w:val="en-US"/>
        </w:rPr>
        <w:t>从该</w:t>
      </w:r>
      <w:r>
        <w:rPr>
          <w:rFonts w:hint="default" w:ascii="宋体" w:hAnsi="宋体" w:cs="宋体"/>
          <w:b w:val="0"/>
          <w:bCs w:val="0"/>
          <w:color w:val="auto"/>
          <w:kern w:val="0"/>
          <w:szCs w:val="21"/>
          <w:highlight w:val="none"/>
        </w:rPr>
        <w:t>版块</w:t>
      </w:r>
      <w:r>
        <w:rPr>
          <w:rFonts w:hint="eastAsia" w:ascii="宋体" w:hAnsi="宋体" w:cs="宋体"/>
          <w:b w:val="0"/>
          <w:bCs w:val="0"/>
          <w:color w:val="auto"/>
          <w:kern w:val="0"/>
          <w:szCs w:val="21"/>
          <w:highlight w:val="none"/>
        </w:rPr>
        <w:t>动作库中抽</w:t>
      </w:r>
      <w:r>
        <w:rPr>
          <w:rFonts w:hint="eastAsia" w:ascii="宋体" w:hAnsi="宋体" w:cs="宋体"/>
          <w:b w:val="0"/>
          <w:bCs w:val="0"/>
          <w:color w:val="auto"/>
          <w:kern w:val="0"/>
          <w:szCs w:val="21"/>
          <w:highlight w:val="none"/>
          <w:lang w:val="en-US"/>
        </w:rPr>
        <w:t>取</w:t>
      </w:r>
      <w:r>
        <w:rPr>
          <w:rFonts w:ascii="宋体" w:hAnsi="宋体" w:cs="宋体"/>
          <w:b w:val="0"/>
          <w:bCs w:val="0"/>
          <w:color w:val="auto"/>
          <w:kern w:val="0"/>
          <w:szCs w:val="21"/>
          <w:highlight w:val="none"/>
        </w:rPr>
        <w:t>1个</w:t>
      </w:r>
      <w:r>
        <w:rPr>
          <w:rFonts w:hint="eastAsia" w:ascii="宋体" w:hAnsi="宋体" w:cs="宋体"/>
          <w:b w:val="0"/>
          <w:bCs w:val="0"/>
          <w:color w:val="auto"/>
          <w:kern w:val="0"/>
          <w:szCs w:val="21"/>
          <w:highlight w:val="none"/>
          <w:lang w:val="en-US"/>
        </w:rPr>
        <w:t>动作进行</w:t>
      </w:r>
      <w:r>
        <w:rPr>
          <w:rFonts w:ascii="宋体" w:hAnsi="宋体" w:cs="宋体"/>
          <w:b w:val="0"/>
          <w:bCs w:val="0"/>
          <w:color w:val="auto"/>
          <w:kern w:val="0"/>
          <w:szCs w:val="21"/>
          <w:highlight w:val="none"/>
        </w:rPr>
        <w:t>动作示范</w:t>
      </w:r>
      <w:r>
        <w:rPr>
          <w:rFonts w:hint="eastAsia" w:ascii="宋体" w:hAnsi="宋体" w:cs="宋体"/>
          <w:b w:val="0"/>
          <w:bCs w:val="0"/>
          <w:color w:val="auto"/>
          <w:kern w:val="0"/>
          <w:szCs w:val="21"/>
          <w:highlight w:val="none"/>
          <w:lang w:val="en-US"/>
        </w:rPr>
        <w:t>与讲解</w:t>
      </w:r>
      <w:r>
        <w:rPr>
          <w:rFonts w:hint="default" w:ascii="宋体" w:hAnsi="宋体" w:cs="宋体"/>
          <w:b w:val="0"/>
          <w:bCs w:val="0"/>
          <w:color w:val="auto"/>
          <w:kern w:val="0"/>
          <w:szCs w:val="21"/>
          <w:highlight w:val="none"/>
        </w:rPr>
        <w:t>；</w:t>
      </w:r>
    </w:p>
    <w:p>
      <w:pPr>
        <w:spacing w:line="360" w:lineRule="auto"/>
        <w:ind w:firstLine="420" w:firstLineChars="200"/>
        <w:rPr>
          <w:rFonts w:hint="default" w:ascii="宋体" w:hAnsi="宋体" w:cs="宋体"/>
          <w:b w:val="0"/>
          <w:bCs w:val="0"/>
          <w:color w:val="auto"/>
          <w:kern w:val="0"/>
          <w:szCs w:val="21"/>
          <w:highlight w:val="none"/>
        </w:rPr>
      </w:pPr>
      <w:r>
        <w:rPr>
          <w:rFonts w:hint="default" w:ascii="宋体" w:hAnsi="宋体" w:cs="宋体"/>
          <w:b w:val="0"/>
          <w:bCs w:val="0"/>
          <w:color w:val="auto"/>
          <w:kern w:val="0"/>
          <w:szCs w:val="21"/>
          <w:highlight w:val="none"/>
        </w:rPr>
        <w:t>（7）</w:t>
      </w:r>
      <w:r>
        <w:rPr>
          <w:rFonts w:hint="eastAsia" w:ascii="宋体" w:hAnsi="宋体" w:cs="宋体"/>
          <w:b w:val="0"/>
          <w:bCs w:val="0"/>
          <w:color w:val="auto"/>
          <w:kern w:val="0"/>
          <w:szCs w:val="21"/>
          <w:highlight w:val="none"/>
          <w:lang w:val="en-US"/>
        </w:rPr>
        <w:t>游戏</w:t>
      </w:r>
      <w:r>
        <w:rPr>
          <w:rFonts w:hint="eastAsia" w:ascii="宋体" w:hAnsi="宋体" w:cs="宋体"/>
          <w:b w:val="0"/>
          <w:bCs w:val="0"/>
          <w:color w:val="auto"/>
          <w:kern w:val="0"/>
          <w:szCs w:val="21"/>
          <w:highlight w:val="none"/>
          <w:lang w:val="en-US" w:eastAsia="zh-CN"/>
        </w:rPr>
        <w:t>设计</w:t>
      </w:r>
      <w:r>
        <w:rPr>
          <w:rFonts w:hint="default" w:ascii="宋体" w:hAnsi="宋体" w:cs="宋体"/>
          <w:b w:val="0"/>
          <w:bCs w:val="0"/>
          <w:color w:val="auto"/>
          <w:kern w:val="0"/>
          <w:szCs w:val="21"/>
          <w:highlight w:val="none"/>
        </w:rPr>
        <w:t>：</w:t>
      </w:r>
      <w:r>
        <w:rPr>
          <w:rFonts w:hint="eastAsia" w:ascii="宋体" w:hAnsi="宋体" w:cs="宋体"/>
          <w:b w:val="0"/>
          <w:bCs w:val="0"/>
          <w:color w:val="auto"/>
          <w:kern w:val="0"/>
          <w:szCs w:val="21"/>
          <w:highlight w:val="none"/>
          <w:lang w:val="en-US"/>
        </w:rPr>
        <w:t>该</w:t>
      </w:r>
      <w:r>
        <w:rPr>
          <w:rFonts w:hint="eastAsia" w:ascii="宋体" w:hAnsi="宋体" w:cs="宋体"/>
          <w:b w:val="0"/>
          <w:bCs w:val="0"/>
          <w:color w:val="auto"/>
          <w:kern w:val="0"/>
          <w:szCs w:val="21"/>
          <w:highlight w:val="none"/>
          <w:lang w:val="en-US" w:eastAsia="zh-Hans"/>
        </w:rPr>
        <w:t>版块</w:t>
      </w:r>
      <w:r>
        <w:rPr>
          <w:rFonts w:hint="eastAsia" w:ascii="宋体" w:hAnsi="宋体" w:cs="宋体"/>
          <w:b w:val="0"/>
          <w:bCs w:val="0"/>
          <w:color w:val="auto"/>
          <w:kern w:val="0"/>
          <w:szCs w:val="21"/>
          <w:highlight w:val="none"/>
          <w:lang w:val="en-US"/>
        </w:rPr>
        <w:t>不作为题签出现</w:t>
      </w:r>
      <w:r>
        <w:rPr>
          <w:rFonts w:hint="default" w:ascii="宋体" w:hAnsi="宋体" w:cs="宋体"/>
          <w:b w:val="0"/>
          <w:bCs w:val="0"/>
          <w:color w:val="auto"/>
          <w:kern w:val="0"/>
          <w:szCs w:val="21"/>
          <w:highlight w:val="none"/>
        </w:rPr>
        <w:t>，</w:t>
      </w:r>
      <w:r>
        <w:rPr>
          <w:rFonts w:hint="eastAsia" w:ascii="宋体" w:hAnsi="宋体" w:cs="宋体"/>
          <w:b w:val="0"/>
          <w:bCs w:val="0"/>
          <w:color w:val="auto"/>
          <w:kern w:val="0"/>
          <w:szCs w:val="21"/>
          <w:highlight w:val="none"/>
          <w:lang w:val="en-US"/>
        </w:rPr>
        <w:t>考生可选取该板块任意游戏作为热身暖场或气氛调动</w:t>
      </w:r>
      <w:r>
        <w:rPr>
          <w:rFonts w:hint="default" w:ascii="宋体" w:hAnsi="宋体" w:cs="宋体"/>
          <w:b w:val="0"/>
          <w:bCs w:val="0"/>
          <w:color w:val="auto"/>
          <w:kern w:val="0"/>
          <w:szCs w:val="21"/>
          <w:highlight w:val="none"/>
        </w:rPr>
        <w:t>，</w:t>
      </w:r>
      <w:r>
        <w:rPr>
          <w:rFonts w:hint="eastAsia" w:ascii="宋体" w:hAnsi="宋体" w:cs="宋体"/>
          <w:b w:val="0"/>
          <w:bCs w:val="0"/>
          <w:color w:val="auto"/>
          <w:kern w:val="0"/>
          <w:szCs w:val="21"/>
          <w:highlight w:val="none"/>
          <w:lang w:val="en-US"/>
        </w:rPr>
        <w:t>使课程更具趣味性</w:t>
      </w:r>
      <w:r>
        <w:rPr>
          <w:rFonts w:hint="default" w:ascii="宋体" w:hAnsi="宋体" w:cs="宋体"/>
          <w:b w:val="0"/>
          <w:bCs w:val="0"/>
          <w:color w:val="auto"/>
          <w:kern w:val="0"/>
          <w:szCs w:val="21"/>
          <w:highlight w:val="none"/>
        </w:rPr>
        <w:t>；</w:t>
      </w:r>
    </w:p>
    <w:p>
      <w:pPr>
        <w:spacing w:line="360" w:lineRule="auto"/>
        <w:ind w:firstLine="420" w:firstLineChars="200"/>
        <w:rPr>
          <w:rFonts w:hint="default" w:ascii="宋体" w:hAnsi="宋体" w:cs="宋体"/>
          <w:b w:val="0"/>
          <w:bCs w:val="0"/>
          <w:color w:val="auto"/>
          <w:kern w:val="0"/>
          <w:szCs w:val="21"/>
          <w:highlight w:val="none"/>
        </w:rPr>
      </w:pPr>
      <w:r>
        <w:rPr>
          <w:rFonts w:hint="default" w:ascii="宋体" w:hAnsi="宋体" w:cs="宋体"/>
          <w:b w:val="0"/>
          <w:bCs w:val="0"/>
          <w:color w:val="auto"/>
          <w:kern w:val="0"/>
          <w:szCs w:val="21"/>
          <w:highlight w:val="none"/>
        </w:rPr>
        <w:t>（8）</w:t>
      </w:r>
      <w:r>
        <w:rPr>
          <w:rFonts w:hint="eastAsia" w:ascii="宋体" w:hAnsi="宋体" w:cs="宋体"/>
          <w:b w:val="0"/>
          <w:bCs w:val="0"/>
          <w:color w:val="auto"/>
          <w:kern w:val="0"/>
          <w:szCs w:val="21"/>
          <w:highlight w:val="none"/>
          <w:lang w:val="en-US"/>
        </w:rPr>
        <w:t>测评时间</w:t>
      </w:r>
      <w:r>
        <w:rPr>
          <w:rFonts w:hint="default" w:ascii="宋体" w:hAnsi="宋体" w:cs="宋体"/>
          <w:b w:val="0"/>
          <w:bCs w:val="0"/>
          <w:color w:val="auto"/>
          <w:kern w:val="0"/>
          <w:szCs w:val="21"/>
          <w:highlight w:val="none"/>
        </w:rPr>
        <w:t>：12</w:t>
      </w:r>
      <w:r>
        <w:rPr>
          <w:rFonts w:hint="eastAsia" w:ascii="宋体" w:hAnsi="宋体" w:cs="宋体"/>
          <w:b w:val="0"/>
          <w:bCs w:val="0"/>
          <w:color w:val="auto"/>
          <w:kern w:val="0"/>
          <w:szCs w:val="21"/>
          <w:highlight w:val="none"/>
          <w:lang w:val="en-US"/>
        </w:rPr>
        <w:t>分钟</w:t>
      </w:r>
      <w:r>
        <w:rPr>
          <w:rFonts w:hint="default" w:ascii="宋体" w:hAnsi="宋体" w:cs="宋体"/>
          <w:b w:val="0"/>
          <w:bCs w:val="0"/>
          <w:color w:val="auto"/>
          <w:kern w:val="0"/>
          <w:szCs w:val="21"/>
          <w:highlight w:val="none"/>
        </w:rPr>
        <w:t>。</w:t>
      </w:r>
    </w:p>
    <w:tbl>
      <w:tblPr>
        <w:tblStyle w:val="18"/>
        <w:tblW w:w="900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1855"/>
        <w:gridCol w:w="1617"/>
        <w:gridCol w:w="1617"/>
        <w:gridCol w:w="1617"/>
        <w:gridCol w:w="1617"/>
      </w:tblGrid>
      <w:tr>
        <w:trPr>
          <w:trHeight w:val="576" w:hRule="atLeast"/>
        </w:trPr>
        <w:tc>
          <w:tcPr>
            <w:tcW w:w="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i w:val="0"/>
                <w:iCs w:val="0"/>
                <w:color w:val="000000"/>
                <w:sz w:val="21"/>
                <w:szCs w:val="21"/>
                <w:u w:val="none"/>
              </w:rPr>
            </w:pPr>
            <w:r>
              <w:rPr>
                <w:rFonts w:hint="default" w:ascii="宋体" w:hAnsi="宋体" w:eastAsia="宋体" w:cs="宋体"/>
                <w:b/>
                <w:bCs/>
                <w:i w:val="0"/>
                <w:iCs w:val="0"/>
                <w:color w:val="000000"/>
                <w:kern w:val="0"/>
                <w:sz w:val="21"/>
                <w:szCs w:val="21"/>
                <w:u w:val="none"/>
              </w:rPr>
              <w:t>版块</w:t>
            </w:r>
          </w:p>
        </w:tc>
        <w:tc>
          <w:tcPr>
            <w:tcW w:w="8323"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rPr>
              <w:t>动作</w:t>
            </w:r>
          </w:p>
        </w:tc>
      </w:tr>
      <w:tr>
        <w:trPr>
          <w:trHeight w:val="480" w:hRule="atLeast"/>
        </w:trPr>
        <w:tc>
          <w:tcPr>
            <w:tcW w:w="677" w:type="dxa"/>
            <w:vMerge w:val="restart"/>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力量</w:t>
            </w: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Hans"/>
              </w:rPr>
              <w:t>1.仰卧手脚下放</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Hans"/>
              </w:rPr>
              <w:t>2.仰卧卷腹</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3</w:t>
            </w:r>
            <w:r>
              <w:rPr>
                <w:rFonts w:hint="eastAsia" w:ascii="宋体" w:hAnsi="宋体" w:eastAsia="宋体" w:cs="宋体"/>
                <w:i w:val="0"/>
                <w:iCs w:val="0"/>
                <w:color w:val="000000"/>
                <w:kern w:val="0"/>
                <w:sz w:val="21"/>
                <w:szCs w:val="21"/>
                <w:u w:val="none"/>
                <w:lang w:val="en-US" w:eastAsia="zh-Hans"/>
              </w:rPr>
              <w:t>.非弹力实心球仰卧直臂上举</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4</w:t>
            </w:r>
            <w:r>
              <w:rPr>
                <w:rFonts w:hint="eastAsia" w:ascii="宋体" w:hAnsi="宋体" w:eastAsia="宋体" w:cs="宋体"/>
                <w:i w:val="0"/>
                <w:iCs w:val="0"/>
                <w:color w:val="000000"/>
                <w:kern w:val="0"/>
                <w:sz w:val="21"/>
                <w:szCs w:val="21"/>
                <w:u w:val="none"/>
                <w:lang w:val="en-US" w:eastAsia="zh-Hans"/>
              </w:rPr>
              <w:t>.仰卧卷腹转体</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5</w:t>
            </w:r>
            <w:r>
              <w:rPr>
                <w:rFonts w:hint="eastAsia" w:ascii="宋体" w:hAnsi="宋体" w:eastAsia="宋体" w:cs="宋体"/>
                <w:i w:val="0"/>
                <w:iCs w:val="0"/>
                <w:color w:val="000000"/>
                <w:kern w:val="0"/>
                <w:sz w:val="21"/>
                <w:szCs w:val="21"/>
                <w:u w:val="none"/>
                <w:lang w:val="en-US" w:eastAsia="zh-Hans"/>
              </w:rPr>
              <w:t>.仰卧举腿侧放</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6</w:t>
            </w:r>
            <w:r>
              <w:rPr>
                <w:rFonts w:hint="eastAsia" w:ascii="宋体" w:hAnsi="宋体" w:eastAsia="宋体" w:cs="宋体"/>
                <w:i w:val="0"/>
                <w:iCs w:val="0"/>
                <w:color w:val="000000"/>
                <w:kern w:val="0"/>
                <w:sz w:val="21"/>
                <w:szCs w:val="21"/>
                <w:u w:val="none"/>
                <w:lang w:val="en-US" w:eastAsia="zh-Hans"/>
              </w:rPr>
              <w:t>.臀桥</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7</w:t>
            </w:r>
            <w:r>
              <w:rPr>
                <w:rFonts w:hint="eastAsia" w:ascii="宋体" w:hAnsi="宋体" w:eastAsia="宋体" w:cs="宋体"/>
                <w:i w:val="0"/>
                <w:iCs w:val="0"/>
                <w:color w:val="000000"/>
                <w:kern w:val="0"/>
                <w:sz w:val="21"/>
                <w:szCs w:val="21"/>
                <w:u w:val="none"/>
                <w:lang w:val="en-US" w:eastAsia="zh-Hans"/>
              </w:rPr>
              <w:t>.侧支撑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8</w:t>
            </w:r>
            <w:r>
              <w:rPr>
                <w:rFonts w:hint="eastAsia" w:ascii="宋体" w:hAnsi="宋体" w:eastAsia="宋体" w:cs="宋体"/>
                <w:i w:val="0"/>
                <w:iCs w:val="0"/>
                <w:color w:val="000000"/>
                <w:kern w:val="0"/>
                <w:sz w:val="21"/>
                <w:szCs w:val="21"/>
                <w:u w:val="none"/>
                <w:lang w:val="en-US" w:eastAsia="zh-Hans"/>
              </w:rPr>
              <w:t>.平板支撑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9</w:t>
            </w:r>
            <w:r>
              <w:rPr>
                <w:rFonts w:hint="eastAsia" w:ascii="宋体" w:hAnsi="宋体" w:eastAsia="宋体" w:cs="宋体"/>
                <w:i w:val="0"/>
                <w:iCs w:val="0"/>
                <w:color w:val="000000"/>
                <w:kern w:val="0"/>
                <w:sz w:val="21"/>
                <w:szCs w:val="21"/>
                <w:u w:val="none"/>
                <w:lang w:val="en-US" w:eastAsia="zh-Hans"/>
              </w:rPr>
              <w:t>.俯卧挺身</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Hans"/>
              </w:rPr>
              <w:t>1</w:t>
            </w:r>
            <w:r>
              <w:rPr>
                <w:rFonts w:hint="default" w:ascii="宋体" w:hAnsi="宋体" w:eastAsia="宋体" w:cs="宋体"/>
                <w:i w:val="0"/>
                <w:iCs w:val="0"/>
                <w:color w:val="000000"/>
                <w:kern w:val="0"/>
                <w:sz w:val="21"/>
                <w:szCs w:val="21"/>
                <w:u w:val="none"/>
                <w:lang w:val="en-US" w:eastAsia="zh-Hans"/>
              </w:rPr>
              <w:t>0</w:t>
            </w:r>
            <w:r>
              <w:rPr>
                <w:rFonts w:hint="eastAsia" w:ascii="宋体" w:hAnsi="宋体" w:eastAsia="宋体" w:cs="宋体"/>
                <w:i w:val="0"/>
                <w:iCs w:val="0"/>
                <w:color w:val="000000"/>
                <w:kern w:val="0"/>
                <w:sz w:val="21"/>
                <w:szCs w:val="21"/>
                <w:u w:val="none"/>
                <w:lang w:val="en-US" w:eastAsia="zh-Hans"/>
              </w:rPr>
              <w:t>.俯卧YTW</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11</w:t>
            </w:r>
            <w:r>
              <w:rPr>
                <w:rFonts w:hint="eastAsia" w:ascii="宋体" w:hAnsi="宋体" w:eastAsia="宋体" w:cs="宋体"/>
                <w:i w:val="0"/>
                <w:iCs w:val="0"/>
                <w:color w:val="000000"/>
                <w:kern w:val="0"/>
                <w:sz w:val="21"/>
                <w:szCs w:val="21"/>
                <w:u w:val="none"/>
                <w:lang w:val="en-US" w:eastAsia="zh-Hans"/>
              </w:rPr>
              <w:t>.四足跪撑对侧抬手抬脚</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12</w:t>
            </w:r>
            <w:r>
              <w:rPr>
                <w:rFonts w:hint="eastAsia" w:ascii="宋体" w:hAnsi="宋体" w:eastAsia="宋体" w:cs="宋体"/>
                <w:i w:val="0"/>
                <w:iCs w:val="0"/>
                <w:color w:val="000000"/>
                <w:kern w:val="0"/>
                <w:sz w:val="21"/>
                <w:szCs w:val="21"/>
                <w:u w:val="none"/>
                <w:lang w:val="en-US" w:eastAsia="zh-Hans"/>
              </w:rPr>
              <w:t>.四足跪撑屈膝侧抬腿</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13</w:t>
            </w:r>
            <w:r>
              <w:rPr>
                <w:rFonts w:hint="eastAsia" w:ascii="宋体" w:hAnsi="宋体" w:eastAsia="宋体" w:cs="宋体"/>
                <w:i w:val="0"/>
                <w:iCs w:val="0"/>
                <w:color w:val="000000"/>
                <w:kern w:val="0"/>
                <w:sz w:val="21"/>
                <w:szCs w:val="21"/>
                <w:u w:val="none"/>
                <w:lang w:val="en-US" w:eastAsia="zh-Hans"/>
              </w:rPr>
              <w:t>.俯卧撑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14</w:t>
            </w:r>
            <w:r>
              <w:rPr>
                <w:rFonts w:hint="eastAsia" w:ascii="宋体" w:hAnsi="宋体" w:eastAsia="宋体" w:cs="宋体"/>
                <w:i w:val="0"/>
                <w:iCs w:val="0"/>
                <w:color w:val="000000"/>
                <w:kern w:val="0"/>
                <w:sz w:val="21"/>
                <w:szCs w:val="21"/>
                <w:u w:val="none"/>
                <w:lang w:val="en-US" w:eastAsia="zh-Hans"/>
              </w:rPr>
              <w:t>.跳箱臂屈伸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15</w:t>
            </w:r>
            <w:r>
              <w:rPr>
                <w:rFonts w:hint="eastAsia" w:ascii="宋体" w:hAnsi="宋体" w:eastAsia="宋体" w:cs="宋体"/>
                <w:i w:val="0"/>
                <w:iCs w:val="0"/>
                <w:color w:val="000000"/>
                <w:kern w:val="0"/>
                <w:sz w:val="21"/>
                <w:szCs w:val="21"/>
                <w:u w:val="none"/>
                <w:lang w:val="en-US" w:eastAsia="zh-Hans"/>
              </w:rPr>
              <w:t>.非弹力实心球跳箱蹲起</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16</w:t>
            </w:r>
            <w:r>
              <w:rPr>
                <w:rFonts w:hint="eastAsia" w:ascii="宋体" w:hAnsi="宋体" w:eastAsia="宋体" w:cs="宋体"/>
                <w:i w:val="0"/>
                <w:iCs w:val="0"/>
                <w:color w:val="000000"/>
                <w:kern w:val="0"/>
                <w:sz w:val="21"/>
                <w:szCs w:val="21"/>
                <w:u w:val="none"/>
                <w:lang w:val="en-US" w:eastAsia="zh-Hans"/>
              </w:rPr>
              <w:t>.非弹力实心球高脚杯下蹲</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17</w:t>
            </w:r>
            <w:r>
              <w:rPr>
                <w:rFonts w:hint="eastAsia" w:ascii="宋体" w:hAnsi="宋体" w:eastAsia="宋体" w:cs="宋体"/>
                <w:i w:val="0"/>
                <w:iCs w:val="0"/>
                <w:color w:val="000000"/>
                <w:kern w:val="0"/>
                <w:sz w:val="21"/>
                <w:szCs w:val="21"/>
                <w:u w:val="none"/>
                <w:lang w:val="en-US" w:eastAsia="zh-Hans"/>
              </w:rPr>
              <w:t>.弓步蹲</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18</w:t>
            </w:r>
            <w:r>
              <w:rPr>
                <w:rFonts w:hint="eastAsia" w:ascii="宋体" w:hAnsi="宋体" w:eastAsia="宋体" w:cs="宋体"/>
                <w:i w:val="0"/>
                <w:iCs w:val="0"/>
                <w:color w:val="000000"/>
                <w:kern w:val="0"/>
                <w:sz w:val="21"/>
                <w:szCs w:val="21"/>
                <w:u w:val="none"/>
                <w:lang w:val="en-US" w:eastAsia="zh-Hans"/>
              </w:rPr>
              <w:t>.侧弓步</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19</w:t>
            </w:r>
            <w:r>
              <w:rPr>
                <w:rFonts w:hint="eastAsia" w:ascii="宋体" w:hAnsi="宋体" w:eastAsia="宋体" w:cs="宋体"/>
                <w:i w:val="0"/>
                <w:iCs w:val="0"/>
                <w:color w:val="000000"/>
                <w:kern w:val="0"/>
                <w:sz w:val="21"/>
                <w:szCs w:val="21"/>
                <w:u w:val="none"/>
                <w:lang w:val="en-US" w:eastAsia="zh-Hans"/>
              </w:rPr>
              <w:t>.前剪蹲</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0.后剪蹲</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1.跨步上跳箱</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2.单腿下蹲</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3.提行李箱</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4.沙铃硬拉</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5.非弹力实心球相扑硬拉</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6.站姿提拉</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7.非弹力实心球火箭推</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8.战绳后拉</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9.屈臂悬垂</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3</w:t>
            </w:r>
            <w:r>
              <w:rPr>
                <w:rFonts w:hint="eastAsia" w:ascii="宋体" w:hAnsi="宋体" w:eastAsia="宋体" w:cs="宋体"/>
                <w:i w:val="0"/>
                <w:iCs w:val="0"/>
                <w:color w:val="000000"/>
                <w:kern w:val="0"/>
                <w:sz w:val="21"/>
                <w:szCs w:val="21"/>
                <w:u w:val="none"/>
                <w:lang w:val="en-US" w:eastAsia="zh-Hans"/>
              </w:rPr>
              <w:t>0</w:t>
            </w:r>
            <w:r>
              <w:rPr>
                <w:rFonts w:hint="default" w:ascii="宋体" w:hAnsi="宋体" w:eastAsia="宋体" w:cs="宋体"/>
                <w:i w:val="0"/>
                <w:iCs w:val="0"/>
                <w:color w:val="000000"/>
                <w:kern w:val="0"/>
                <w:sz w:val="21"/>
                <w:szCs w:val="21"/>
                <w:u w:val="none"/>
                <w:lang w:val="en-US" w:eastAsia="zh-Hans"/>
              </w:rPr>
              <w:t>.</w:t>
            </w:r>
            <w:r>
              <w:rPr>
                <w:rFonts w:hint="eastAsia" w:ascii="宋体" w:hAnsi="宋体" w:eastAsia="宋体" w:cs="宋体"/>
                <w:i w:val="0"/>
                <w:iCs w:val="0"/>
                <w:color w:val="000000"/>
                <w:kern w:val="0"/>
                <w:sz w:val="21"/>
                <w:szCs w:val="21"/>
                <w:u w:val="none"/>
                <w:lang w:val="en-US" w:eastAsia="zh-Hans"/>
              </w:rPr>
              <w:t>悬垂举腿</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3</w:t>
            </w:r>
            <w:r>
              <w:rPr>
                <w:rFonts w:hint="eastAsia" w:ascii="宋体" w:hAnsi="宋体" w:eastAsia="宋体" w:cs="宋体"/>
                <w:i w:val="0"/>
                <w:iCs w:val="0"/>
                <w:color w:val="000000"/>
                <w:kern w:val="0"/>
                <w:sz w:val="21"/>
                <w:szCs w:val="21"/>
                <w:u w:val="none"/>
                <w:lang w:val="en-US" w:eastAsia="zh-Hans"/>
              </w:rPr>
              <w:t>1.斜身引体向上</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3</w:t>
            </w:r>
            <w:r>
              <w:rPr>
                <w:rFonts w:hint="eastAsia" w:ascii="宋体" w:hAnsi="宋体" w:eastAsia="宋体" w:cs="宋体"/>
                <w:i w:val="0"/>
                <w:iCs w:val="0"/>
                <w:color w:val="000000"/>
                <w:kern w:val="0"/>
                <w:sz w:val="21"/>
                <w:szCs w:val="21"/>
                <w:u w:val="none"/>
                <w:lang w:val="en-US" w:eastAsia="zh-Hans"/>
              </w:rPr>
              <w:t>2.引体向上</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3</w:t>
            </w:r>
            <w:r>
              <w:rPr>
                <w:rFonts w:hint="eastAsia" w:ascii="宋体" w:hAnsi="宋体" w:eastAsia="宋体" w:cs="宋体"/>
                <w:i w:val="0"/>
                <w:iCs w:val="0"/>
                <w:color w:val="000000"/>
                <w:kern w:val="0"/>
                <w:sz w:val="21"/>
                <w:szCs w:val="21"/>
                <w:u w:val="none"/>
                <w:lang w:val="en-US" w:eastAsia="zh-Hans"/>
              </w:rPr>
              <w:t>3.迷你带站姿单蚌式开合</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3</w:t>
            </w:r>
            <w:r>
              <w:rPr>
                <w:rFonts w:hint="eastAsia" w:ascii="宋体" w:hAnsi="宋体" w:eastAsia="宋体" w:cs="宋体"/>
                <w:i w:val="0"/>
                <w:iCs w:val="0"/>
                <w:color w:val="000000"/>
                <w:kern w:val="0"/>
                <w:sz w:val="21"/>
                <w:szCs w:val="21"/>
                <w:u w:val="none"/>
                <w:lang w:val="en-US" w:eastAsia="zh-Hans"/>
              </w:rPr>
              <w:t>4.迷你带纵向走</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3</w:t>
            </w:r>
            <w:r>
              <w:rPr>
                <w:rFonts w:hint="eastAsia" w:ascii="宋体" w:hAnsi="宋体" w:eastAsia="宋体" w:cs="宋体"/>
                <w:i w:val="0"/>
                <w:iCs w:val="0"/>
                <w:color w:val="000000"/>
                <w:kern w:val="0"/>
                <w:sz w:val="21"/>
                <w:szCs w:val="21"/>
                <w:u w:val="none"/>
                <w:lang w:val="en-US" w:eastAsia="zh-Hans"/>
              </w:rPr>
              <w:t>5.迷你带横向走</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rPr>
              <w:t>3</w:t>
            </w:r>
            <w:r>
              <w:rPr>
                <w:rFonts w:hint="eastAsia" w:ascii="宋体" w:hAnsi="宋体" w:eastAsia="宋体" w:cs="宋体"/>
                <w:i w:val="0"/>
                <w:iCs w:val="0"/>
                <w:color w:val="000000"/>
                <w:kern w:val="0"/>
                <w:sz w:val="21"/>
                <w:szCs w:val="21"/>
                <w:u w:val="none"/>
                <w:lang w:val="en-US"/>
              </w:rPr>
              <w:t>6.跳箱落地成运动姿</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rPr>
              <w:t>3</w:t>
            </w:r>
            <w:r>
              <w:rPr>
                <w:rFonts w:hint="eastAsia" w:ascii="宋体" w:hAnsi="宋体" w:eastAsia="宋体" w:cs="宋体"/>
                <w:i w:val="0"/>
                <w:iCs w:val="0"/>
                <w:color w:val="000000"/>
                <w:kern w:val="0"/>
                <w:sz w:val="21"/>
                <w:szCs w:val="21"/>
                <w:u w:val="none"/>
                <w:lang w:val="en-US"/>
              </w:rPr>
              <w:t>7.面对跳箱成俯撑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rPr>
              <w:t>3</w:t>
            </w:r>
            <w:r>
              <w:rPr>
                <w:rFonts w:hint="eastAsia" w:ascii="宋体" w:hAnsi="宋体" w:eastAsia="宋体" w:cs="宋体"/>
                <w:i w:val="0"/>
                <w:iCs w:val="0"/>
                <w:color w:val="000000"/>
                <w:kern w:val="0"/>
                <w:sz w:val="21"/>
                <w:szCs w:val="21"/>
                <w:u w:val="none"/>
                <w:lang w:val="en-US"/>
              </w:rPr>
              <w:t>8.立定跳远</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rPr>
              <w:t>3</w:t>
            </w:r>
            <w:r>
              <w:rPr>
                <w:rFonts w:hint="eastAsia" w:ascii="宋体" w:hAnsi="宋体" w:eastAsia="宋体" w:cs="宋体"/>
                <w:i w:val="0"/>
                <w:iCs w:val="0"/>
                <w:color w:val="000000"/>
                <w:kern w:val="0"/>
                <w:sz w:val="21"/>
                <w:szCs w:val="21"/>
                <w:u w:val="none"/>
                <w:lang w:val="en-US"/>
              </w:rPr>
              <w:t>9.双脚跳上跳箱</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rPr>
              <w:t>4</w:t>
            </w:r>
            <w:r>
              <w:rPr>
                <w:rFonts w:hint="eastAsia" w:ascii="宋体" w:hAnsi="宋体" w:eastAsia="宋体" w:cs="宋体"/>
                <w:i w:val="0"/>
                <w:iCs w:val="0"/>
                <w:color w:val="000000"/>
                <w:kern w:val="0"/>
                <w:sz w:val="21"/>
                <w:szCs w:val="21"/>
                <w:u w:val="none"/>
                <w:lang w:val="en-US"/>
              </w:rPr>
              <w:t>0.单腿踏跳箱蹬跳</w:t>
            </w:r>
          </w:p>
        </w:tc>
      </w:tr>
      <w:tr>
        <w:trPr>
          <w:trHeight w:val="480" w:hRule="atLeast"/>
        </w:trPr>
        <w:tc>
          <w:tcPr>
            <w:tcW w:w="677"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rPr>
              <w:t>4</w:t>
            </w:r>
            <w:r>
              <w:rPr>
                <w:rFonts w:hint="eastAsia" w:ascii="宋体" w:hAnsi="宋体" w:eastAsia="宋体" w:cs="宋体"/>
                <w:i w:val="0"/>
                <w:iCs w:val="0"/>
                <w:color w:val="000000"/>
                <w:kern w:val="0"/>
                <w:sz w:val="21"/>
                <w:szCs w:val="21"/>
                <w:u w:val="none"/>
                <w:lang w:val="en-US"/>
              </w:rPr>
              <w:t>1.非弹力实心球静力胸前平推</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rPr>
              <w:t>4</w:t>
            </w:r>
            <w:r>
              <w:rPr>
                <w:rFonts w:hint="eastAsia" w:ascii="宋体" w:hAnsi="宋体" w:eastAsia="宋体" w:cs="宋体"/>
                <w:i w:val="0"/>
                <w:iCs w:val="0"/>
                <w:color w:val="000000"/>
                <w:kern w:val="0"/>
                <w:sz w:val="21"/>
                <w:szCs w:val="21"/>
                <w:u w:val="none"/>
                <w:lang w:val="en-US"/>
              </w:rPr>
              <w:t>2.非弹力实心球静力过顶下</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rPr>
              <w:t>4</w:t>
            </w:r>
            <w:r>
              <w:rPr>
                <w:rFonts w:hint="eastAsia" w:ascii="宋体" w:hAnsi="宋体" w:eastAsia="宋体" w:cs="宋体"/>
                <w:i w:val="0"/>
                <w:iCs w:val="0"/>
                <w:color w:val="000000"/>
                <w:kern w:val="0"/>
                <w:sz w:val="21"/>
                <w:szCs w:val="21"/>
                <w:u w:val="none"/>
                <w:lang w:val="en-US"/>
              </w:rPr>
              <w:t>3.非弹力实心球双手过顶前掷</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rPr>
              <w:t>4</w:t>
            </w:r>
            <w:r>
              <w:rPr>
                <w:rFonts w:hint="eastAsia" w:ascii="宋体" w:hAnsi="宋体" w:eastAsia="宋体" w:cs="宋体"/>
                <w:i w:val="0"/>
                <w:iCs w:val="0"/>
                <w:color w:val="000000"/>
                <w:kern w:val="0"/>
                <w:sz w:val="21"/>
                <w:szCs w:val="21"/>
                <w:u w:val="none"/>
                <w:lang w:val="en-US"/>
              </w:rPr>
              <w:t>4.非弹力实心球侧抛球</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rPr>
              <w:t>4</w:t>
            </w:r>
            <w:r>
              <w:rPr>
                <w:rFonts w:hint="eastAsia" w:ascii="宋体" w:hAnsi="宋体" w:eastAsia="宋体" w:cs="宋体"/>
                <w:i w:val="0"/>
                <w:iCs w:val="0"/>
                <w:color w:val="000000"/>
                <w:kern w:val="0"/>
                <w:sz w:val="21"/>
                <w:szCs w:val="21"/>
                <w:u w:val="none"/>
                <w:lang w:val="en-US"/>
              </w:rPr>
              <w:t>5.非弹力实心球双手过顶后抛</w:t>
            </w:r>
          </w:p>
        </w:tc>
      </w:tr>
      <w:tr>
        <w:trPr>
          <w:trHeight w:val="480" w:hRule="atLeast"/>
        </w:trPr>
        <w:tc>
          <w:tcPr>
            <w:tcW w:w="67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速度</w:t>
            </w:r>
          </w:p>
        </w:tc>
        <w:tc>
          <w:tcPr>
            <w:tcW w:w="185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1.双人配合移动抓球</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2.双人配合交替扶木棒</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3.双人配合抓木棒</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4.双人配合打手背</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5.双人配合找颜色</w:t>
            </w:r>
          </w:p>
        </w:tc>
      </w:tr>
      <w:tr>
        <w:trPr>
          <w:trHeight w:val="480" w:hRule="atLeast"/>
        </w:trPr>
        <w:tc>
          <w:tcPr>
            <w:tcW w:w="677" w:type="dxa"/>
            <w:vMerge w:val="continue"/>
            <w:tcBorders>
              <w:left w:val="single" w:color="auto" w:sz="4" w:space="0"/>
              <w:right w:val="single" w:color="auto"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6.丢沙包</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7.绕圈传球</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8.追球起跑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9.听口令高位撑起跑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10.听口令俯撑成登山者姿势起跑</w:t>
            </w:r>
          </w:p>
        </w:tc>
      </w:tr>
      <w:tr>
        <w:trPr>
          <w:trHeight w:val="480" w:hRule="atLeast"/>
        </w:trPr>
        <w:tc>
          <w:tcPr>
            <w:tcW w:w="677" w:type="dxa"/>
            <w:vMerge w:val="continue"/>
            <w:tcBorders>
              <w:left w:val="single" w:color="auto" w:sz="4" w:space="0"/>
              <w:right w:val="single" w:color="auto"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Hans"/>
              </w:rPr>
              <w:t>1</w:t>
            </w:r>
            <w:r>
              <w:rPr>
                <w:rFonts w:hint="default" w:ascii="宋体" w:hAnsi="宋体" w:eastAsia="宋体" w:cs="宋体"/>
                <w:i w:val="0"/>
                <w:iCs w:val="0"/>
                <w:color w:val="000000"/>
                <w:kern w:val="0"/>
                <w:sz w:val="21"/>
                <w:szCs w:val="21"/>
                <w:u w:val="none"/>
                <w:lang w:eastAsia="zh-Hans"/>
              </w:rPr>
              <w:t>1</w:t>
            </w:r>
            <w:r>
              <w:rPr>
                <w:rFonts w:hint="eastAsia" w:ascii="宋体" w:hAnsi="宋体" w:eastAsia="宋体" w:cs="宋体"/>
                <w:i w:val="0"/>
                <w:iCs w:val="0"/>
                <w:color w:val="000000"/>
                <w:kern w:val="0"/>
                <w:sz w:val="21"/>
                <w:szCs w:val="21"/>
                <w:u w:val="none"/>
                <w:lang w:val="en-US" w:eastAsia="zh-Hans"/>
              </w:rPr>
              <w:t>.直线双脚前后跳左右移动</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1</w:t>
            </w:r>
            <w:r>
              <w:rPr>
                <w:rFonts w:hint="eastAsia" w:ascii="宋体" w:hAnsi="宋体" w:eastAsia="宋体" w:cs="宋体"/>
                <w:i w:val="0"/>
                <w:iCs w:val="0"/>
                <w:color w:val="000000"/>
                <w:kern w:val="0"/>
                <w:sz w:val="21"/>
                <w:szCs w:val="21"/>
                <w:u w:val="none"/>
                <w:lang w:val="en-US" w:eastAsia="zh-Hans"/>
              </w:rPr>
              <w:t>2.直线双脚左右跳前后移动</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1</w:t>
            </w:r>
            <w:r>
              <w:rPr>
                <w:rFonts w:hint="eastAsia" w:ascii="宋体" w:hAnsi="宋体" w:eastAsia="宋体" w:cs="宋体"/>
                <w:i w:val="0"/>
                <w:iCs w:val="0"/>
                <w:color w:val="000000"/>
                <w:kern w:val="0"/>
                <w:sz w:val="21"/>
                <w:szCs w:val="21"/>
                <w:u w:val="none"/>
                <w:lang w:val="en-US" w:eastAsia="zh-Hans"/>
              </w:rPr>
              <w:t>3.直线阿里滑步左右移动</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14</w:t>
            </w:r>
            <w:r>
              <w:rPr>
                <w:rFonts w:hint="eastAsia" w:ascii="宋体" w:hAnsi="宋体" w:eastAsia="宋体" w:cs="宋体"/>
                <w:i w:val="0"/>
                <w:iCs w:val="0"/>
                <w:color w:val="000000"/>
                <w:kern w:val="0"/>
                <w:sz w:val="21"/>
                <w:szCs w:val="21"/>
                <w:u w:val="none"/>
                <w:lang w:val="en-US" w:eastAsia="zh-Hans"/>
              </w:rPr>
              <w:t>.直线剪刀步前后移动</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1</w:t>
            </w:r>
            <w:r>
              <w:rPr>
                <w:rFonts w:hint="eastAsia" w:ascii="宋体" w:hAnsi="宋体" w:eastAsia="宋体" w:cs="宋体"/>
                <w:i w:val="0"/>
                <w:iCs w:val="0"/>
                <w:color w:val="000000"/>
                <w:kern w:val="0"/>
                <w:sz w:val="21"/>
                <w:szCs w:val="21"/>
                <w:u w:val="none"/>
                <w:lang w:val="en-US" w:eastAsia="zh-Hans"/>
              </w:rPr>
              <w:t>5.直线180度转体前后移动</w:t>
            </w:r>
          </w:p>
        </w:tc>
      </w:tr>
      <w:tr>
        <w:trPr>
          <w:trHeight w:val="480" w:hRule="atLeast"/>
        </w:trPr>
        <w:tc>
          <w:tcPr>
            <w:tcW w:w="677" w:type="dxa"/>
            <w:vMerge w:val="continue"/>
            <w:tcBorders>
              <w:left w:val="single" w:color="auto" w:sz="4" w:space="0"/>
              <w:right w:val="single" w:color="auto"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16</w:t>
            </w:r>
            <w:r>
              <w:rPr>
                <w:rFonts w:hint="eastAsia" w:ascii="宋体" w:hAnsi="宋体" w:eastAsia="宋体" w:cs="宋体"/>
                <w:i w:val="0"/>
                <w:iCs w:val="0"/>
                <w:color w:val="000000"/>
                <w:kern w:val="0"/>
                <w:sz w:val="21"/>
                <w:szCs w:val="21"/>
                <w:u w:val="none"/>
                <w:lang w:val="en-US" w:eastAsia="zh-Hans"/>
              </w:rPr>
              <w:t>.六边形跳</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17</w:t>
            </w:r>
            <w:r>
              <w:rPr>
                <w:rFonts w:hint="eastAsia" w:ascii="宋体" w:hAnsi="宋体" w:eastAsia="宋体" w:cs="宋体"/>
                <w:i w:val="0"/>
                <w:iCs w:val="0"/>
                <w:color w:val="000000"/>
                <w:kern w:val="0"/>
                <w:sz w:val="21"/>
                <w:szCs w:val="21"/>
                <w:u w:val="none"/>
                <w:lang w:val="en-US" w:eastAsia="zh-Hans"/>
              </w:rPr>
              <w:t>.五点跳房子</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18</w:t>
            </w:r>
            <w:r>
              <w:rPr>
                <w:rFonts w:hint="eastAsia" w:ascii="宋体" w:hAnsi="宋体" w:eastAsia="宋体" w:cs="宋体"/>
                <w:i w:val="0"/>
                <w:iCs w:val="0"/>
                <w:color w:val="000000"/>
                <w:kern w:val="0"/>
                <w:sz w:val="21"/>
                <w:szCs w:val="21"/>
                <w:u w:val="none"/>
                <w:lang w:val="en-US" w:eastAsia="zh-Hans"/>
              </w:rPr>
              <w:t>.五点V形跳</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19</w:t>
            </w:r>
            <w:r>
              <w:rPr>
                <w:rFonts w:hint="eastAsia" w:ascii="宋体" w:hAnsi="宋体" w:eastAsia="宋体" w:cs="宋体"/>
                <w:i w:val="0"/>
                <w:iCs w:val="0"/>
                <w:color w:val="000000"/>
                <w:kern w:val="0"/>
                <w:sz w:val="21"/>
                <w:szCs w:val="21"/>
                <w:u w:val="none"/>
                <w:lang w:val="en-US" w:eastAsia="zh-Hans"/>
              </w:rPr>
              <w:t>.五点M形跳</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20</w:t>
            </w:r>
            <w:r>
              <w:rPr>
                <w:rFonts w:hint="eastAsia" w:ascii="宋体" w:hAnsi="宋体" w:eastAsia="宋体" w:cs="宋体"/>
                <w:i w:val="0"/>
                <w:iCs w:val="0"/>
                <w:color w:val="000000"/>
                <w:kern w:val="0"/>
                <w:sz w:val="21"/>
                <w:szCs w:val="21"/>
                <w:u w:val="none"/>
                <w:lang w:val="en-US" w:eastAsia="zh-Hans"/>
              </w:rPr>
              <w:t>.五点8字跳</w:t>
            </w:r>
          </w:p>
        </w:tc>
      </w:tr>
      <w:tr>
        <w:trPr>
          <w:trHeight w:val="480" w:hRule="atLeast"/>
        </w:trPr>
        <w:tc>
          <w:tcPr>
            <w:tcW w:w="677" w:type="dxa"/>
            <w:vMerge w:val="continue"/>
            <w:tcBorders>
              <w:left w:val="single" w:color="auto" w:sz="4" w:space="0"/>
              <w:right w:val="single" w:color="auto"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000000"/>
                <w:kern w:val="0"/>
                <w:sz w:val="21"/>
                <w:szCs w:val="21"/>
                <w:u w:val="none"/>
                <w:lang w:eastAsia="zh-Hans"/>
              </w:rPr>
            </w:pPr>
            <w:r>
              <w:rPr>
                <w:rFonts w:hint="default" w:ascii="宋体" w:hAnsi="宋体" w:eastAsia="宋体" w:cs="宋体"/>
                <w:i w:val="0"/>
                <w:iCs w:val="0"/>
                <w:color w:val="000000"/>
                <w:kern w:val="0"/>
                <w:sz w:val="21"/>
                <w:szCs w:val="21"/>
                <w:u w:val="none"/>
                <w:lang w:eastAsia="zh-Hans"/>
              </w:rPr>
              <w:t>2</w:t>
            </w:r>
            <w:r>
              <w:rPr>
                <w:rFonts w:hint="eastAsia" w:ascii="宋体" w:hAnsi="宋体" w:eastAsia="宋体" w:cs="宋体"/>
                <w:i w:val="0"/>
                <w:iCs w:val="0"/>
                <w:color w:val="000000"/>
                <w:kern w:val="0"/>
                <w:sz w:val="21"/>
                <w:szCs w:val="21"/>
                <w:u w:val="none"/>
                <w:lang w:val="en-US" w:eastAsia="zh-Hans"/>
              </w:rPr>
              <w:t>1.坐姿摆臂</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000000"/>
                <w:kern w:val="0"/>
                <w:sz w:val="21"/>
                <w:szCs w:val="21"/>
                <w:u w:val="none"/>
                <w:lang w:eastAsia="zh-Hans"/>
              </w:rPr>
            </w:pPr>
            <w:r>
              <w:rPr>
                <w:rFonts w:hint="eastAsia" w:ascii="宋体" w:hAnsi="宋体" w:eastAsia="宋体" w:cs="宋体"/>
                <w:i w:val="0"/>
                <w:iCs w:val="0"/>
                <w:color w:val="000000"/>
                <w:kern w:val="0"/>
                <w:sz w:val="21"/>
                <w:szCs w:val="21"/>
                <w:u w:val="none"/>
                <w:lang w:val="en-US" w:eastAsia="zh-Hans"/>
              </w:rPr>
              <w:t>2</w:t>
            </w:r>
            <w:r>
              <w:rPr>
                <w:rFonts w:hint="default" w:ascii="宋体" w:hAnsi="宋体" w:eastAsia="宋体" w:cs="宋体"/>
                <w:i w:val="0"/>
                <w:iCs w:val="0"/>
                <w:color w:val="000000"/>
                <w:kern w:val="0"/>
                <w:sz w:val="21"/>
                <w:szCs w:val="21"/>
                <w:u w:val="none"/>
                <w:lang w:eastAsia="zh-Hans"/>
              </w:rPr>
              <w:t>2</w:t>
            </w:r>
            <w:r>
              <w:rPr>
                <w:rFonts w:hint="eastAsia" w:ascii="宋体" w:hAnsi="宋体" w:eastAsia="宋体" w:cs="宋体"/>
                <w:i w:val="0"/>
                <w:iCs w:val="0"/>
                <w:color w:val="000000"/>
                <w:kern w:val="0"/>
                <w:sz w:val="21"/>
                <w:szCs w:val="21"/>
                <w:u w:val="none"/>
                <w:lang w:val="en-US" w:eastAsia="zh-Hans"/>
              </w:rPr>
              <w:t>.推墙登山跑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000000"/>
                <w:kern w:val="0"/>
                <w:sz w:val="21"/>
                <w:szCs w:val="21"/>
                <w:u w:val="none"/>
                <w:lang w:eastAsia="zh-Hans"/>
              </w:rPr>
            </w:pPr>
            <w:r>
              <w:rPr>
                <w:rFonts w:hint="default" w:ascii="宋体" w:hAnsi="宋体" w:eastAsia="宋体" w:cs="宋体"/>
                <w:i w:val="0"/>
                <w:iCs w:val="0"/>
                <w:color w:val="000000"/>
                <w:kern w:val="0"/>
                <w:sz w:val="21"/>
                <w:szCs w:val="21"/>
                <w:u w:val="none"/>
                <w:lang w:eastAsia="zh-Hans"/>
              </w:rPr>
              <w:t>2</w:t>
            </w:r>
            <w:r>
              <w:rPr>
                <w:rFonts w:hint="eastAsia" w:ascii="宋体" w:hAnsi="宋体" w:eastAsia="宋体" w:cs="宋体"/>
                <w:i w:val="0"/>
                <w:iCs w:val="0"/>
                <w:color w:val="000000"/>
                <w:kern w:val="0"/>
                <w:sz w:val="21"/>
                <w:szCs w:val="21"/>
                <w:u w:val="none"/>
                <w:lang w:val="en-US" w:eastAsia="zh-Hans"/>
              </w:rPr>
              <w:t>3.单脚扒地</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000000"/>
                <w:kern w:val="0"/>
                <w:sz w:val="21"/>
                <w:szCs w:val="21"/>
                <w:u w:val="none"/>
                <w:lang w:eastAsia="zh-Hans"/>
              </w:rPr>
            </w:pPr>
            <w:r>
              <w:rPr>
                <w:rFonts w:hint="default" w:ascii="宋体" w:hAnsi="宋体" w:eastAsia="宋体" w:cs="宋体"/>
                <w:i w:val="0"/>
                <w:iCs w:val="0"/>
                <w:color w:val="000000"/>
                <w:kern w:val="0"/>
                <w:sz w:val="21"/>
                <w:szCs w:val="21"/>
                <w:u w:val="none"/>
                <w:lang w:eastAsia="zh-Hans"/>
              </w:rPr>
              <w:t>2</w:t>
            </w:r>
            <w:r>
              <w:rPr>
                <w:rFonts w:hint="eastAsia" w:ascii="宋体" w:hAnsi="宋体" w:eastAsia="宋体" w:cs="宋体"/>
                <w:i w:val="0"/>
                <w:iCs w:val="0"/>
                <w:color w:val="000000"/>
                <w:kern w:val="0"/>
                <w:sz w:val="21"/>
                <w:szCs w:val="21"/>
                <w:u w:val="none"/>
                <w:lang w:val="en-US" w:eastAsia="zh-Hans"/>
              </w:rPr>
              <w:t>4.小步跑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default" w:ascii="宋体" w:hAnsi="宋体" w:eastAsia="宋体" w:cs="宋体"/>
                <w:i w:val="0"/>
                <w:iCs w:val="0"/>
                <w:color w:val="000000"/>
                <w:kern w:val="0"/>
                <w:sz w:val="21"/>
                <w:szCs w:val="21"/>
                <w:u w:val="none"/>
                <w:lang w:eastAsia="zh-Hans"/>
              </w:rPr>
              <w:t>2</w:t>
            </w:r>
            <w:r>
              <w:rPr>
                <w:rFonts w:hint="eastAsia" w:ascii="宋体" w:hAnsi="宋体" w:eastAsia="宋体" w:cs="宋体"/>
                <w:i w:val="0"/>
                <w:iCs w:val="0"/>
                <w:color w:val="000000"/>
                <w:kern w:val="0"/>
                <w:sz w:val="21"/>
                <w:szCs w:val="21"/>
                <w:u w:val="none"/>
                <w:lang w:val="en-US" w:eastAsia="zh-Hans"/>
              </w:rPr>
              <w:t>5.后踢腿跑</w:t>
            </w:r>
          </w:p>
        </w:tc>
      </w:tr>
      <w:tr>
        <w:trPr>
          <w:trHeight w:val="480" w:hRule="atLeast"/>
        </w:trPr>
        <w:tc>
          <w:tcPr>
            <w:tcW w:w="67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2</w:t>
            </w:r>
            <w:r>
              <w:rPr>
                <w:rFonts w:hint="eastAsia" w:ascii="宋体" w:hAnsi="宋体" w:eastAsia="宋体" w:cs="宋体"/>
                <w:i w:val="0"/>
                <w:iCs w:val="0"/>
                <w:color w:val="000000"/>
                <w:kern w:val="0"/>
                <w:sz w:val="21"/>
                <w:szCs w:val="21"/>
                <w:u w:val="none"/>
                <w:lang w:val="en-US" w:eastAsia="zh-Hans"/>
              </w:rPr>
              <w:t>6.垫步跳</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2</w:t>
            </w:r>
            <w:r>
              <w:rPr>
                <w:rFonts w:hint="eastAsia" w:ascii="宋体" w:hAnsi="宋体" w:eastAsia="宋体" w:cs="宋体"/>
                <w:i w:val="0"/>
                <w:iCs w:val="0"/>
                <w:color w:val="000000"/>
                <w:kern w:val="0"/>
                <w:sz w:val="21"/>
                <w:szCs w:val="21"/>
                <w:u w:val="none"/>
                <w:lang w:val="en-US" w:eastAsia="zh-Hans"/>
              </w:rPr>
              <w:t>7.军步走</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2</w:t>
            </w:r>
            <w:r>
              <w:rPr>
                <w:rFonts w:hint="eastAsia" w:ascii="宋体" w:hAnsi="宋体" w:eastAsia="宋体" w:cs="宋体"/>
                <w:i w:val="0"/>
                <w:iCs w:val="0"/>
                <w:color w:val="000000"/>
                <w:kern w:val="0"/>
                <w:sz w:val="21"/>
                <w:szCs w:val="21"/>
                <w:u w:val="none"/>
                <w:lang w:val="en-US" w:eastAsia="zh-Hans"/>
              </w:rPr>
              <w:t>8.侧向桑巴步</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2</w:t>
            </w:r>
            <w:r>
              <w:rPr>
                <w:rFonts w:hint="eastAsia" w:ascii="宋体" w:hAnsi="宋体" w:eastAsia="宋体" w:cs="宋体"/>
                <w:i w:val="0"/>
                <w:iCs w:val="0"/>
                <w:color w:val="000000"/>
                <w:kern w:val="0"/>
                <w:sz w:val="21"/>
                <w:szCs w:val="21"/>
                <w:u w:val="none"/>
                <w:lang w:val="en-US" w:eastAsia="zh-Hans"/>
              </w:rPr>
              <w:t>9.侧向跨栏步</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rPr>
            </w:pPr>
            <w:r>
              <w:rPr>
                <w:rFonts w:hint="default" w:ascii="宋体" w:hAnsi="宋体" w:eastAsia="宋体" w:cs="宋体"/>
                <w:i w:val="0"/>
                <w:iCs w:val="0"/>
                <w:color w:val="000000"/>
                <w:kern w:val="0"/>
                <w:sz w:val="21"/>
                <w:szCs w:val="21"/>
                <w:u w:val="none"/>
                <w:lang w:eastAsia="zh-Hans"/>
              </w:rPr>
              <w:t>3</w:t>
            </w:r>
            <w:r>
              <w:rPr>
                <w:rFonts w:hint="eastAsia" w:ascii="宋体" w:hAnsi="宋体" w:eastAsia="宋体" w:cs="宋体"/>
                <w:i w:val="0"/>
                <w:iCs w:val="0"/>
                <w:color w:val="000000"/>
                <w:kern w:val="0"/>
                <w:sz w:val="21"/>
                <w:szCs w:val="21"/>
                <w:u w:val="none"/>
                <w:lang w:val="en-US" w:eastAsia="zh-Hans"/>
              </w:rPr>
              <w:t>0.前倾起跑</w:t>
            </w:r>
          </w:p>
        </w:tc>
      </w:tr>
      <w:tr>
        <w:trPr>
          <w:trHeight w:val="480" w:hRule="atLeast"/>
        </w:trPr>
        <w:tc>
          <w:tcPr>
            <w:tcW w:w="677" w:type="dxa"/>
            <w:vMerge w:val="restart"/>
            <w:tcBorders>
              <w:top w:val="single" w:color="auto" w:sz="4" w:space="0"/>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柔韧</w:t>
            </w: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1.趾屈肌拉伸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2.小腿三头肌拉伸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3.腘绳肌拉伸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4.臀大肌拉伸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5.竖脊肌拉伸</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6.颈伸肌拉伸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7.颈屈肌拉伸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8.腹直肌拉伸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9.髂腰肌拉伸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10.股四头肌拉伸</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11.胫骨前肌拉伸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12.颈侧屈肌主动拉伸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13.背阔肌拉伸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14.腰方肌拉伸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15.臀中臀小肌拉伸</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16.腓骨长短肌拉伸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17.内收肌拉伸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18.胸大肌拉伸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19.三角肌前部拉伸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20.斜方肌中下部拉伸</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Style w:val="45"/>
                <w:rFonts w:hint="default" w:ascii="宋体" w:hAnsi="宋体" w:eastAsia="宋体" w:cs="宋体"/>
                <w:sz w:val="21"/>
                <w:szCs w:val="21"/>
                <w:lang w:eastAsia="zh-CN"/>
              </w:rPr>
              <w:t>2</w:t>
            </w:r>
            <w:r>
              <w:rPr>
                <w:rStyle w:val="45"/>
                <w:rFonts w:hint="eastAsia" w:ascii="宋体" w:hAnsi="宋体" w:eastAsia="宋体" w:cs="宋体"/>
                <w:sz w:val="21"/>
                <w:szCs w:val="21"/>
                <w:lang w:val="en-US" w:eastAsia="zh-CN"/>
              </w:rPr>
              <w:t>1.</w:t>
            </w:r>
            <w:r>
              <w:rPr>
                <w:rFonts w:hint="eastAsia" w:ascii="宋体" w:hAnsi="宋体" w:eastAsia="宋体" w:cs="宋体"/>
                <w:i w:val="0"/>
                <w:iCs w:val="0"/>
                <w:color w:val="000000"/>
                <w:kern w:val="0"/>
                <w:sz w:val="21"/>
                <w:szCs w:val="21"/>
                <w:u w:val="none"/>
                <w:lang w:val="en-US" w:eastAsia="zh-CN"/>
              </w:rPr>
              <w:t>仰卧翻书</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Style w:val="45"/>
                <w:rFonts w:hint="default" w:ascii="宋体" w:hAnsi="宋体" w:eastAsia="宋体" w:cs="宋体"/>
                <w:sz w:val="21"/>
                <w:szCs w:val="21"/>
                <w:lang w:eastAsia="zh-CN"/>
              </w:rPr>
              <w:t>2</w:t>
            </w:r>
            <w:r>
              <w:rPr>
                <w:rStyle w:val="45"/>
                <w:rFonts w:hint="eastAsia" w:ascii="宋体" w:hAnsi="宋体" w:eastAsia="宋体" w:cs="宋体"/>
                <w:sz w:val="21"/>
                <w:szCs w:val="21"/>
                <w:lang w:val="en-US" w:eastAsia="zh-CN"/>
              </w:rPr>
              <w:t>2.</w:t>
            </w:r>
            <w:r>
              <w:rPr>
                <w:rFonts w:hint="eastAsia" w:ascii="宋体" w:hAnsi="宋体" w:eastAsia="宋体" w:cs="宋体"/>
                <w:i w:val="0"/>
                <w:iCs w:val="0"/>
                <w:color w:val="000000"/>
                <w:kern w:val="0"/>
                <w:sz w:val="21"/>
                <w:szCs w:val="21"/>
                <w:u w:val="none"/>
                <w:lang w:val="en-US" w:eastAsia="zh-CN"/>
              </w:rPr>
              <w:t>跪撑胸椎旋转</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Style w:val="45"/>
                <w:rFonts w:hint="default" w:ascii="宋体" w:hAnsi="宋体" w:eastAsia="宋体" w:cs="宋体"/>
                <w:sz w:val="21"/>
                <w:szCs w:val="21"/>
                <w:lang w:eastAsia="zh-CN"/>
              </w:rPr>
              <w:t>2</w:t>
            </w:r>
            <w:r>
              <w:rPr>
                <w:rStyle w:val="45"/>
                <w:rFonts w:hint="eastAsia" w:ascii="宋体" w:hAnsi="宋体" w:eastAsia="宋体" w:cs="宋体"/>
                <w:sz w:val="21"/>
                <w:szCs w:val="21"/>
                <w:lang w:val="en-US" w:eastAsia="zh-CN"/>
              </w:rPr>
              <w:t>3.</w:t>
            </w:r>
            <w:r>
              <w:rPr>
                <w:rFonts w:hint="eastAsia" w:ascii="宋体" w:hAnsi="宋体" w:eastAsia="宋体" w:cs="宋体"/>
                <w:i w:val="0"/>
                <w:iCs w:val="0"/>
                <w:color w:val="000000"/>
                <w:kern w:val="0"/>
                <w:sz w:val="21"/>
                <w:szCs w:val="21"/>
                <w:u w:val="none"/>
                <w:lang w:val="en-US" w:eastAsia="zh-CN"/>
              </w:rPr>
              <w:t>站姿合抱扩胸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Style w:val="45"/>
                <w:rFonts w:hint="default" w:ascii="宋体" w:hAnsi="宋体" w:eastAsia="宋体" w:cs="宋体"/>
                <w:sz w:val="21"/>
                <w:szCs w:val="21"/>
                <w:lang w:eastAsia="zh-CN"/>
              </w:rPr>
              <w:t>2</w:t>
            </w:r>
            <w:r>
              <w:rPr>
                <w:rStyle w:val="45"/>
                <w:rFonts w:hint="eastAsia" w:ascii="宋体" w:hAnsi="宋体" w:eastAsia="宋体" w:cs="宋体"/>
                <w:sz w:val="21"/>
                <w:szCs w:val="21"/>
                <w:lang w:val="en-US" w:eastAsia="zh-CN"/>
              </w:rPr>
              <w:t>4.</w:t>
            </w:r>
            <w:r>
              <w:rPr>
                <w:rFonts w:hint="eastAsia" w:ascii="宋体" w:hAnsi="宋体" w:eastAsia="宋体" w:cs="宋体"/>
                <w:i w:val="0"/>
                <w:iCs w:val="0"/>
                <w:color w:val="000000"/>
                <w:kern w:val="0"/>
                <w:sz w:val="21"/>
                <w:szCs w:val="21"/>
                <w:u w:val="none"/>
                <w:lang w:val="en-US" w:eastAsia="zh-CN"/>
              </w:rPr>
              <w:t>鸽子式左右画圈</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Style w:val="45"/>
                <w:rFonts w:hint="default" w:ascii="宋体" w:hAnsi="宋体" w:eastAsia="宋体" w:cs="宋体"/>
                <w:sz w:val="21"/>
                <w:szCs w:val="21"/>
                <w:lang w:eastAsia="zh-CN"/>
              </w:rPr>
              <w:t>2</w:t>
            </w:r>
            <w:r>
              <w:rPr>
                <w:rStyle w:val="45"/>
                <w:rFonts w:hint="eastAsia" w:ascii="宋体" w:hAnsi="宋体" w:eastAsia="宋体" w:cs="宋体"/>
                <w:sz w:val="21"/>
                <w:szCs w:val="21"/>
                <w:lang w:val="en-US" w:eastAsia="zh-CN"/>
              </w:rPr>
              <w:t>5.</w:t>
            </w:r>
            <w:r>
              <w:rPr>
                <w:rFonts w:hint="eastAsia" w:ascii="宋体" w:hAnsi="宋体" w:eastAsia="宋体" w:cs="宋体"/>
                <w:i w:val="0"/>
                <w:iCs w:val="0"/>
                <w:color w:val="000000"/>
                <w:kern w:val="0"/>
                <w:sz w:val="21"/>
                <w:szCs w:val="21"/>
                <w:u w:val="none"/>
                <w:lang w:val="en-US" w:eastAsia="zh-CN"/>
              </w:rPr>
              <w:t>站姿体前屈</w:t>
            </w:r>
          </w:p>
        </w:tc>
      </w:tr>
      <w:tr>
        <w:trPr>
          <w:trHeight w:val="480" w:hRule="atLeast"/>
        </w:trPr>
        <w:tc>
          <w:tcPr>
            <w:tcW w:w="677"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Style w:val="45"/>
                <w:rFonts w:hint="default" w:ascii="宋体" w:hAnsi="宋体" w:eastAsia="宋体" w:cs="宋体"/>
                <w:sz w:val="21"/>
                <w:szCs w:val="21"/>
                <w:lang w:eastAsia="zh-CN"/>
              </w:rPr>
              <w:t>2</w:t>
            </w:r>
            <w:r>
              <w:rPr>
                <w:rStyle w:val="45"/>
                <w:rFonts w:hint="eastAsia" w:ascii="宋体" w:hAnsi="宋体" w:eastAsia="宋体" w:cs="宋体"/>
                <w:sz w:val="21"/>
                <w:szCs w:val="21"/>
                <w:lang w:val="en-US" w:eastAsia="zh-CN"/>
              </w:rPr>
              <w:t>6.</w:t>
            </w:r>
            <w:r>
              <w:rPr>
                <w:rFonts w:hint="eastAsia" w:ascii="宋体" w:hAnsi="宋体" w:eastAsia="宋体" w:cs="宋体"/>
                <w:i w:val="0"/>
                <w:iCs w:val="0"/>
                <w:color w:val="000000"/>
                <w:kern w:val="0"/>
                <w:sz w:val="21"/>
                <w:szCs w:val="21"/>
                <w:u w:val="none"/>
                <w:lang w:val="en-US" w:eastAsia="zh-CN"/>
              </w:rPr>
              <w:t>深蹲转髖</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Style w:val="45"/>
                <w:rFonts w:hint="default" w:ascii="宋体" w:hAnsi="宋体" w:eastAsia="宋体" w:cs="宋体"/>
                <w:sz w:val="21"/>
                <w:szCs w:val="21"/>
                <w:lang w:eastAsia="zh-CN"/>
              </w:rPr>
              <w:t>2</w:t>
            </w:r>
            <w:r>
              <w:rPr>
                <w:rStyle w:val="45"/>
                <w:rFonts w:hint="eastAsia" w:ascii="宋体" w:hAnsi="宋体" w:eastAsia="宋体" w:cs="宋体"/>
                <w:sz w:val="21"/>
                <w:szCs w:val="21"/>
                <w:lang w:val="en-US" w:eastAsia="zh-CN"/>
              </w:rPr>
              <w:t>7.</w:t>
            </w:r>
            <w:r>
              <w:rPr>
                <w:rFonts w:hint="eastAsia" w:ascii="宋体" w:hAnsi="宋体" w:eastAsia="宋体" w:cs="宋体"/>
                <w:i w:val="0"/>
                <w:iCs w:val="0"/>
                <w:color w:val="000000"/>
                <w:kern w:val="0"/>
                <w:sz w:val="21"/>
                <w:szCs w:val="21"/>
                <w:u w:val="none"/>
                <w:lang w:val="en-US" w:eastAsia="zh-CN"/>
              </w:rPr>
              <w:t>弓步髖外展</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Style w:val="45"/>
                <w:rFonts w:hint="default" w:ascii="宋体" w:hAnsi="宋体" w:eastAsia="宋体" w:cs="宋体"/>
                <w:sz w:val="21"/>
                <w:szCs w:val="21"/>
                <w:lang w:eastAsia="zh-CN"/>
              </w:rPr>
              <w:t>2</w:t>
            </w:r>
            <w:r>
              <w:rPr>
                <w:rStyle w:val="45"/>
                <w:rFonts w:hint="eastAsia" w:ascii="宋体" w:hAnsi="宋体" w:eastAsia="宋体" w:cs="宋体"/>
                <w:sz w:val="21"/>
                <w:szCs w:val="21"/>
                <w:lang w:val="en-US" w:eastAsia="zh-CN"/>
              </w:rPr>
              <w:t>8.</w:t>
            </w:r>
            <w:r>
              <w:rPr>
                <w:rFonts w:hint="eastAsia" w:ascii="宋体" w:hAnsi="宋体" w:eastAsia="宋体" w:cs="宋体"/>
                <w:i w:val="0"/>
                <w:iCs w:val="0"/>
                <w:color w:val="000000"/>
                <w:kern w:val="0"/>
                <w:sz w:val="21"/>
                <w:szCs w:val="21"/>
                <w:u w:val="none"/>
                <w:lang w:val="en-US" w:eastAsia="zh-CN"/>
              </w:rPr>
              <w:t>跪姿直膝拉伸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Style w:val="45"/>
                <w:rFonts w:hint="default" w:ascii="宋体" w:hAnsi="宋体" w:eastAsia="宋体" w:cs="宋体"/>
                <w:sz w:val="21"/>
                <w:szCs w:val="21"/>
                <w:lang w:eastAsia="zh-CN"/>
              </w:rPr>
              <w:t>2</w:t>
            </w:r>
            <w:r>
              <w:rPr>
                <w:rStyle w:val="45"/>
                <w:rFonts w:hint="eastAsia" w:ascii="宋体" w:hAnsi="宋体" w:eastAsia="宋体" w:cs="宋体"/>
                <w:sz w:val="21"/>
                <w:szCs w:val="21"/>
                <w:lang w:val="en-US" w:eastAsia="zh-CN"/>
              </w:rPr>
              <w:t>9.</w:t>
            </w:r>
            <w:r>
              <w:rPr>
                <w:rFonts w:hint="eastAsia" w:ascii="宋体" w:hAnsi="宋体" w:eastAsia="宋体" w:cs="宋体"/>
                <w:i w:val="0"/>
                <w:iCs w:val="0"/>
                <w:color w:val="000000"/>
                <w:kern w:val="0"/>
                <w:sz w:val="21"/>
                <w:szCs w:val="21"/>
                <w:u w:val="none"/>
                <w:lang w:val="en-US" w:eastAsia="zh-CN"/>
              </w:rPr>
              <w:t>新月式拉伸</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Style w:val="45"/>
                <w:rFonts w:hint="default" w:ascii="宋体" w:hAnsi="宋体" w:eastAsia="宋体" w:cs="宋体"/>
                <w:sz w:val="21"/>
                <w:szCs w:val="21"/>
                <w:lang w:eastAsia="zh-CN"/>
              </w:rPr>
              <w:t>3</w:t>
            </w:r>
            <w:r>
              <w:rPr>
                <w:rStyle w:val="45"/>
                <w:rFonts w:hint="eastAsia" w:ascii="宋体" w:hAnsi="宋体" w:eastAsia="宋体" w:cs="宋体"/>
                <w:sz w:val="21"/>
                <w:szCs w:val="21"/>
                <w:lang w:val="en-US" w:eastAsia="zh-CN"/>
              </w:rPr>
              <w:t>0.</w:t>
            </w:r>
            <w:r>
              <w:rPr>
                <w:rFonts w:hint="eastAsia" w:ascii="宋体" w:hAnsi="宋体" w:eastAsia="宋体" w:cs="宋体"/>
                <w:i w:val="0"/>
                <w:iCs w:val="0"/>
                <w:color w:val="000000"/>
                <w:kern w:val="0"/>
                <w:sz w:val="21"/>
                <w:szCs w:val="21"/>
                <w:u w:val="none"/>
                <w:lang w:val="en-US" w:eastAsia="zh-CN"/>
              </w:rPr>
              <w:t>握木棒绕肩</w:t>
            </w:r>
          </w:p>
        </w:tc>
      </w:tr>
      <w:tr>
        <w:trPr>
          <w:trHeight w:val="480" w:hRule="atLeast"/>
        </w:trPr>
        <w:tc>
          <w:tcPr>
            <w:tcW w:w="677" w:type="dxa"/>
            <w:vMerge w:val="restart"/>
            <w:tcBorders>
              <w:top w:val="single" w:color="auto" w:sz="4" w:space="0"/>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rPr>
              <w:t>灵敏</w:t>
            </w: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1.10米直线折返跑（折返3次）</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2.侧滑一步触地折返训练</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3.15米×2障碍杆蛇形跑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4.后撤步</w:t>
            </w:r>
            <w:r>
              <w:rPr>
                <w:rFonts w:hint="eastAsia" w:ascii="宋体" w:hAnsi="宋体" w:eastAsia="宋体" w:cs="宋体"/>
                <w:i w:val="0"/>
                <w:iCs w:val="0"/>
                <w:color w:val="000000"/>
                <w:kern w:val="0"/>
                <w:sz w:val="21"/>
                <w:szCs w:val="21"/>
                <w:u w:val="none"/>
                <w:lang w:val="en-US" w:eastAsia="zh-Hans"/>
              </w:rPr>
              <w:t>接</w:t>
            </w:r>
            <w:r>
              <w:rPr>
                <w:rFonts w:hint="eastAsia" w:ascii="宋体" w:hAnsi="宋体" w:eastAsia="宋体" w:cs="宋体"/>
                <w:i w:val="0"/>
                <w:iCs w:val="0"/>
                <w:color w:val="000000"/>
                <w:kern w:val="0"/>
                <w:sz w:val="21"/>
                <w:szCs w:val="21"/>
                <w:u w:val="none"/>
                <w:lang w:val="en-US" w:eastAsia="zh-CN"/>
              </w:rPr>
              <w:t>135度转体冲刺</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5.加速向前转横向滑步</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6.5-10-5</w:t>
            </w:r>
            <w:r>
              <w:rPr>
                <w:rFonts w:hint="eastAsia" w:ascii="宋体" w:hAnsi="宋体" w:eastAsia="宋体" w:cs="宋体"/>
                <w:i w:val="0"/>
                <w:iCs w:val="0"/>
                <w:color w:val="000000"/>
                <w:kern w:val="0"/>
                <w:sz w:val="21"/>
                <w:szCs w:val="21"/>
                <w:u w:val="none"/>
                <w:lang w:val="en-US" w:eastAsia="zh-Hans"/>
              </w:rPr>
              <w:t>折返跑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7.T形</w:t>
            </w:r>
            <w:r>
              <w:rPr>
                <w:rFonts w:hint="eastAsia" w:ascii="宋体" w:hAnsi="宋体" w:eastAsia="宋体" w:cs="宋体"/>
                <w:i w:val="0"/>
                <w:iCs w:val="0"/>
                <w:color w:val="000000"/>
                <w:kern w:val="0"/>
                <w:sz w:val="21"/>
                <w:szCs w:val="21"/>
                <w:u w:val="none"/>
                <w:lang w:val="en-US" w:eastAsia="zh-Hans"/>
              </w:rPr>
              <w:t>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8.</w:t>
            </w:r>
            <w:r>
              <w:rPr>
                <w:rFonts w:hint="eastAsia" w:ascii="宋体" w:hAnsi="宋体" w:eastAsia="宋体" w:cs="宋体"/>
                <w:i w:val="0"/>
                <w:iCs w:val="0"/>
                <w:color w:val="000000"/>
                <w:kern w:val="0"/>
                <w:sz w:val="21"/>
                <w:szCs w:val="21"/>
                <w:u w:val="none"/>
                <w:lang w:val="en-US" w:eastAsia="zh-Hans"/>
              </w:rPr>
              <w:t>直线向前接</w:t>
            </w:r>
            <w:r>
              <w:rPr>
                <w:rFonts w:hint="eastAsia" w:ascii="宋体" w:hAnsi="宋体" w:eastAsia="宋体" w:cs="宋体"/>
                <w:i w:val="0"/>
                <w:iCs w:val="0"/>
                <w:color w:val="000000"/>
                <w:kern w:val="0"/>
                <w:sz w:val="21"/>
                <w:szCs w:val="21"/>
                <w:u w:val="none"/>
                <w:lang w:val="en-US" w:eastAsia="zh-CN"/>
              </w:rPr>
              <w:t>切步加速</w:t>
            </w:r>
            <w:r>
              <w:rPr>
                <w:rFonts w:hint="eastAsia" w:ascii="宋体" w:hAnsi="宋体" w:eastAsia="宋体" w:cs="宋体"/>
                <w:i w:val="0"/>
                <w:iCs w:val="0"/>
                <w:color w:val="000000"/>
                <w:kern w:val="0"/>
                <w:sz w:val="21"/>
                <w:szCs w:val="21"/>
                <w:u w:val="none"/>
                <w:lang w:val="en-US" w:eastAsia="zh-Hans"/>
              </w:rPr>
              <w:t>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9.V形冲刺跑</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eastAsia" w:ascii="宋体" w:hAnsi="宋体" w:eastAsia="宋体" w:cs="宋体"/>
                <w:i w:val="0"/>
                <w:iCs w:val="0"/>
                <w:color w:val="000000"/>
                <w:kern w:val="0"/>
                <w:sz w:val="21"/>
                <w:szCs w:val="21"/>
                <w:u w:val="none"/>
                <w:lang w:val="en-US" w:eastAsia="zh-CN"/>
              </w:rPr>
              <w:t>10.躲避飞碟</w:t>
            </w:r>
          </w:p>
        </w:tc>
      </w:tr>
      <w:tr>
        <w:trPr>
          <w:trHeight w:val="480" w:hRule="atLeast"/>
        </w:trPr>
        <w:tc>
          <w:tcPr>
            <w:tcW w:w="677" w:type="dxa"/>
            <w:vMerge w:val="restart"/>
            <w:tcBorders>
              <w:top w:val="single" w:color="auto" w:sz="4" w:space="0"/>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协调</w:t>
            </w: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1</w:t>
            </w:r>
            <w:r>
              <w:rPr>
                <w:rFonts w:hint="eastAsia" w:ascii="宋体" w:hAnsi="宋体" w:eastAsia="宋体" w:cs="宋体"/>
                <w:i w:val="0"/>
                <w:iCs w:val="0"/>
                <w:color w:val="000000"/>
                <w:kern w:val="0"/>
                <w:sz w:val="21"/>
                <w:szCs w:val="21"/>
                <w:u w:val="none"/>
                <w:lang w:val="en-US" w:eastAsia="zh-Hans"/>
              </w:rPr>
              <w:t>.采蘑菇</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2</w:t>
            </w:r>
            <w:r>
              <w:rPr>
                <w:rFonts w:hint="eastAsia" w:ascii="宋体" w:hAnsi="宋体" w:eastAsia="宋体" w:cs="宋体"/>
                <w:i w:val="0"/>
                <w:iCs w:val="0"/>
                <w:color w:val="000000"/>
                <w:kern w:val="0"/>
                <w:sz w:val="21"/>
                <w:szCs w:val="21"/>
                <w:u w:val="none"/>
                <w:lang w:val="en-US" w:eastAsia="zh-Hans"/>
              </w:rPr>
              <w:t>.交替抓网球</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3</w:t>
            </w:r>
            <w:r>
              <w:rPr>
                <w:rFonts w:hint="eastAsia" w:ascii="宋体" w:hAnsi="宋体" w:eastAsia="宋体" w:cs="宋体"/>
                <w:i w:val="0"/>
                <w:iCs w:val="0"/>
                <w:color w:val="000000"/>
                <w:kern w:val="0"/>
                <w:sz w:val="21"/>
                <w:szCs w:val="21"/>
                <w:u w:val="none"/>
                <w:lang w:val="en-US" w:eastAsia="zh-Hans"/>
              </w:rPr>
              <w:t>.快速抓握反弹的网球</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4</w:t>
            </w:r>
            <w:r>
              <w:rPr>
                <w:rFonts w:hint="eastAsia" w:ascii="宋体" w:hAnsi="宋体" w:eastAsia="宋体" w:cs="宋体"/>
                <w:i w:val="0"/>
                <w:iCs w:val="0"/>
                <w:color w:val="000000"/>
                <w:kern w:val="0"/>
                <w:sz w:val="21"/>
                <w:szCs w:val="21"/>
                <w:u w:val="none"/>
                <w:lang w:val="en-US" w:eastAsia="zh-Hans"/>
              </w:rPr>
              <w:t>.</w:t>
            </w:r>
            <w:r>
              <w:rPr>
                <w:rFonts w:hint="eastAsia" w:ascii="宋体" w:hAnsi="宋体" w:eastAsia="宋体" w:cs="宋体"/>
                <w:i w:val="0"/>
                <w:iCs w:val="0"/>
                <w:color w:val="000000"/>
                <w:kern w:val="0"/>
                <w:sz w:val="21"/>
                <w:szCs w:val="21"/>
                <w:u w:val="none"/>
                <w:lang w:val="en-US" w:eastAsia="zh-CN"/>
              </w:rPr>
              <w:t>双脚跳绳</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Hans"/>
              </w:rPr>
              <w:t>5</w:t>
            </w:r>
            <w:r>
              <w:rPr>
                <w:rFonts w:hint="eastAsia" w:ascii="宋体" w:hAnsi="宋体" w:eastAsia="宋体" w:cs="宋体"/>
                <w:i w:val="0"/>
                <w:iCs w:val="0"/>
                <w:color w:val="000000"/>
                <w:kern w:val="0"/>
                <w:sz w:val="21"/>
                <w:szCs w:val="21"/>
                <w:u w:val="none"/>
                <w:lang w:val="en-US" w:eastAsia="zh-Hans"/>
              </w:rPr>
              <w:t>.敏捷圈</w:t>
            </w:r>
            <w:r>
              <w:rPr>
                <w:rFonts w:hint="eastAsia" w:ascii="宋体" w:hAnsi="宋体" w:eastAsia="宋体" w:cs="宋体"/>
                <w:i w:val="0"/>
                <w:iCs w:val="0"/>
                <w:color w:val="000000"/>
                <w:kern w:val="0"/>
                <w:sz w:val="21"/>
                <w:szCs w:val="21"/>
                <w:u w:val="none"/>
                <w:lang w:val="en-US" w:eastAsia="zh-CN"/>
              </w:rPr>
              <w:t>开合跳</w:t>
            </w:r>
          </w:p>
        </w:tc>
      </w:tr>
      <w:tr>
        <w:trPr>
          <w:trHeight w:val="480" w:hRule="atLeast"/>
        </w:trPr>
        <w:tc>
          <w:tcPr>
            <w:tcW w:w="677" w:type="dxa"/>
            <w:vMerge w:val="continue"/>
            <w:tcBorders>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CN"/>
              </w:rPr>
              <w:t>6</w:t>
            </w:r>
            <w:r>
              <w:rPr>
                <w:rFonts w:hint="eastAsia" w:ascii="宋体" w:hAnsi="宋体" w:eastAsia="宋体" w:cs="宋体"/>
                <w:i w:val="0"/>
                <w:iCs w:val="0"/>
                <w:color w:val="000000"/>
                <w:kern w:val="0"/>
                <w:sz w:val="21"/>
                <w:szCs w:val="21"/>
                <w:u w:val="none"/>
                <w:lang w:val="en-US" w:eastAsia="zh-CN"/>
              </w:rPr>
              <w:t>.熊爬</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CN"/>
              </w:rPr>
              <w:t>7</w:t>
            </w:r>
            <w:r>
              <w:rPr>
                <w:rFonts w:hint="eastAsia" w:ascii="宋体" w:hAnsi="宋体" w:eastAsia="宋体" w:cs="宋体"/>
                <w:i w:val="0"/>
                <w:iCs w:val="0"/>
                <w:color w:val="000000"/>
                <w:kern w:val="0"/>
                <w:sz w:val="21"/>
                <w:szCs w:val="21"/>
                <w:u w:val="none"/>
                <w:lang w:val="en-US" w:eastAsia="zh-CN"/>
              </w:rPr>
              <w:t>.猩猩走</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CN"/>
              </w:rPr>
              <w:t>8</w:t>
            </w:r>
            <w:r>
              <w:rPr>
                <w:rFonts w:hint="eastAsia" w:ascii="宋体" w:hAnsi="宋体" w:eastAsia="宋体" w:cs="宋体"/>
                <w:i w:val="0"/>
                <w:iCs w:val="0"/>
                <w:color w:val="000000"/>
                <w:kern w:val="0"/>
                <w:sz w:val="21"/>
                <w:szCs w:val="21"/>
                <w:u w:val="none"/>
                <w:lang w:val="en-US" w:eastAsia="zh-CN"/>
              </w:rPr>
              <w:t>.小金刚跳箱</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CN"/>
              </w:rPr>
              <w:t>9</w:t>
            </w:r>
            <w:r>
              <w:rPr>
                <w:rFonts w:hint="eastAsia" w:ascii="宋体" w:hAnsi="宋体" w:eastAsia="宋体" w:cs="宋体"/>
                <w:i w:val="0"/>
                <w:iCs w:val="0"/>
                <w:color w:val="000000"/>
                <w:kern w:val="0"/>
                <w:sz w:val="21"/>
                <w:szCs w:val="21"/>
                <w:u w:val="none"/>
                <w:lang w:val="en-US" w:eastAsia="zh-CN"/>
              </w:rPr>
              <w:t>.前滚翻</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CN"/>
              </w:rPr>
            </w:pPr>
            <w:r>
              <w:rPr>
                <w:rFonts w:hint="default" w:ascii="宋体" w:hAnsi="宋体" w:eastAsia="宋体" w:cs="宋体"/>
                <w:i w:val="0"/>
                <w:iCs w:val="0"/>
                <w:color w:val="000000"/>
                <w:kern w:val="0"/>
                <w:sz w:val="21"/>
                <w:szCs w:val="21"/>
                <w:u w:val="none"/>
                <w:lang w:val="en-US" w:eastAsia="zh-CN"/>
              </w:rPr>
              <w:t>10</w:t>
            </w:r>
            <w:r>
              <w:rPr>
                <w:rFonts w:hint="eastAsia" w:ascii="宋体" w:hAnsi="宋体" w:eastAsia="宋体" w:cs="宋体"/>
                <w:i w:val="0"/>
                <w:iCs w:val="0"/>
                <w:color w:val="000000"/>
                <w:kern w:val="0"/>
                <w:sz w:val="21"/>
                <w:szCs w:val="21"/>
                <w:u w:val="none"/>
                <w:lang w:val="en-US" w:eastAsia="zh-CN"/>
              </w:rPr>
              <w:t>.侧滚翻</w:t>
            </w:r>
          </w:p>
        </w:tc>
      </w:tr>
      <w:tr>
        <w:trPr>
          <w:trHeight w:val="480" w:hRule="atLeast"/>
        </w:trPr>
        <w:tc>
          <w:tcPr>
            <w:tcW w:w="677" w:type="dxa"/>
            <w:vMerge w:val="restart"/>
            <w:tcBorders>
              <w:top w:val="single" w:color="auto" w:sz="4" w:space="0"/>
              <w:left w:val="single" w:color="000000"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平衡</w:t>
            </w: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eastAsia" w:ascii="宋体" w:hAnsi="宋体" w:eastAsia="宋体" w:cs="宋体"/>
                <w:i w:val="0"/>
                <w:iCs w:val="0"/>
                <w:color w:val="000000"/>
                <w:kern w:val="0"/>
                <w:sz w:val="21"/>
                <w:szCs w:val="21"/>
                <w:u w:val="none"/>
                <w:lang w:val="en-US" w:eastAsia="zh-Hans"/>
              </w:rPr>
              <w:t>1.非弹力实心球燕式平衡动态</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eastAsia" w:ascii="宋体" w:hAnsi="宋体" w:eastAsia="宋体" w:cs="宋体"/>
                <w:i w:val="0"/>
                <w:iCs w:val="0"/>
                <w:color w:val="000000"/>
                <w:kern w:val="0"/>
                <w:sz w:val="21"/>
                <w:szCs w:val="21"/>
                <w:u w:val="none"/>
                <w:lang w:val="en-US" w:eastAsia="zh-Hans"/>
              </w:rPr>
              <w:t>2.单脚支撑手触碰标志桶</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eastAsia" w:ascii="宋体" w:hAnsi="宋体" w:eastAsia="宋体" w:cs="宋体"/>
                <w:i w:val="0"/>
                <w:iCs w:val="0"/>
                <w:color w:val="000000"/>
                <w:kern w:val="0"/>
                <w:sz w:val="21"/>
                <w:szCs w:val="21"/>
                <w:u w:val="none"/>
                <w:lang w:val="en-US" w:eastAsia="zh-Hans"/>
              </w:rPr>
              <w:t>3.单脚支撑膝触碰数字</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eastAsia" w:ascii="宋体" w:hAnsi="宋体" w:eastAsia="宋体" w:cs="宋体"/>
                <w:i w:val="0"/>
                <w:iCs w:val="0"/>
                <w:color w:val="000000"/>
                <w:kern w:val="0"/>
                <w:sz w:val="21"/>
                <w:szCs w:val="21"/>
                <w:u w:val="none"/>
                <w:lang w:val="en-US" w:eastAsia="zh-Hans"/>
              </w:rPr>
              <w:t>4.静态平衡单脚支撑视觉跟随</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eastAsia" w:ascii="宋体" w:hAnsi="宋体" w:eastAsia="宋体" w:cs="宋体"/>
                <w:i w:val="0"/>
                <w:iCs w:val="0"/>
                <w:color w:val="000000"/>
                <w:kern w:val="0"/>
                <w:sz w:val="21"/>
                <w:szCs w:val="21"/>
                <w:u w:val="none"/>
                <w:lang w:val="en-US" w:eastAsia="zh-Hans"/>
              </w:rPr>
              <w:t>5.前后一字步站立左右沙铃交替</w:t>
            </w:r>
          </w:p>
        </w:tc>
      </w:tr>
      <w:tr>
        <w:trPr>
          <w:trHeight w:val="480" w:hRule="atLeast"/>
        </w:trPr>
        <w:tc>
          <w:tcPr>
            <w:tcW w:w="677"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eastAsia" w:ascii="宋体" w:hAnsi="宋体" w:eastAsia="宋体" w:cs="宋体"/>
                <w:i w:val="0"/>
                <w:iCs w:val="0"/>
                <w:color w:val="000000"/>
                <w:kern w:val="0"/>
                <w:sz w:val="21"/>
                <w:szCs w:val="21"/>
                <w:u w:val="none"/>
                <w:lang w:val="en-US" w:eastAsia="zh-Hans"/>
              </w:rPr>
              <w:t>6.单脚鹤立平衡</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eastAsia" w:ascii="宋体" w:hAnsi="宋体" w:eastAsia="宋体" w:cs="宋体"/>
                <w:i w:val="0"/>
                <w:iCs w:val="0"/>
                <w:color w:val="000000"/>
                <w:kern w:val="0"/>
                <w:sz w:val="21"/>
                <w:szCs w:val="21"/>
                <w:u w:val="none"/>
                <w:lang w:val="en-US" w:eastAsia="zh-Hans"/>
              </w:rPr>
              <w:t>7.平衡垫跪姿单侧支撑平衡训练</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eastAsia" w:ascii="宋体" w:hAnsi="宋体" w:eastAsia="宋体" w:cs="宋体"/>
                <w:i w:val="0"/>
                <w:iCs w:val="0"/>
                <w:color w:val="000000"/>
                <w:kern w:val="0"/>
                <w:sz w:val="21"/>
                <w:szCs w:val="21"/>
                <w:u w:val="none"/>
                <w:lang w:val="en-US" w:eastAsia="zh-Hans"/>
              </w:rPr>
              <w:t>8.双脚起跳空中对抗双脚落地</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eastAsia" w:ascii="宋体" w:hAnsi="宋体" w:eastAsia="宋体" w:cs="宋体"/>
                <w:i w:val="0"/>
                <w:iCs w:val="0"/>
                <w:color w:val="000000"/>
                <w:kern w:val="0"/>
                <w:sz w:val="21"/>
                <w:szCs w:val="21"/>
                <w:u w:val="none"/>
                <w:lang w:val="en-US" w:eastAsia="zh-Hans"/>
              </w:rPr>
              <w:t>9.指令式单眼视觉单脚平衡跳</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1"/>
                <w:szCs w:val="21"/>
                <w:u w:val="none"/>
                <w:lang w:val="en-US" w:eastAsia="zh-Hans"/>
              </w:rPr>
            </w:pPr>
            <w:r>
              <w:rPr>
                <w:rFonts w:hint="eastAsia" w:ascii="宋体" w:hAnsi="宋体" w:eastAsia="宋体" w:cs="宋体"/>
                <w:i w:val="0"/>
                <w:iCs w:val="0"/>
                <w:color w:val="000000"/>
                <w:kern w:val="0"/>
                <w:sz w:val="21"/>
                <w:szCs w:val="21"/>
                <w:u w:val="none"/>
                <w:lang w:val="en-US" w:eastAsia="zh-Hans"/>
              </w:rPr>
              <w:t>10.半球双手支撑干扰</w:t>
            </w:r>
          </w:p>
        </w:tc>
      </w:tr>
      <w:tr>
        <w:trPr>
          <w:trHeight w:val="480" w:hRule="atLeast"/>
        </w:trPr>
        <w:tc>
          <w:tcPr>
            <w:tcW w:w="677"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rPr>
              <w:t>游戏</w:t>
            </w:r>
          </w:p>
        </w:tc>
        <w:tc>
          <w:tcPr>
            <w:tcW w:w="185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1.圆圈追逐</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2.翻碟子</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3.外星人入侵</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4.捕鱼</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5.快速反应抓气球</w:t>
            </w:r>
          </w:p>
        </w:tc>
      </w:tr>
      <w:tr>
        <w:trPr>
          <w:trHeight w:val="480" w:hRule="atLeast"/>
        </w:trPr>
        <w:tc>
          <w:tcPr>
            <w:tcW w:w="677" w:type="dxa"/>
            <w:vMerge w:val="continue"/>
            <w:tcBorders>
              <w:left w:val="single" w:color="auto" w:sz="4" w:space="0"/>
              <w:right w:val="single" w:color="auto"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6.小勇士闯关</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7.大鱼抓小鱼</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8.追踪飞碟</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9.井字游戏</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10.四方幻影</w:t>
            </w:r>
          </w:p>
        </w:tc>
      </w:tr>
      <w:tr>
        <w:trPr>
          <w:trHeight w:val="480" w:hRule="atLeast"/>
        </w:trPr>
        <w:tc>
          <w:tcPr>
            <w:tcW w:w="677" w:type="dxa"/>
            <w:vMerge w:val="continue"/>
            <w:tcBorders>
              <w:left w:val="single" w:color="auto" w:sz="4" w:space="0"/>
              <w:right w:val="single" w:color="auto"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11.小小压路机</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12.毒蜘蛛</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13.抢9</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14.扔沙包</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15.躲避球</w:t>
            </w:r>
          </w:p>
        </w:tc>
      </w:tr>
      <w:tr>
        <w:trPr>
          <w:trHeight w:val="480" w:hRule="atLeast"/>
        </w:trPr>
        <w:tc>
          <w:tcPr>
            <w:tcW w:w="67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b/>
                <w:bCs/>
                <w:i w:val="0"/>
                <w:iCs w:val="0"/>
                <w:color w:val="000000"/>
                <w:sz w:val="21"/>
                <w:szCs w:val="21"/>
                <w:u w:val="none"/>
              </w:rPr>
            </w:pPr>
          </w:p>
        </w:tc>
        <w:tc>
          <w:tcPr>
            <w:tcW w:w="185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16.袋鼠跳</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17.钻山洞</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18.报纸接力赛</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19.赶猪回家</w:t>
            </w:r>
          </w:p>
        </w:tc>
        <w:tc>
          <w:tcPr>
            <w:tcW w:w="16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rPr>
              <w:t>20.抓害虫</w:t>
            </w:r>
          </w:p>
        </w:tc>
      </w:tr>
    </w:tbl>
    <w:p>
      <w:pPr>
        <w:rPr>
          <w:rFonts w:hint="default"/>
          <w:lang w:val="en-US" w:eastAsia="zh-CN"/>
        </w:rPr>
      </w:pPr>
      <w:r>
        <w:rPr>
          <w:rFonts w:hint="default"/>
          <w:color w:val="auto"/>
          <w:lang w:val="en-US" w:eastAsia="zh-CN"/>
        </w:rPr>
        <w:br w:type="page"/>
      </w:r>
    </w:p>
    <w:p>
      <w:pPr>
        <w:pStyle w:val="23"/>
        <w:ind w:left="0" w:leftChars="0" w:firstLine="420" w:firstLineChars="200"/>
        <w:rPr>
          <w:rFonts w:hint="eastAsia"/>
          <w:b/>
          <w:bCs/>
          <w:color w:val="auto"/>
          <w:sz w:val="21"/>
          <w:highlight w:val="none"/>
          <w:lang w:val="en-US" w:eastAsia="zh-CN"/>
        </w:rPr>
      </w:pPr>
      <w:r>
        <w:rPr>
          <w:rFonts w:hint="default"/>
          <w:b/>
          <w:bCs/>
          <w:color w:val="auto"/>
          <w:sz w:val="21"/>
          <w:highlight w:val="none"/>
          <w:lang w:eastAsia="zh-CN"/>
        </w:rPr>
        <w:t>2</w:t>
      </w:r>
      <w:r>
        <w:rPr>
          <w:rFonts w:hint="eastAsia"/>
          <w:b/>
          <w:bCs/>
          <w:color w:val="auto"/>
          <w:sz w:val="21"/>
          <w:highlight w:val="none"/>
          <w:lang w:val="en-US" w:eastAsia="zh-CN"/>
        </w:rPr>
        <w:t>.</w:t>
      </w:r>
      <w:r>
        <w:rPr>
          <w:rFonts w:hint="eastAsia"/>
          <w:b/>
          <w:bCs/>
          <w:color w:val="auto"/>
          <w:sz w:val="21"/>
          <w:highlight w:val="none"/>
          <w:lang w:val="en-US"/>
        </w:rPr>
        <w:t>测评形式</w:t>
      </w:r>
    </w:p>
    <w:p>
      <w:pPr>
        <w:spacing w:line="360" w:lineRule="auto"/>
        <w:ind w:firstLine="420" w:firstLineChars="200"/>
        <w:rPr>
          <w:rFonts w:hint="default" w:ascii="宋体" w:hAnsi="宋体" w:cs="宋体"/>
          <w:color w:val="auto"/>
          <w:kern w:val="0"/>
          <w:szCs w:val="21"/>
          <w:highlight w:val="none"/>
        </w:rPr>
      </w:pPr>
      <w:r>
        <w:rPr>
          <w:rFonts w:hint="default" w:ascii="宋体" w:hAnsi="宋体" w:cs="宋体"/>
          <w:color w:val="auto"/>
          <w:kern w:val="0"/>
          <w:szCs w:val="21"/>
          <w:highlight w:val="none"/>
        </w:rPr>
        <w:t>（1）</w:t>
      </w:r>
      <w:r>
        <w:rPr>
          <w:rFonts w:hint="eastAsia" w:ascii="宋体" w:hAnsi="宋体" w:cs="宋体"/>
          <w:color w:val="auto"/>
          <w:kern w:val="0"/>
          <w:szCs w:val="21"/>
          <w:highlight w:val="none"/>
          <w:shd w:val="clear" w:color="050000" w:fill="auto"/>
          <w:lang w:val="en-US"/>
        </w:rPr>
        <w:t>考生先从速度</w:t>
      </w:r>
      <w:r>
        <w:rPr>
          <w:rFonts w:hint="default" w:ascii="宋体" w:hAnsi="宋体" w:cs="宋体"/>
          <w:color w:val="auto"/>
          <w:kern w:val="0"/>
          <w:szCs w:val="21"/>
          <w:highlight w:val="none"/>
          <w:shd w:val="clear" w:color="050000" w:fill="auto"/>
        </w:rPr>
        <w:t>、</w:t>
      </w:r>
      <w:r>
        <w:rPr>
          <w:rFonts w:hint="eastAsia" w:ascii="宋体" w:hAnsi="宋体" w:cs="宋体"/>
          <w:color w:val="auto"/>
          <w:kern w:val="0"/>
          <w:szCs w:val="21"/>
          <w:highlight w:val="none"/>
          <w:shd w:val="clear" w:color="050000" w:fill="auto"/>
          <w:lang w:val="en-US"/>
        </w:rPr>
        <w:t>柔韧</w:t>
      </w:r>
      <w:r>
        <w:rPr>
          <w:rFonts w:hint="default" w:ascii="宋体" w:hAnsi="宋体" w:cs="宋体"/>
          <w:color w:val="auto"/>
          <w:kern w:val="0"/>
          <w:szCs w:val="21"/>
          <w:highlight w:val="none"/>
          <w:shd w:val="clear" w:color="050000" w:fill="auto"/>
        </w:rPr>
        <w:t>、</w:t>
      </w:r>
      <w:r>
        <w:rPr>
          <w:rFonts w:hint="eastAsia" w:ascii="宋体" w:hAnsi="宋体" w:cs="宋体"/>
          <w:color w:val="auto"/>
          <w:kern w:val="0"/>
          <w:szCs w:val="21"/>
          <w:highlight w:val="none"/>
          <w:shd w:val="clear" w:color="050000" w:fill="auto"/>
          <w:lang w:val="en-US"/>
        </w:rPr>
        <w:t>灵敏</w:t>
      </w:r>
      <w:r>
        <w:rPr>
          <w:rFonts w:hint="default" w:ascii="宋体" w:hAnsi="宋体" w:cs="宋体"/>
          <w:color w:val="auto"/>
          <w:kern w:val="0"/>
          <w:szCs w:val="21"/>
          <w:highlight w:val="none"/>
          <w:shd w:val="clear" w:color="050000" w:fill="auto"/>
        </w:rPr>
        <w:t>、</w:t>
      </w:r>
      <w:r>
        <w:rPr>
          <w:rFonts w:hint="eastAsia" w:ascii="宋体" w:hAnsi="宋体" w:cs="宋体"/>
          <w:color w:val="auto"/>
          <w:kern w:val="0"/>
          <w:szCs w:val="21"/>
          <w:highlight w:val="none"/>
          <w:shd w:val="clear" w:color="050000" w:fill="auto"/>
          <w:lang w:val="en-US"/>
        </w:rPr>
        <w:t>协调</w:t>
      </w:r>
      <w:r>
        <w:rPr>
          <w:rFonts w:hint="default" w:ascii="宋体" w:hAnsi="宋体" w:cs="宋体"/>
          <w:color w:val="auto"/>
          <w:kern w:val="0"/>
          <w:szCs w:val="21"/>
          <w:highlight w:val="none"/>
          <w:shd w:val="clear" w:color="050000" w:fill="auto"/>
        </w:rPr>
        <w:t>、</w:t>
      </w:r>
      <w:r>
        <w:rPr>
          <w:rFonts w:hint="eastAsia" w:ascii="宋体" w:hAnsi="宋体" w:cs="宋体"/>
          <w:color w:val="auto"/>
          <w:kern w:val="0"/>
          <w:szCs w:val="21"/>
          <w:highlight w:val="none"/>
          <w:shd w:val="clear" w:color="050000" w:fill="auto"/>
          <w:lang w:val="en-US"/>
        </w:rPr>
        <w:t>平衡五个</w:t>
      </w:r>
      <w:r>
        <w:rPr>
          <w:rFonts w:hint="default" w:ascii="宋体" w:hAnsi="宋体" w:cs="宋体"/>
          <w:color w:val="auto"/>
          <w:kern w:val="0"/>
          <w:szCs w:val="21"/>
          <w:highlight w:val="none"/>
          <w:shd w:val="clear" w:color="050000" w:fill="auto"/>
        </w:rPr>
        <w:t>版块</w:t>
      </w:r>
      <w:r>
        <w:rPr>
          <w:rFonts w:hint="eastAsia" w:ascii="宋体" w:hAnsi="宋体" w:cs="宋体"/>
          <w:color w:val="auto"/>
          <w:kern w:val="0"/>
          <w:szCs w:val="21"/>
          <w:highlight w:val="none"/>
          <w:shd w:val="clear" w:color="050000" w:fill="auto"/>
          <w:lang w:val="en-US"/>
        </w:rPr>
        <w:t>中抽取三个</w:t>
      </w:r>
      <w:r>
        <w:rPr>
          <w:rFonts w:hint="default" w:ascii="宋体" w:hAnsi="宋体" w:cs="宋体"/>
          <w:color w:val="auto"/>
          <w:kern w:val="0"/>
          <w:szCs w:val="21"/>
          <w:highlight w:val="none"/>
          <w:shd w:val="clear" w:color="050000" w:fill="auto"/>
        </w:rPr>
        <w:t>版块</w:t>
      </w:r>
      <w:r>
        <w:rPr>
          <w:rFonts w:hint="default" w:ascii="宋体" w:hAnsi="宋体" w:cs="宋体"/>
          <w:color w:val="auto"/>
          <w:kern w:val="0"/>
          <w:szCs w:val="21"/>
          <w:highlight w:val="none"/>
        </w:rPr>
        <w:t>，</w:t>
      </w:r>
      <w:r>
        <w:rPr>
          <w:rFonts w:hint="eastAsia" w:ascii="宋体" w:hAnsi="宋体" w:cs="宋体"/>
          <w:color w:val="auto"/>
          <w:kern w:val="0"/>
          <w:szCs w:val="21"/>
          <w:highlight w:val="none"/>
          <w:lang w:val="en-US"/>
        </w:rPr>
        <w:t>再从抽取的三个</w:t>
      </w:r>
      <w:r>
        <w:rPr>
          <w:rFonts w:hint="default" w:ascii="宋体" w:hAnsi="宋体" w:cs="宋体"/>
          <w:color w:val="auto"/>
          <w:kern w:val="0"/>
          <w:szCs w:val="21"/>
          <w:highlight w:val="none"/>
        </w:rPr>
        <w:t>版块</w:t>
      </w:r>
      <w:r>
        <w:rPr>
          <w:rFonts w:hint="eastAsia" w:ascii="宋体" w:hAnsi="宋体" w:cs="宋体"/>
          <w:color w:val="auto"/>
          <w:kern w:val="0"/>
          <w:szCs w:val="21"/>
          <w:highlight w:val="none"/>
          <w:lang w:val="en-US"/>
        </w:rPr>
        <w:t>以及</w:t>
      </w:r>
      <w:r>
        <w:rPr>
          <w:rFonts w:hint="eastAsia" w:ascii="宋体" w:hAnsi="宋体" w:cs="宋体"/>
          <w:color w:val="auto"/>
          <w:kern w:val="0"/>
          <w:szCs w:val="21"/>
          <w:highlight w:val="none"/>
          <w:shd w:val="clear" w:color="050000" w:fill="auto"/>
          <w:lang w:val="en-US"/>
        </w:rPr>
        <w:t>力量版块</w:t>
      </w:r>
      <w:r>
        <w:rPr>
          <w:rFonts w:hint="default" w:ascii="宋体" w:hAnsi="宋体" w:cs="宋体"/>
          <w:color w:val="auto"/>
          <w:kern w:val="0"/>
          <w:szCs w:val="21"/>
          <w:highlight w:val="none"/>
          <w:shd w:val="clear" w:color="050000" w:fill="auto"/>
        </w:rPr>
        <w:t>（</w:t>
      </w:r>
      <w:r>
        <w:rPr>
          <w:rFonts w:hint="eastAsia" w:ascii="宋体" w:hAnsi="宋体" w:cs="宋体"/>
          <w:color w:val="auto"/>
          <w:kern w:val="0"/>
          <w:szCs w:val="21"/>
          <w:highlight w:val="none"/>
          <w:shd w:val="clear" w:color="050000" w:fill="auto"/>
          <w:lang w:val="en-US"/>
        </w:rPr>
        <w:t>力量板块为指定版块</w:t>
      </w:r>
      <w:r>
        <w:rPr>
          <w:rFonts w:hint="default" w:ascii="宋体" w:hAnsi="宋体" w:cs="宋体"/>
          <w:color w:val="auto"/>
          <w:kern w:val="0"/>
          <w:szCs w:val="21"/>
          <w:highlight w:val="none"/>
          <w:shd w:val="clear" w:color="050000" w:fill="auto"/>
        </w:rPr>
        <w:t>）</w:t>
      </w:r>
      <w:r>
        <w:rPr>
          <w:rFonts w:hint="eastAsia" w:ascii="宋体" w:hAnsi="宋体" w:cs="宋体"/>
          <w:color w:val="auto"/>
          <w:kern w:val="0"/>
          <w:szCs w:val="21"/>
          <w:highlight w:val="none"/>
          <w:lang w:val="en-US"/>
        </w:rPr>
        <w:t>中各抽取一个动作作为考试题签</w:t>
      </w:r>
      <w:r>
        <w:rPr>
          <w:rFonts w:hint="default" w:ascii="宋体" w:hAnsi="宋体" w:cs="宋体"/>
          <w:color w:val="auto"/>
          <w:kern w:val="0"/>
          <w:szCs w:val="21"/>
          <w:highlight w:val="none"/>
        </w:rPr>
        <w:t>，</w:t>
      </w:r>
      <w:r>
        <w:rPr>
          <w:rFonts w:hint="eastAsia" w:ascii="宋体" w:hAnsi="宋体" w:cs="宋体"/>
          <w:color w:val="auto"/>
          <w:kern w:val="0"/>
          <w:szCs w:val="21"/>
          <w:highlight w:val="none"/>
          <w:lang w:val="en-US"/>
        </w:rPr>
        <w:t>考生须使用抽取的四个动作结合动作库中其他动作进行课程创编并现场展示</w:t>
      </w:r>
      <w:r>
        <w:rPr>
          <w:rFonts w:hint="default" w:ascii="宋体" w:hAnsi="宋体" w:cs="宋体"/>
          <w:color w:val="auto"/>
          <w:kern w:val="0"/>
          <w:szCs w:val="21"/>
          <w:highlight w:val="none"/>
        </w:rPr>
        <w:t>；</w:t>
      </w:r>
    </w:p>
    <w:p>
      <w:pPr>
        <w:spacing w:line="360" w:lineRule="auto"/>
        <w:ind w:firstLine="420" w:firstLineChars="200"/>
        <w:rPr>
          <w:rFonts w:ascii="宋体" w:hAnsi="宋体" w:cs="宋体"/>
          <w:b w:val="0"/>
          <w:bCs w:val="0"/>
          <w:color w:val="auto"/>
          <w:kern w:val="0"/>
          <w:szCs w:val="21"/>
          <w:highlight w:val="none"/>
        </w:rPr>
      </w:pPr>
      <w:r>
        <w:rPr>
          <w:rFonts w:ascii="宋体" w:hAnsi="宋体" w:cs="宋体"/>
          <w:b w:val="0"/>
          <w:bCs w:val="0"/>
          <w:color w:val="auto"/>
          <w:kern w:val="0"/>
          <w:szCs w:val="21"/>
          <w:highlight w:val="none"/>
        </w:rPr>
        <w:t>（2）</w:t>
      </w:r>
      <w:r>
        <w:rPr>
          <w:rFonts w:hint="eastAsia" w:ascii="宋体" w:hAnsi="宋体" w:cs="宋体"/>
          <w:color w:val="auto"/>
          <w:kern w:val="0"/>
          <w:szCs w:val="21"/>
          <w:highlight w:val="none"/>
          <w:lang w:val="en-US"/>
        </w:rPr>
        <w:t>考生</w:t>
      </w:r>
      <w:r>
        <w:rPr>
          <w:rFonts w:hint="default" w:ascii="宋体" w:hAnsi="宋体" w:cs="宋体"/>
          <w:color w:val="auto"/>
          <w:kern w:val="0"/>
          <w:szCs w:val="21"/>
          <w:highlight w:val="none"/>
        </w:rPr>
        <w:t>5</w:t>
      </w:r>
      <w:r>
        <w:rPr>
          <w:rFonts w:hint="eastAsia" w:ascii="宋体" w:hAnsi="宋体" w:cs="宋体"/>
          <w:color w:val="auto"/>
          <w:kern w:val="0"/>
          <w:szCs w:val="21"/>
          <w:highlight w:val="none"/>
          <w:lang w:val="en-US"/>
        </w:rPr>
        <w:t>人一组进行测评</w:t>
      </w:r>
      <w:r>
        <w:rPr>
          <w:rFonts w:hint="default" w:ascii="宋体" w:hAnsi="宋体" w:cs="宋体"/>
          <w:color w:val="auto"/>
          <w:kern w:val="0"/>
          <w:szCs w:val="21"/>
          <w:highlight w:val="none"/>
        </w:rPr>
        <w:t>，1</w:t>
      </w:r>
      <w:r>
        <w:rPr>
          <w:rFonts w:hint="eastAsia" w:ascii="宋体" w:hAnsi="宋体" w:cs="宋体"/>
          <w:color w:val="auto"/>
          <w:kern w:val="0"/>
          <w:szCs w:val="21"/>
          <w:highlight w:val="none"/>
          <w:lang w:val="en-US"/>
        </w:rPr>
        <w:t>人担任教练</w:t>
      </w:r>
      <w:r>
        <w:rPr>
          <w:rFonts w:hint="default" w:ascii="宋体" w:hAnsi="宋体" w:cs="宋体"/>
          <w:color w:val="auto"/>
          <w:kern w:val="0"/>
          <w:szCs w:val="21"/>
          <w:highlight w:val="none"/>
        </w:rPr>
        <w:t>，</w:t>
      </w:r>
      <w:r>
        <w:rPr>
          <w:rFonts w:hint="eastAsia" w:ascii="宋体" w:hAnsi="宋体" w:cs="宋体"/>
          <w:color w:val="auto"/>
          <w:kern w:val="0"/>
          <w:szCs w:val="21"/>
          <w:highlight w:val="none"/>
          <w:lang w:val="en-US"/>
        </w:rPr>
        <w:t>其他</w:t>
      </w:r>
      <w:r>
        <w:rPr>
          <w:rFonts w:hint="default" w:ascii="宋体" w:hAnsi="宋体" w:cs="宋体"/>
          <w:color w:val="auto"/>
          <w:kern w:val="0"/>
          <w:szCs w:val="21"/>
          <w:highlight w:val="none"/>
        </w:rPr>
        <w:t>4</w:t>
      </w:r>
      <w:r>
        <w:rPr>
          <w:rFonts w:hint="eastAsia" w:ascii="宋体" w:hAnsi="宋体" w:cs="宋体"/>
          <w:color w:val="auto"/>
          <w:kern w:val="0"/>
          <w:szCs w:val="21"/>
          <w:highlight w:val="none"/>
          <w:lang w:val="en-US"/>
        </w:rPr>
        <w:t>人担任学员</w:t>
      </w:r>
      <w:r>
        <w:rPr>
          <w:rFonts w:hint="default" w:ascii="宋体" w:hAnsi="宋体" w:cs="宋体"/>
          <w:color w:val="auto"/>
          <w:kern w:val="0"/>
          <w:szCs w:val="21"/>
          <w:highlight w:val="none"/>
        </w:rPr>
        <w:t>，</w:t>
      </w:r>
      <w:r>
        <w:rPr>
          <w:rFonts w:hint="eastAsia" w:ascii="宋体" w:hAnsi="宋体" w:cs="宋体"/>
          <w:color w:val="auto"/>
          <w:kern w:val="0"/>
          <w:szCs w:val="21"/>
          <w:highlight w:val="none"/>
          <w:lang w:val="en-US"/>
        </w:rPr>
        <w:t>要求担任教练的考生根据抽取的动作题签进行课程创编并现场展示</w:t>
      </w:r>
      <w:r>
        <w:rPr>
          <w:rFonts w:hint="default" w:ascii="宋体" w:hAnsi="宋体" w:cs="宋体"/>
          <w:color w:val="auto"/>
          <w:kern w:val="0"/>
          <w:szCs w:val="21"/>
          <w:highlight w:val="none"/>
        </w:rPr>
        <w:t>。</w:t>
      </w:r>
      <w:r>
        <w:rPr>
          <w:rFonts w:hint="eastAsia" w:ascii="宋体" w:hAnsi="宋体" w:cs="宋体"/>
          <w:color w:val="auto"/>
          <w:kern w:val="0"/>
          <w:szCs w:val="21"/>
          <w:highlight w:val="none"/>
          <w:lang w:val="en-US"/>
        </w:rPr>
        <w:t>第一位考生测评结束</w:t>
      </w:r>
      <w:r>
        <w:rPr>
          <w:rFonts w:hint="default" w:ascii="宋体" w:hAnsi="宋体" w:cs="宋体"/>
          <w:color w:val="auto"/>
          <w:kern w:val="0"/>
          <w:szCs w:val="21"/>
          <w:highlight w:val="none"/>
        </w:rPr>
        <w:t>，</w:t>
      </w:r>
      <w:r>
        <w:rPr>
          <w:rFonts w:hint="eastAsia" w:ascii="宋体" w:hAnsi="宋体" w:cs="宋体"/>
          <w:color w:val="auto"/>
          <w:kern w:val="0"/>
          <w:szCs w:val="21"/>
          <w:highlight w:val="none"/>
          <w:lang w:val="en-US"/>
        </w:rPr>
        <w:t>再由第二位考生担任教练</w:t>
      </w:r>
      <w:r>
        <w:rPr>
          <w:rFonts w:hint="default" w:ascii="宋体" w:hAnsi="宋体" w:cs="宋体"/>
          <w:color w:val="auto"/>
          <w:kern w:val="0"/>
          <w:szCs w:val="21"/>
          <w:highlight w:val="none"/>
        </w:rPr>
        <w:t>，</w:t>
      </w:r>
      <w:r>
        <w:rPr>
          <w:rFonts w:hint="eastAsia" w:ascii="宋体" w:hAnsi="宋体" w:cs="宋体"/>
          <w:color w:val="auto"/>
          <w:kern w:val="0"/>
          <w:szCs w:val="21"/>
          <w:highlight w:val="none"/>
          <w:lang w:val="en-US"/>
        </w:rPr>
        <w:t>以此类推直到该组</w:t>
      </w:r>
      <w:r>
        <w:rPr>
          <w:rFonts w:hint="default" w:ascii="宋体" w:hAnsi="宋体" w:cs="宋体"/>
          <w:color w:val="auto"/>
          <w:kern w:val="0"/>
          <w:szCs w:val="21"/>
          <w:highlight w:val="none"/>
        </w:rPr>
        <w:t>5</w:t>
      </w:r>
      <w:r>
        <w:rPr>
          <w:rFonts w:hint="eastAsia" w:ascii="宋体" w:hAnsi="宋体" w:cs="宋体"/>
          <w:color w:val="auto"/>
          <w:kern w:val="0"/>
          <w:szCs w:val="21"/>
          <w:highlight w:val="none"/>
          <w:lang w:val="en-US"/>
        </w:rPr>
        <w:t>位考生均测评结束再进行下一组测评</w:t>
      </w:r>
      <w:r>
        <w:rPr>
          <w:rFonts w:hint="default" w:ascii="宋体" w:hAnsi="宋体" w:cs="宋体"/>
          <w:color w:val="auto"/>
          <w:kern w:val="0"/>
          <w:szCs w:val="21"/>
          <w:highlight w:val="none"/>
        </w:rPr>
        <w:t>；</w:t>
      </w:r>
    </w:p>
    <w:p>
      <w:pPr>
        <w:spacing w:line="360" w:lineRule="auto"/>
        <w:ind w:firstLine="420" w:firstLineChars="200"/>
        <w:rPr>
          <w:rFonts w:hint="default" w:ascii="宋体" w:hAnsi="宋体" w:cs="宋体"/>
          <w:color w:val="auto"/>
          <w:kern w:val="0"/>
          <w:szCs w:val="21"/>
          <w:highlight w:val="none"/>
        </w:rPr>
      </w:pPr>
      <w:r>
        <w:rPr>
          <w:rFonts w:hint="default" w:ascii="宋体" w:hAnsi="宋体" w:cs="宋体"/>
          <w:color w:val="auto"/>
          <w:kern w:val="0"/>
          <w:szCs w:val="21"/>
          <w:highlight w:val="none"/>
        </w:rPr>
        <w:t>（3）</w:t>
      </w:r>
      <w:r>
        <w:rPr>
          <w:rFonts w:hint="eastAsia" w:ascii="宋体" w:hAnsi="宋体" w:cs="宋体"/>
          <w:color w:val="auto"/>
          <w:kern w:val="0"/>
          <w:szCs w:val="21"/>
          <w:highlight w:val="none"/>
          <w:lang w:val="en-US"/>
        </w:rPr>
        <w:t>如测评中某组考生人数不满</w:t>
      </w:r>
      <w:r>
        <w:rPr>
          <w:rFonts w:hint="default" w:ascii="宋体" w:hAnsi="宋体" w:cs="宋体"/>
          <w:color w:val="auto"/>
          <w:kern w:val="0"/>
          <w:szCs w:val="21"/>
          <w:highlight w:val="none"/>
        </w:rPr>
        <w:t>5</w:t>
      </w:r>
      <w:r>
        <w:rPr>
          <w:rFonts w:hint="eastAsia" w:ascii="宋体" w:hAnsi="宋体" w:cs="宋体"/>
          <w:color w:val="auto"/>
          <w:kern w:val="0"/>
          <w:szCs w:val="21"/>
          <w:highlight w:val="none"/>
          <w:lang w:val="en-US"/>
        </w:rPr>
        <w:t>人</w:t>
      </w:r>
      <w:r>
        <w:rPr>
          <w:rFonts w:hint="default" w:ascii="宋体" w:hAnsi="宋体" w:cs="宋体"/>
          <w:color w:val="auto"/>
          <w:kern w:val="0"/>
          <w:szCs w:val="21"/>
          <w:highlight w:val="none"/>
        </w:rPr>
        <w:t>，</w:t>
      </w:r>
      <w:r>
        <w:rPr>
          <w:rFonts w:hint="eastAsia" w:ascii="宋体" w:hAnsi="宋体" w:cs="宋体"/>
          <w:color w:val="auto"/>
          <w:kern w:val="0"/>
          <w:szCs w:val="21"/>
          <w:highlight w:val="none"/>
          <w:lang w:val="en-US"/>
        </w:rPr>
        <w:t>可由已考核结束的考生再次担任学员</w:t>
      </w:r>
      <w:r>
        <w:rPr>
          <w:rFonts w:hint="default" w:ascii="宋体" w:hAnsi="宋体" w:cs="宋体"/>
          <w:color w:val="auto"/>
          <w:kern w:val="0"/>
          <w:szCs w:val="21"/>
          <w:highlight w:val="none"/>
        </w:rPr>
        <w:t>；</w:t>
      </w:r>
    </w:p>
    <w:p>
      <w:pPr>
        <w:spacing w:line="360" w:lineRule="auto"/>
        <w:ind w:firstLine="420" w:firstLineChars="200"/>
        <w:rPr>
          <w:rFonts w:hint="default" w:ascii="宋体" w:hAnsi="宋体" w:cs="宋体"/>
          <w:color w:val="auto"/>
          <w:kern w:val="0"/>
          <w:szCs w:val="21"/>
          <w:highlight w:val="none"/>
        </w:rPr>
      </w:pPr>
      <w:r>
        <w:rPr>
          <w:rFonts w:hint="default" w:ascii="宋体" w:hAnsi="宋体" w:cs="宋体"/>
          <w:color w:val="auto"/>
          <w:kern w:val="0"/>
          <w:szCs w:val="21"/>
          <w:highlight w:val="none"/>
        </w:rPr>
        <w:t>（4）</w:t>
      </w:r>
      <w:r>
        <w:rPr>
          <w:rFonts w:hint="eastAsia" w:ascii="宋体" w:hAnsi="宋体" w:cs="宋体"/>
          <w:color w:val="auto"/>
          <w:kern w:val="0"/>
          <w:szCs w:val="21"/>
          <w:highlight w:val="none"/>
          <w:lang w:val="en-US"/>
        </w:rPr>
        <w:t>考评员根据评分表仅为担任教练的考生进行评分</w:t>
      </w:r>
      <w:r>
        <w:rPr>
          <w:rFonts w:hint="default" w:ascii="宋体" w:hAnsi="宋体" w:cs="宋体"/>
          <w:color w:val="auto"/>
          <w:kern w:val="0"/>
          <w:szCs w:val="21"/>
          <w:highlight w:val="none"/>
        </w:rPr>
        <w:t>。</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val="en-US"/>
        </w:rPr>
        <w:t>测评</w:t>
      </w:r>
      <w:r>
        <w:rPr>
          <w:rFonts w:hint="eastAsia" w:ascii="宋体" w:hAnsi="宋体" w:cs="宋体"/>
          <w:color w:val="auto"/>
          <w:kern w:val="0"/>
          <w:szCs w:val="21"/>
          <w:highlight w:val="none"/>
          <w:lang w:val="en-US" w:eastAsia="zh-CN"/>
        </w:rPr>
        <w:t>时间为12分钟，如考生在规定时间内没有完成全部</w:t>
      </w:r>
      <w:r>
        <w:rPr>
          <w:rFonts w:hint="eastAsia" w:ascii="宋体" w:hAnsi="宋体" w:cs="宋体"/>
          <w:color w:val="auto"/>
          <w:kern w:val="0"/>
          <w:szCs w:val="21"/>
          <w:highlight w:val="none"/>
          <w:lang w:val="en-US"/>
        </w:rPr>
        <w:t>测评</w:t>
      </w:r>
      <w:r>
        <w:rPr>
          <w:rFonts w:hint="eastAsia" w:ascii="宋体" w:hAnsi="宋体" w:cs="宋体"/>
          <w:color w:val="auto"/>
          <w:kern w:val="0"/>
          <w:szCs w:val="21"/>
          <w:highlight w:val="none"/>
          <w:lang w:val="en-US" w:eastAsia="zh-CN"/>
        </w:rPr>
        <w:t>，应终止考试。</w:t>
      </w:r>
    </w:p>
    <w:p>
      <w:pPr>
        <w:pStyle w:val="23"/>
        <w:numPr>
          <w:ilvl w:val="0"/>
          <w:numId w:val="0"/>
        </w:numPr>
        <w:ind w:firstLine="420" w:firstLineChars="200"/>
        <w:rPr>
          <w:rFonts w:hint="eastAsia"/>
          <w:b/>
          <w:bCs/>
          <w:color w:val="auto"/>
          <w:sz w:val="21"/>
          <w:highlight w:val="none"/>
          <w:lang w:val="en-US" w:eastAsia="zh-CN"/>
        </w:rPr>
      </w:pPr>
      <w:r>
        <w:rPr>
          <w:rFonts w:hint="default"/>
          <w:b/>
          <w:bCs/>
          <w:color w:val="auto"/>
          <w:sz w:val="21"/>
          <w:highlight w:val="none"/>
        </w:rPr>
        <w:t>3</w:t>
      </w:r>
      <w:r>
        <w:rPr>
          <w:rFonts w:hint="eastAsia"/>
          <w:b/>
          <w:bCs/>
          <w:color w:val="auto"/>
          <w:sz w:val="21"/>
          <w:highlight w:val="none"/>
          <w:lang w:val="en-US"/>
        </w:rPr>
        <w:t>.</w:t>
      </w:r>
      <w:r>
        <w:rPr>
          <w:rFonts w:hint="eastAsia"/>
          <w:b/>
          <w:bCs/>
          <w:color w:val="auto"/>
          <w:sz w:val="21"/>
          <w:highlight w:val="none"/>
          <w:lang w:val="en-US" w:eastAsia="zh-CN"/>
        </w:rPr>
        <w:t>评分标准</w:t>
      </w:r>
    </w:p>
    <w:tbl>
      <w:tblPr>
        <w:tblStyle w:val="18"/>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4"/>
        <w:gridCol w:w="1543"/>
        <w:gridCol w:w="1071"/>
        <w:gridCol w:w="743"/>
        <w:gridCol w:w="772"/>
        <w:gridCol w:w="3624"/>
      </w:tblGrid>
      <w:tr>
        <w:trPr>
          <w:trHeight w:val="402" w:hRule="atLeast"/>
          <w:jc w:val="center"/>
        </w:trPr>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Hans"/>
              </w:rPr>
              <w:t>版块</w:t>
            </w: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题签</w:t>
            </w:r>
          </w:p>
        </w:tc>
        <w:tc>
          <w:tcPr>
            <w:tcW w:w="10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val="en-US"/>
              </w:rPr>
            </w:pPr>
            <w:r>
              <w:rPr>
                <w:rFonts w:hint="eastAsia" w:ascii="宋体" w:hAnsi="宋体" w:eastAsia="宋体" w:cs="宋体"/>
                <w:b/>
                <w:bCs/>
                <w:color w:val="000000"/>
                <w:kern w:val="0"/>
                <w:sz w:val="24"/>
                <w:szCs w:val="24"/>
                <w:lang w:val="en-US"/>
              </w:rPr>
              <w:t>细则</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配分</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得分</w:t>
            </w:r>
          </w:p>
        </w:tc>
        <w:tc>
          <w:tcPr>
            <w:tcW w:w="3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备注</w:t>
            </w:r>
          </w:p>
        </w:tc>
      </w:tr>
      <w:tr>
        <w:trPr>
          <w:trHeight w:val="402" w:hRule="atLeast"/>
          <w:jc w:val="center"/>
        </w:trPr>
        <w:tc>
          <w:tcPr>
            <w:tcW w:w="36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职业形象（</w:t>
            </w:r>
            <w:r>
              <w:rPr>
                <w:rFonts w:hint="default" w:ascii="宋体" w:hAnsi="宋体" w:eastAsia="宋体" w:cs="宋体"/>
                <w:b/>
                <w:bCs/>
                <w:color w:val="000000"/>
                <w:kern w:val="0"/>
                <w:sz w:val="21"/>
                <w:szCs w:val="21"/>
              </w:rPr>
              <w:t>3</w:t>
            </w:r>
            <w:r>
              <w:rPr>
                <w:rFonts w:hint="eastAsia" w:ascii="宋体" w:hAnsi="宋体" w:eastAsia="宋体" w:cs="宋体"/>
                <w:b/>
                <w:bCs/>
                <w:color w:val="000000"/>
                <w:kern w:val="0"/>
                <w:sz w:val="21"/>
                <w:szCs w:val="21"/>
              </w:rPr>
              <w:t>﹪）</w:t>
            </w:r>
          </w:p>
        </w:tc>
        <w:tc>
          <w:tcPr>
            <w:tcW w:w="743"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3</w:t>
            </w:r>
          </w:p>
        </w:tc>
        <w:tc>
          <w:tcPr>
            <w:tcW w:w="77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着装、形体、</w:t>
            </w:r>
            <w:r>
              <w:rPr>
                <w:rFonts w:hint="eastAsia" w:ascii="宋体" w:hAnsi="宋体" w:eastAsia="宋体" w:cs="宋体"/>
                <w:color w:val="000000"/>
                <w:kern w:val="0"/>
                <w:sz w:val="21"/>
                <w:szCs w:val="21"/>
                <w:lang w:eastAsia="zh-CN"/>
              </w:rPr>
              <w:t>教态</w:t>
            </w:r>
          </w:p>
        </w:tc>
      </w:tr>
      <w:tr>
        <w:trPr>
          <w:trHeight w:val="402" w:hRule="atLeast"/>
          <w:jc w:val="center"/>
        </w:trPr>
        <w:tc>
          <w:tcPr>
            <w:tcW w:w="1024"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Hans"/>
              </w:rPr>
              <w:t>版块</w:t>
            </w:r>
            <w:r>
              <w:rPr>
                <w:rFonts w:hint="eastAsia" w:ascii="宋体" w:hAnsi="宋体" w:eastAsia="宋体" w:cs="宋体"/>
                <w:b/>
                <w:bCs/>
                <w:color w:val="000000"/>
                <w:kern w:val="0"/>
                <w:sz w:val="21"/>
                <w:szCs w:val="21"/>
                <w:lang w:val="en-US"/>
              </w:rPr>
              <w:t>一</w:t>
            </w:r>
          </w:p>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w:t>
            </w:r>
            <w:r>
              <w:rPr>
                <w:rFonts w:hint="default" w:ascii="宋体" w:hAnsi="宋体" w:eastAsia="宋体" w:cs="宋体"/>
                <w:b/>
                <w:bCs/>
                <w:color w:val="000000"/>
                <w:kern w:val="0"/>
                <w:sz w:val="21"/>
                <w:szCs w:val="21"/>
              </w:rPr>
              <w:t>16</w:t>
            </w:r>
            <w:r>
              <w:rPr>
                <w:rFonts w:hint="eastAsia" w:ascii="宋体" w:hAnsi="宋体" w:eastAsia="宋体" w:cs="宋体"/>
                <w:b/>
                <w:bCs/>
                <w:color w:val="000000"/>
                <w:kern w:val="0"/>
                <w:sz w:val="21"/>
                <w:szCs w:val="21"/>
              </w:rPr>
              <w:t>%）</w:t>
            </w:r>
          </w:p>
        </w:tc>
        <w:tc>
          <w:tcPr>
            <w:tcW w:w="1543"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动作库中抽取</w:t>
            </w: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个动作</w:t>
            </w: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示范</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6</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示范位置</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示范面</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示范次数</w:t>
            </w:r>
          </w:p>
        </w:tc>
      </w:tr>
      <w:tr>
        <w:trPr>
          <w:trHeight w:val="402" w:hRule="atLeast"/>
          <w:jc w:val="center"/>
        </w:trPr>
        <w:tc>
          <w:tcPr>
            <w:tcW w:w="1024"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p>
        </w:tc>
        <w:tc>
          <w:tcPr>
            <w:tcW w:w="1543"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shd w:val="clear" w:color="050000" w:fill="auto"/>
                <w:lang w:val="en-US"/>
              </w:rPr>
              <w:t>动作讲解</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动作要点讲解</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教学术语使用</w:t>
            </w:r>
          </w:p>
        </w:tc>
      </w:tr>
      <w:tr>
        <w:trPr>
          <w:trHeight w:val="402" w:hRule="atLeast"/>
          <w:jc w:val="center"/>
        </w:trPr>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43"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熟练</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8</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lang w:val="en-US"/>
              </w:rPr>
              <w:t>重心稳定</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动作一致</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节奏合理</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动作连贯</w:t>
            </w:r>
          </w:p>
        </w:tc>
      </w:tr>
      <w:tr>
        <w:trPr>
          <w:trHeight w:val="402" w:hRule="atLeast"/>
          <w:jc w:val="center"/>
        </w:trPr>
        <w:tc>
          <w:tcPr>
            <w:tcW w:w="1024" w:type="dxa"/>
            <w:vMerge w:val="restart"/>
            <w:tcBorders>
              <w:top w:val="nil"/>
              <w:left w:val="single" w:color="auto" w:sz="4" w:space="0"/>
              <w:right w:val="single" w:color="auto" w:sz="4" w:space="0"/>
            </w:tcBorders>
            <w:vAlign w:val="center"/>
          </w:tcPr>
          <w:p>
            <w:pPr>
              <w:widowControl/>
              <w:jc w:val="center"/>
              <w:rPr>
                <w:rFonts w:hint="default"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Hans"/>
              </w:rPr>
              <w:t>版块</w:t>
            </w:r>
            <w:r>
              <w:rPr>
                <w:rFonts w:hint="eastAsia" w:ascii="宋体" w:hAnsi="宋体" w:eastAsia="宋体" w:cs="宋体"/>
                <w:b/>
                <w:bCs/>
                <w:color w:val="000000"/>
                <w:kern w:val="0"/>
                <w:sz w:val="21"/>
                <w:szCs w:val="21"/>
                <w:lang w:val="en-US"/>
              </w:rPr>
              <w:t>二</w:t>
            </w:r>
          </w:p>
          <w:p>
            <w:pPr>
              <w:widowControl/>
              <w:jc w:val="center"/>
              <w:rPr>
                <w:rFonts w:hint="eastAsia"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rPr>
              <w:t>（</w:t>
            </w:r>
            <w:r>
              <w:rPr>
                <w:rFonts w:hint="default" w:ascii="宋体" w:hAnsi="宋体" w:eastAsia="宋体" w:cs="宋体"/>
                <w:b/>
                <w:bCs/>
                <w:color w:val="000000"/>
                <w:kern w:val="0"/>
                <w:sz w:val="21"/>
                <w:szCs w:val="21"/>
              </w:rPr>
              <w:t>16</w:t>
            </w:r>
            <w:r>
              <w:rPr>
                <w:rFonts w:hint="eastAsia" w:ascii="宋体" w:hAnsi="宋体" w:eastAsia="宋体" w:cs="宋体"/>
                <w:b/>
                <w:bCs/>
                <w:color w:val="000000"/>
                <w:kern w:val="0"/>
                <w:sz w:val="21"/>
                <w:szCs w:val="21"/>
              </w:rPr>
              <w:t>%）</w:t>
            </w:r>
          </w:p>
        </w:tc>
        <w:tc>
          <w:tcPr>
            <w:tcW w:w="1543"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动作库中抽取</w:t>
            </w: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个动作</w:t>
            </w: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示范</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6</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示范位置</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示范面</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示范次数</w:t>
            </w:r>
          </w:p>
        </w:tc>
      </w:tr>
      <w:tr>
        <w:trPr>
          <w:trHeight w:val="402" w:hRule="atLeast"/>
          <w:jc w:val="center"/>
        </w:trPr>
        <w:tc>
          <w:tcPr>
            <w:tcW w:w="1024"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4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shd w:val="clear" w:color="050000" w:fill="auto"/>
                <w:lang w:val="en-US"/>
              </w:rPr>
              <w:t>动作讲解</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动作要点讲解</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教学术语使用</w:t>
            </w:r>
          </w:p>
        </w:tc>
      </w:tr>
      <w:tr>
        <w:trPr>
          <w:trHeight w:val="402" w:hRule="atLeast"/>
          <w:jc w:val="center"/>
        </w:trPr>
        <w:tc>
          <w:tcPr>
            <w:tcW w:w="102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43"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熟练</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8</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18"/>
                <w:szCs w:val="18"/>
                <w:lang w:val="en-US"/>
              </w:rPr>
              <w:t>重心稳定</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动作一致</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节奏合理</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动作连贯</w:t>
            </w:r>
          </w:p>
        </w:tc>
      </w:tr>
      <w:tr>
        <w:trPr>
          <w:trHeight w:val="402" w:hRule="atLeast"/>
          <w:jc w:val="center"/>
        </w:trPr>
        <w:tc>
          <w:tcPr>
            <w:tcW w:w="1024" w:type="dxa"/>
            <w:vMerge w:val="restart"/>
            <w:tcBorders>
              <w:top w:val="nil"/>
              <w:left w:val="single" w:color="auto" w:sz="4" w:space="0"/>
              <w:right w:val="single" w:color="auto" w:sz="4" w:space="0"/>
            </w:tcBorders>
            <w:vAlign w:val="center"/>
          </w:tcPr>
          <w:p>
            <w:pPr>
              <w:widowControl/>
              <w:jc w:val="center"/>
              <w:rPr>
                <w:rFonts w:hint="default"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Hans"/>
              </w:rPr>
              <w:t>版块</w:t>
            </w:r>
            <w:r>
              <w:rPr>
                <w:rFonts w:hint="eastAsia" w:ascii="宋体" w:hAnsi="宋体" w:eastAsia="宋体" w:cs="宋体"/>
                <w:b/>
                <w:bCs/>
                <w:color w:val="000000"/>
                <w:kern w:val="0"/>
                <w:sz w:val="21"/>
                <w:szCs w:val="21"/>
                <w:lang w:val="en-US"/>
              </w:rPr>
              <w:t>三</w:t>
            </w:r>
          </w:p>
          <w:p>
            <w:pPr>
              <w:widowControl/>
              <w:jc w:val="center"/>
              <w:rPr>
                <w:rFonts w:hint="eastAsia"/>
                <w:lang w:val="en-US"/>
              </w:rPr>
            </w:pPr>
            <w:r>
              <w:rPr>
                <w:rFonts w:hint="eastAsia" w:ascii="宋体" w:hAnsi="宋体" w:eastAsia="宋体" w:cs="宋体"/>
                <w:b/>
                <w:bCs/>
                <w:color w:val="000000"/>
                <w:kern w:val="0"/>
                <w:sz w:val="21"/>
                <w:szCs w:val="21"/>
              </w:rPr>
              <w:t>（</w:t>
            </w:r>
            <w:r>
              <w:rPr>
                <w:rFonts w:hint="default" w:ascii="宋体" w:hAnsi="宋体" w:eastAsia="宋体" w:cs="宋体"/>
                <w:b/>
                <w:bCs/>
                <w:color w:val="000000"/>
                <w:kern w:val="0"/>
                <w:sz w:val="21"/>
                <w:szCs w:val="21"/>
              </w:rPr>
              <w:t>16</w:t>
            </w:r>
            <w:r>
              <w:rPr>
                <w:rFonts w:hint="eastAsia" w:ascii="宋体" w:hAnsi="宋体" w:eastAsia="宋体" w:cs="宋体"/>
                <w:b/>
                <w:bCs/>
                <w:color w:val="000000"/>
                <w:kern w:val="0"/>
                <w:sz w:val="21"/>
                <w:szCs w:val="21"/>
              </w:rPr>
              <w:t>%）</w:t>
            </w:r>
          </w:p>
        </w:tc>
        <w:tc>
          <w:tcPr>
            <w:tcW w:w="1543"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动作库中抽取</w:t>
            </w: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个动作</w:t>
            </w: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示范</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6</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示范位置</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示范面</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示范次数</w:t>
            </w:r>
          </w:p>
        </w:tc>
      </w:tr>
      <w:tr>
        <w:trPr>
          <w:trHeight w:val="402" w:hRule="atLeast"/>
          <w:jc w:val="center"/>
        </w:trPr>
        <w:tc>
          <w:tcPr>
            <w:tcW w:w="1024"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4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shd w:val="clear" w:color="050000" w:fill="auto"/>
                <w:lang w:val="en-US"/>
              </w:rPr>
              <w:t>动作讲解</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动作要点讲解</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教学术语使用</w:t>
            </w:r>
          </w:p>
        </w:tc>
      </w:tr>
      <w:tr>
        <w:trPr>
          <w:trHeight w:val="402" w:hRule="atLeast"/>
          <w:jc w:val="center"/>
        </w:trPr>
        <w:tc>
          <w:tcPr>
            <w:tcW w:w="102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4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熟练</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8</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18"/>
                <w:szCs w:val="18"/>
                <w:lang w:val="en-US"/>
              </w:rPr>
              <w:t>重心稳定</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动作一致</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节奏合理</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动作连贯</w:t>
            </w:r>
          </w:p>
        </w:tc>
      </w:tr>
      <w:tr>
        <w:trPr>
          <w:trHeight w:val="402" w:hRule="atLeast"/>
          <w:jc w:val="center"/>
        </w:trPr>
        <w:tc>
          <w:tcPr>
            <w:tcW w:w="1024" w:type="dxa"/>
            <w:vMerge w:val="restart"/>
            <w:tcBorders>
              <w:left w:val="single" w:color="auto" w:sz="4" w:space="0"/>
              <w:right w:val="single" w:color="auto" w:sz="4" w:space="0"/>
            </w:tcBorders>
            <w:vAlign w:val="center"/>
          </w:tcPr>
          <w:p>
            <w:pPr>
              <w:widowControl/>
              <w:jc w:val="center"/>
              <w:rPr>
                <w:rFonts w:hint="default"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Hans"/>
              </w:rPr>
              <w:t>版块</w:t>
            </w:r>
            <w:r>
              <w:rPr>
                <w:rFonts w:hint="eastAsia" w:ascii="宋体" w:hAnsi="宋体" w:eastAsia="宋体" w:cs="宋体"/>
                <w:b/>
                <w:bCs/>
                <w:color w:val="000000"/>
                <w:kern w:val="0"/>
                <w:sz w:val="21"/>
                <w:szCs w:val="21"/>
                <w:lang w:val="en-US"/>
              </w:rPr>
              <w:t>四</w:t>
            </w:r>
          </w:p>
          <w:p>
            <w:pPr>
              <w:widowControl/>
              <w:jc w:val="center"/>
              <w:rPr>
                <w:rFonts w:hint="default" w:ascii="宋体" w:hAnsi="宋体" w:eastAsia="宋体" w:cs="宋体"/>
                <w:b/>
                <w:bCs/>
                <w:color w:val="000000"/>
                <w:kern w:val="0"/>
                <w:sz w:val="21"/>
                <w:szCs w:val="21"/>
              </w:rPr>
            </w:pPr>
            <w:r>
              <w:rPr>
                <w:rFonts w:hint="eastAsia" w:ascii="宋体" w:hAnsi="宋体" w:eastAsia="宋体" w:cs="宋体"/>
                <w:b/>
                <w:bCs/>
                <w:color w:val="000000"/>
                <w:kern w:val="0"/>
                <w:sz w:val="21"/>
                <w:szCs w:val="21"/>
              </w:rPr>
              <w:t>（</w:t>
            </w:r>
            <w:r>
              <w:rPr>
                <w:rFonts w:hint="default" w:ascii="宋体" w:hAnsi="宋体" w:eastAsia="宋体" w:cs="宋体"/>
                <w:b/>
                <w:bCs/>
                <w:color w:val="000000"/>
                <w:kern w:val="0"/>
                <w:sz w:val="21"/>
                <w:szCs w:val="21"/>
              </w:rPr>
              <w:t>16</w:t>
            </w:r>
            <w:r>
              <w:rPr>
                <w:rFonts w:hint="eastAsia" w:ascii="宋体" w:hAnsi="宋体" w:eastAsia="宋体" w:cs="宋体"/>
                <w:b/>
                <w:bCs/>
                <w:color w:val="000000"/>
                <w:kern w:val="0"/>
                <w:sz w:val="21"/>
                <w:szCs w:val="21"/>
              </w:rPr>
              <w:t>%）</w:t>
            </w:r>
          </w:p>
        </w:tc>
        <w:tc>
          <w:tcPr>
            <w:tcW w:w="1543" w:type="dxa"/>
            <w:vMerge w:val="restar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动作库中抽取</w:t>
            </w: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个动作</w:t>
            </w: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示范</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6</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示范位置</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示范面</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示范次数</w:t>
            </w:r>
          </w:p>
        </w:tc>
      </w:tr>
      <w:tr>
        <w:trPr>
          <w:trHeight w:val="402" w:hRule="atLeast"/>
          <w:jc w:val="center"/>
        </w:trPr>
        <w:tc>
          <w:tcPr>
            <w:tcW w:w="1024"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4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shd w:val="clear" w:color="050000" w:fill="auto"/>
                <w:lang w:val="en-US"/>
              </w:rPr>
              <w:t>动作讲解</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动作要点讲解</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教学术语使用</w:t>
            </w:r>
          </w:p>
        </w:tc>
      </w:tr>
      <w:tr>
        <w:trPr>
          <w:trHeight w:val="402" w:hRule="atLeast"/>
          <w:jc w:val="center"/>
        </w:trPr>
        <w:tc>
          <w:tcPr>
            <w:tcW w:w="102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4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熟练</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8</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18"/>
                <w:szCs w:val="18"/>
                <w:lang w:val="en-US"/>
              </w:rPr>
              <w:t>重心稳定</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动作一致</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节奏合理</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动作连贯</w:t>
            </w:r>
          </w:p>
        </w:tc>
      </w:tr>
      <w:tr>
        <w:trPr>
          <w:trHeight w:val="402" w:hRule="atLeast"/>
          <w:jc w:val="center"/>
        </w:trPr>
        <w:tc>
          <w:tcPr>
            <w:tcW w:w="2567"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b/>
                <w:bCs/>
                <w:lang w:val="en-US"/>
              </w:rPr>
            </w:pPr>
            <w:r>
              <w:rPr>
                <w:rFonts w:hint="eastAsia"/>
                <w:b/>
                <w:bCs/>
                <w:lang w:val="en-US"/>
              </w:rPr>
              <w:t>课程编排</w:t>
            </w:r>
          </w:p>
          <w:p>
            <w:pPr>
              <w:widowControl/>
              <w:jc w:val="center"/>
              <w:rPr>
                <w:rFonts w:hint="default" w:ascii="宋体" w:hAnsi="宋体" w:eastAsia="宋体" w:cs="宋体"/>
                <w:color w:val="000000"/>
                <w:kern w:val="0"/>
                <w:sz w:val="21"/>
                <w:szCs w:val="21"/>
                <w:lang w:val="en-US"/>
              </w:rPr>
            </w:pPr>
            <w:r>
              <w:rPr>
                <w:rFonts w:hint="eastAsia" w:ascii="宋体" w:hAnsi="宋体" w:eastAsia="宋体" w:cs="宋体"/>
                <w:b/>
                <w:bCs/>
                <w:color w:val="000000"/>
                <w:kern w:val="0"/>
                <w:sz w:val="21"/>
                <w:szCs w:val="21"/>
              </w:rPr>
              <w:t>（</w:t>
            </w:r>
            <w:r>
              <w:rPr>
                <w:rFonts w:hint="default" w:ascii="宋体" w:hAnsi="宋体" w:eastAsia="宋体" w:cs="宋体"/>
                <w:b/>
                <w:bCs/>
                <w:color w:val="000000"/>
                <w:kern w:val="0"/>
                <w:sz w:val="21"/>
                <w:szCs w:val="21"/>
              </w:rPr>
              <w:t>5</w:t>
            </w:r>
            <w:r>
              <w:rPr>
                <w:rFonts w:hint="eastAsia" w:ascii="宋体" w:hAnsi="宋体" w:eastAsia="宋体" w:cs="宋体"/>
                <w:b/>
                <w:bCs/>
                <w:color w:val="000000"/>
                <w:kern w:val="0"/>
                <w:sz w:val="21"/>
                <w:szCs w:val="21"/>
              </w:rPr>
              <w:t>%）</w:t>
            </w: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课程完整</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default" w:ascii="宋体" w:hAnsi="宋体" w:eastAsia="宋体" w:cs="宋体"/>
                <w:color w:val="000000"/>
                <w:kern w:val="0"/>
                <w:sz w:val="21"/>
                <w:szCs w:val="21"/>
                <w:lang w:val="en-US"/>
              </w:rPr>
            </w:pPr>
            <w:r>
              <w:rPr>
                <w:rFonts w:hint="eastAsia" w:ascii="宋体" w:hAnsi="宋体" w:eastAsia="宋体" w:cs="宋体"/>
                <w:color w:val="000000"/>
                <w:kern w:val="0"/>
                <w:sz w:val="18"/>
                <w:szCs w:val="18"/>
                <w:lang w:val="en-US" w:eastAsia="zh-Hans"/>
              </w:rPr>
              <w:t>课程</w:t>
            </w:r>
            <w:r>
              <w:rPr>
                <w:rFonts w:hint="eastAsia" w:ascii="宋体" w:hAnsi="宋体" w:eastAsia="宋体" w:cs="宋体"/>
                <w:color w:val="000000"/>
                <w:kern w:val="0"/>
                <w:sz w:val="18"/>
                <w:szCs w:val="18"/>
                <w:lang w:val="en-US"/>
              </w:rPr>
              <w:t>包括准备、</w:t>
            </w:r>
            <w:r>
              <w:rPr>
                <w:rFonts w:hint="eastAsia" w:ascii="宋体" w:hAnsi="宋体" w:eastAsia="宋体" w:cs="宋体"/>
                <w:color w:val="000000"/>
                <w:kern w:val="0"/>
                <w:sz w:val="18"/>
                <w:szCs w:val="18"/>
                <w:shd w:val="clear" w:color="050000" w:fill="auto"/>
                <w:lang w:val="en-US"/>
              </w:rPr>
              <w:t>基本、结束</w:t>
            </w:r>
            <w:r>
              <w:rPr>
                <w:rFonts w:hint="eastAsia" w:ascii="宋体" w:hAnsi="宋体" w:eastAsia="宋体" w:cs="宋体"/>
                <w:color w:val="000000"/>
                <w:kern w:val="0"/>
                <w:sz w:val="18"/>
                <w:szCs w:val="18"/>
                <w:lang w:val="en-US"/>
              </w:rPr>
              <w:t>三个环节</w:t>
            </w:r>
          </w:p>
        </w:tc>
      </w:tr>
      <w:tr>
        <w:trPr>
          <w:trHeight w:val="402" w:hRule="atLeast"/>
          <w:jc w:val="center"/>
        </w:trPr>
        <w:tc>
          <w:tcPr>
            <w:tcW w:w="2567"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动作编排</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3</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lang w:val="en-US" w:eastAsia="zh-Hans"/>
              </w:rPr>
              <w:t>课程内容编排</w:t>
            </w:r>
            <w:r>
              <w:rPr>
                <w:rFonts w:hint="eastAsia" w:ascii="宋体" w:hAnsi="宋体" w:cs="宋体"/>
                <w:color w:val="000000"/>
                <w:kern w:val="0"/>
                <w:sz w:val="18"/>
                <w:szCs w:val="18"/>
                <w:lang w:val="en-US" w:eastAsia="zh-Hans"/>
              </w:rPr>
              <w:t>合理</w:t>
            </w:r>
            <w:r>
              <w:rPr>
                <w:rFonts w:hint="default" w:ascii="宋体" w:hAnsi="宋体" w:cs="宋体"/>
                <w:color w:val="000000"/>
                <w:kern w:val="0"/>
                <w:sz w:val="18"/>
                <w:szCs w:val="18"/>
                <w:lang w:eastAsia="zh-Hans"/>
              </w:rPr>
              <w:t>、</w:t>
            </w:r>
            <w:r>
              <w:rPr>
                <w:rFonts w:hint="eastAsia" w:ascii="宋体" w:hAnsi="宋体" w:eastAsia="宋体" w:cs="宋体"/>
                <w:color w:val="000000"/>
                <w:kern w:val="0"/>
                <w:sz w:val="18"/>
                <w:szCs w:val="18"/>
                <w:lang w:val="en-US" w:eastAsia="zh-Hans"/>
              </w:rPr>
              <w:t>动作训练</w:t>
            </w:r>
            <w:r>
              <w:rPr>
                <w:rFonts w:hint="eastAsia" w:ascii="宋体" w:hAnsi="宋体" w:eastAsia="宋体" w:cs="宋体"/>
                <w:color w:val="000000"/>
                <w:kern w:val="0"/>
                <w:sz w:val="18"/>
                <w:szCs w:val="18"/>
              </w:rPr>
              <w:t>遵循运动训练学原则</w:t>
            </w:r>
            <w:r>
              <w:rPr>
                <w:rFonts w:hint="default" w:ascii="宋体" w:hAnsi="宋体" w:cs="宋体"/>
                <w:color w:val="000000"/>
                <w:kern w:val="0"/>
                <w:sz w:val="18"/>
                <w:szCs w:val="18"/>
              </w:rPr>
              <w:t>（</w:t>
            </w:r>
            <w:r>
              <w:rPr>
                <w:rFonts w:hint="eastAsia" w:ascii="宋体" w:hAnsi="宋体" w:cs="宋体"/>
                <w:color w:val="000000"/>
                <w:kern w:val="0"/>
                <w:sz w:val="18"/>
                <w:szCs w:val="18"/>
                <w:lang w:val="en-US" w:eastAsia="zh-Hans"/>
              </w:rPr>
              <w:t>特殊性</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渐进性</w:t>
            </w:r>
            <w:r>
              <w:rPr>
                <w:rFonts w:hint="default" w:ascii="宋体" w:hAnsi="宋体" w:cs="宋体"/>
                <w:color w:val="000000"/>
                <w:kern w:val="0"/>
                <w:sz w:val="18"/>
                <w:szCs w:val="18"/>
              </w:rPr>
              <w:t>）</w:t>
            </w:r>
          </w:p>
        </w:tc>
      </w:tr>
      <w:tr>
        <w:trPr>
          <w:trHeight w:val="402" w:hRule="atLeast"/>
          <w:jc w:val="center"/>
        </w:trPr>
        <w:tc>
          <w:tcPr>
            <w:tcW w:w="2567"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b/>
                <w:bCs/>
              </w:rPr>
            </w:pPr>
            <w:r>
              <w:rPr>
                <w:rFonts w:hint="eastAsia"/>
                <w:b/>
                <w:bCs/>
              </w:rPr>
              <w:t>教学组织</w:t>
            </w:r>
          </w:p>
          <w:p>
            <w:pPr>
              <w:widowControl/>
              <w:jc w:val="center"/>
              <w:rPr>
                <w:rFonts w:hint="default"/>
              </w:rPr>
            </w:pPr>
            <w:r>
              <w:rPr>
                <w:rFonts w:hint="default" w:ascii="宋体" w:hAnsi="宋体" w:eastAsia="宋体" w:cs="宋体"/>
                <w:b/>
                <w:bCs/>
                <w:color w:val="000000"/>
                <w:kern w:val="0"/>
                <w:sz w:val="21"/>
                <w:szCs w:val="21"/>
              </w:rPr>
              <w:t>（5%）</w:t>
            </w: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场地布置</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器械摆放</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场地安全</w:t>
            </w:r>
          </w:p>
        </w:tc>
      </w:tr>
      <w:tr>
        <w:trPr>
          <w:trHeight w:val="402" w:hRule="atLeast"/>
          <w:jc w:val="center"/>
        </w:trPr>
        <w:tc>
          <w:tcPr>
            <w:tcW w:w="2567" w:type="dxa"/>
            <w:gridSpan w:val="2"/>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队伍组织</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3</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教练位</w:t>
            </w:r>
            <w:r>
              <w:rPr>
                <w:rFonts w:hint="eastAsia" w:ascii="宋体" w:hAnsi="宋体" w:cs="宋体"/>
                <w:color w:val="000000"/>
                <w:kern w:val="0"/>
                <w:sz w:val="18"/>
                <w:szCs w:val="18"/>
                <w:lang w:val="en-US" w:eastAsia="zh-Hans"/>
              </w:rPr>
              <w:t>置</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教练姿态</w:t>
            </w:r>
            <w:r>
              <w:rPr>
                <w:rFonts w:hint="default" w:ascii="宋体" w:hAnsi="宋体" w:cs="宋体"/>
                <w:color w:val="000000"/>
                <w:kern w:val="0"/>
                <w:sz w:val="18"/>
                <w:szCs w:val="18"/>
                <w:lang w:eastAsia="zh-Hans"/>
              </w:rPr>
              <w:t>、</w:t>
            </w:r>
            <w:r>
              <w:rPr>
                <w:rFonts w:hint="eastAsia" w:ascii="宋体" w:hAnsi="宋体" w:eastAsia="宋体" w:cs="宋体"/>
                <w:color w:val="000000"/>
                <w:kern w:val="0"/>
                <w:sz w:val="18"/>
                <w:szCs w:val="18"/>
              </w:rPr>
              <w:t>组织有序</w:t>
            </w:r>
          </w:p>
        </w:tc>
      </w:tr>
      <w:tr>
        <w:trPr>
          <w:trHeight w:val="402" w:hRule="atLeast"/>
          <w:jc w:val="center"/>
        </w:trPr>
        <w:tc>
          <w:tcPr>
            <w:tcW w:w="2567"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教学指导</w:t>
            </w:r>
          </w:p>
          <w:p>
            <w:pPr>
              <w:widowControl/>
              <w:jc w:val="center"/>
              <w:rPr>
                <w:rFonts w:hint="eastAsia" w:ascii="宋体" w:hAnsi="宋体" w:eastAsia="宋体" w:cs="宋体"/>
                <w:color w:val="000000"/>
                <w:kern w:val="0"/>
                <w:sz w:val="21"/>
                <w:szCs w:val="21"/>
              </w:rPr>
            </w:pPr>
            <w:r>
              <w:rPr>
                <w:rFonts w:hint="default" w:ascii="宋体" w:hAnsi="宋体" w:eastAsia="宋体" w:cs="宋体"/>
                <w:b/>
                <w:bCs/>
                <w:color w:val="000000"/>
                <w:kern w:val="0"/>
                <w:sz w:val="21"/>
                <w:szCs w:val="21"/>
              </w:rPr>
              <w:t>（8%）</w:t>
            </w: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教学技巧</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教具使用</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语言引导</w:t>
            </w:r>
          </w:p>
        </w:tc>
      </w:tr>
      <w:tr>
        <w:trPr>
          <w:trHeight w:val="402" w:hRule="atLeast"/>
          <w:jc w:val="center"/>
        </w:trPr>
        <w:tc>
          <w:tcPr>
            <w:tcW w:w="2567" w:type="dxa"/>
            <w:gridSpan w:val="2"/>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错误纠正</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3</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single" w:color="auto" w:sz="4" w:space="0"/>
              <w:left w:val="nil"/>
              <w:bottom w:val="single" w:color="auto" w:sz="4" w:space="0"/>
              <w:right w:val="single" w:color="auto" w:sz="4" w:space="0"/>
            </w:tcBorders>
            <w:vAlign w:val="top"/>
          </w:tcPr>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提示</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指导</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纠正错误</w:t>
            </w:r>
          </w:p>
        </w:tc>
      </w:tr>
      <w:tr>
        <w:trPr>
          <w:trHeight w:val="402" w:hRule="atLeast"/>
          <w:jc w:val="center"/>
        </w:trPr>
        <w:tc>
          <w:tcPr>
            <w:tcW w:w="2567" w:type="dxa"/>
            <w:gridSpan w:val="2"/>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071"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highlight w:val="none"/>
                <w:shd w:val="clear" w:color="060000" w:fill="auto"/>
              </w:rPr>
              <w:t>安全</w:t>
            </w:r>
            <w:r>
              <w:rPr>
                <w:rFonts w:hint="eastAsia" w:ascii="宋体" w:hAnsi="宋体" w:eastAsia="宋体" w:cs="宋体"/>
                <w:color w:val="000000"/>
                <w:kern w:val="0"/>
                <w:sz w:val="21"/>
                <w:szCs w:val="21"/>
                <w:highlight w:val="none"/>
                <w:shd w:val="clear" w:color="060000" w:fill="auto"/>
                <w:lang w:val="en-US"/>
              </w:rPr>
              <w:t>保护</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3</w:t>
            </w:r>
          </w:p>
        </w:tc>
        <w:tc>
          <w:tcPr>
            <w:tcW w:w="77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single" w:color="auto" w:sz="4" w:space="0"/>
              <w:left w:val="nil"/>
              <w:bottom w:val="single" w:color="auto" w:sz="4" w:space="0"/>
              <w:right w:val="single" w:color="auto" w:sz="4" w:space="0"/>
            </w:tcBorders>
            <w:vAlign w:val="top"/>
          </w:tcPr>
          <w:p>
            <w:pPr>
              <w:widowControl/>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危险预判</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保护</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帮助</w:t>
            </w:r>
          </w:p>
        </w:tc>
      </w:tr>
      <w:tr>
        <w:trPr>
          <w:trHeight w:val="402" w:hRule="atLeast"/>
          <w:jc w:val="center"/>
        </w:trPr>
        <w:tc>
          <w:tcPr>
            <w:tcW w:w="36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创新度</w:t>
            </w:r>
          </w:p>
          <w:p>
            <w:pPr>
              <w:widowControl/>
              <w:jc w:val="center"/>
              <w:rPr>
                <w:rFonts w:hint="eastAsia" w:ascii="宋体" w:hAnsi="宋体" w:eastAsia="宋体" w:cs="宋体"/>
                <w:color w:val="000000"/>
                <w:kern w:val="0"/>
                <w:sz w:val="21"/>
                <w:szCs w:val="21"/>
              </w:rPr>
            </w:pPr>
            <w:r>
              <w:rPr>
                <w:rFonts w:hint="default" w:ascii="宋体" w:hAnsi="宋体" w:eastAsia="宋体" w:cs="宋体"/>
                <w:b/>
                <w:bCs/>
                <w:color w:val="000000"/>
                <w:kern w:val="0"/>
                <w:sz w:val="21"/>
                <w:szCs w:val="21"/>
              </w:rPr>
              <w:t>（5%）</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5</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动作创新</w:t>
            </w:r>
            <w:r>
              <w:rPr>
                <w:rFonts w:hint="default" w:ascii="宋体" w:hAnsi="宋体" w:cs="宋体"/>
                <w:color w:val="000000"/>
                <w:kern w:val="0"/>
                <w:sz w:val="18"/>
                <w:szCs w:val="18"/>
                <w:lang w:eastAsia="zh-Hans"/>
              </w:rPr>
              <w:t>、</w:t>
            </w:r>
            <w:r>
              <w:rPr>
                <w:rFonts w:hint="eastAsia" w:ascii="宋体" w:hAnsi="宋体" w:eastAsia="宋体" w:cs="宋体"/>
                <w:color w:val="000000"/>
                <w:kern w:val="0"/>
                <w:sz w:val="18"/>
                <w:szCs w:val="18"/>
              </w:rPr>
              <w:t>组织形式</w:t>
            </w:r>
            <w:r>
              <w:rPr>
                <w:rFonts w:hint="eastAsia" w:ascii="宋体" w:hAnsi="宋体" w:cs="宋体"/>
                <w:color w:val="000000"/>
                <w:kern w:val="0"/>
                <w:sz w:val="18"/>
                <w:szCs w:val="18"/>
                <w:lang w:val="en-US" w:eastAsia="zh-Hans"/>
              </w:rPr>
              <w:t>创新</w:t>
            </w:r>
            <w:r>
              <w:rPr>
                <w:rFonts w:hint="eastAsia" w:ascii="宋体" w:hAnsi="宋体" w:eastAsia="宋体" w:cs="宋体"/>
                <w:color w:val="000000"/>
                <w:kern w:val="0"/>
                <w:sz w:val="18"/>
                <w:szCs w:val="18"/>
              </w:rPr>
              <w:t>、运动情景</w:t>
            </w:r>
            <w:r>
              <w:rPr>
                <w:rFonts w:hint="eastAsia" w:ascii="宋体" w:hAnsi="宋体" w:cs="宋体"/>
                <w:color w:val="000000"/>
                <w:kern w:val="0"/>
                <w:sz w:val="18"/>
                <w:szCs w:val="18"/>
                <w:lang w:val="en-US" w:eastAsia="zh-Hans"/>
              </w:rPr>
              <w:t>创新</w:t>
            </w:r>
          </w:p>
        </w:tc>
      </w:tr>
      <w:tr>
        <w:trPr>
          <w:trHeight w:val="402" w:hRule="atLeast"/>
          <w:jc w:val="center"/>
        </w:trPr>
        <w:tc>
          <w:tcPr>
            <w:tcW w:w="36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rPr>
              <w:t>趣味性</w:t>
            </w:r>
          </w:p>
          <w:p>
            <w:pPr>
              <w:widowControl/>
              <w:jc w:val="center"/>
              <w:rPr>
                <w:rFonts w:hint="eastAsia" w:ascii="宋体" w:hAnsi="宋体" w:eastAsia="宋体" w:cs="宋体"/>
                <w:color w:val="000000"/>
                <w:kern w:val="0"/>
                <w:sz w:val="21"/>
                <w:szCs w:val="21"/>
              </w:rPr>
            </w:pPr>
            <w:r>
              <w:rPr>
                <w:rFonts w:hint="default" w:ascii="宋体" w:hAnsi="宋体" w:eastAsia="宋体" w:cs="宋体"/>
                <w:b/>
                <w:bCs/>
                <w:color w:val="000000"/>
                <w:kern w:val="0"/>
                <w:sz w:val="21"/>
                <w:szCs w:val="21"/>
              </w:rPr>
              <w:t>（10%）</w:t>
            </w:r>
          </w:p>
        </w:tc>
        <w:tc>
          <w:tcPr>
            <w:tcW w:w="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10</w:t>
            </w:r>
          </w:p>
        </w:tc>
        <w:tc>
          <w:tcPr>
            <w:tcW w:w="77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4"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具有挑战性、</w:t>
            </w:r>
            <w:r>
              <w:rPr>
                <w:rFonts w:hint="eastAsia" w:ascii="宋体" w:hAnsi="宋体" w:cs="宋体"/>
                <w:color w:val="000000"/>
                <w:kern w:val="0"/>
                <w:sz w:val="18"/>
                <w:szCs w:val="18"/>
                <w:lang w:val="en-US" w:eastAsia="zh-Hans"/>
              </w:rPr>
              <w:t>有社交属性</w:t>
            </w:r>
            <w:r>
              <w:rPr>
                <w:rFonts w:hint="eastAsia" w:ascii="宋体" w:hAnsi="宋体" w:eastAsia="宋体" w:cs="宋体"/>
                <w:color w:val="000000"/>
                <w:kern w:val="0"/>
                <w:sz w:val="18"/>
                <w:szCs w:val="18"/>
                <w:lang w:val="en-US"/>
              </w:rPr>
              <w:t>、</w:t>
            </w:r>
            <w:r>
              <w:rPr>
                <w:rFonts w:hint="eastAsia" w:ascii="宋体" w:hAnsi="宋体" w:eastAsia="宋体" w:cs="宋体"/>
                <w:color w:val="000000"/>
                <w:kern w:val="0"/>
                <w:sz w:val="18"/>
                <w:szCs w:val="18"/>
              </w:rPr>
              <w:t>充分的自我</w:t>
            </w:r>
            <w:r>
              <w:rPr>
                <w:rFonts w:hint="eastAsia" w:ascii="宋体" w:hAnsi="宋体" w:eastAsia="宋体" w:cs="宋体"/>
                <w:color w:val="000000"/>
                <w:kern w:val="0"/>
                <w:sz w:val="18"/>
                <w:szCs w:val="18"/>
                <w:lang w:val="en-US"/>
              </w:rPr>
              <w:t>展示</w:t>
            </w:r>
            <w:r>
              <w:rPr>
                <w:rFonts w:hint="default" w:ascii="宋体" w:hAnsi="宋体" w:cs="宋体"/>
                <w:color w:val="000000"/>
                <w:kern w:val="0"/>
                <w:sz w:val="18"/>
                <w:szCs w:val="18"/>
              </w:rPr>
              <w:t>、</w:t>
            </w:r>
            <w:r>
              <w:rPr>
                <w:rFonts w:hint="eastAsia" w:ascii="宋体" w:hAnsi="宋体" w:cs="宋体"/>
                <w:color w:val="000000"/>
                <w:kern w:val="0"/>
                <w:sz w:val="18"/>
                <w:szCs w:val="18"/>
                <w:lang w:val="en-US" w:eastAsia="zh-Hans"/>
              </w:rPr>
              <w:t>激发运动意愿</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提高团队意识</w:t>
            </w:r>
          </w:p>
        </w:tc>
      </w:tr>
      <w:tr>
        <w:trPr>
          <w:trHeight w:val="402" w:hRule="atLeast"/>
          <w:jc w:val="center"/>
        </w:trPr>
        <w:tc>
          <w:tcPr>
            <w:tcW w:w="4381" w:type="dxa"/>
            <w:gridSpan w:val="4"/>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hint="eastAsia" w:ascii="宋体" w:hAnsi="宋体" w:eastAsia="宋体" w:cs="宋体"/>
                <w:b/>
                <w:bCs/>
                <w:sz w:val="24"/>
                <w:szCs w:val="24"/>
              </w:rPr>
            </w:pPr>
            <w:r>
              <w:rPr>
                <w:rFonts w:hint="eastAsia" w:ascii="宋体" w:hAnsi="宋体" w:eastAsia="宋体" w:cs="宋体"/>
                <w:b/>
                <w:bCs/>
                <w:sz w:val="24"/>
                <w:szCs w:val="24"/>
              </w:rPr>
              <w:t>最终成绩：</w:t>
            </w:r>
          </w:p>
        </w:tc>
        <w:tc>
          <w:tcPr>
            <w:tcW w:w="439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hint="eastAsia" w:ascii="宋体" w:hAnsi="宋体" w:eastAsia="宋体" w:cs="宋体"/>
                <w:b/>
                <w:bCs/>
                <w:sz w:val="24"/>
                <w:szCs w:val="24"/>
              </w:rPr>
            </w:pPr>
          </w:p>
        </w:tc>
      </w:tr>
    </w:tbl>
    <w:p>
      <w:pPr>
        <w:pStyle w:val="23"/>
        <w:ind w:left="0" w:leftChars="0" w:firstLine="420" w:firstLineChars="200"/>
        <w:rPr>
          <w:rFonts w:hint="eastAsia"/>
          <w:b/>
          <w:bCs/>
          <w:color w:val="auto"/>
          <w:sz w:val="21"/>
          <w:highlight w:val="none"/>
          <w:lang w:val="en-US" w:eastAsia="zh-CN"/>
        </w:rPr>
      </w:pPr>
      <w:r>
        <w:rPr>
          <w:rFonts w:hint="default"/>
          <w:b/>
          <w:bCs/>
          <w:color w:val="auto"/>
          <w:sz w:val="21"/>
          <w:highlight w:val="none"/>
          <w:lang w:eastAsia="zh-CN"/>
        </w:rPr>
        <w:t>4</w:t>
      </w:r>
      <w:r>
        <w:rPr>
          <w:rFonts w:hint="eastAsia"/>
          <w:b/>
          <w:bCs/>
          <w:color w:val="auto"/>
          <w:sz w:val="21"/>
          <w:highlight w:val="none"/>
          <w:lang w:val="en-US" w:eastAsia="zh-CN"/>
        </w:rPr>
        <w:t>.零分项情况汇总</w:t>
      </w:r>
    </w:p>
    <w:tbl>
      <w:tblPr>
        <w:tblStyle w:val="18"/>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7019"/>
      </w:tblGrid>
      <w:tr>
        <w:trPr>
          <w:trHeight w:val="325" w:hRule="atLeast"/>
        </w:trPr>
        <w:tc>
          <w:tcPr>
            <w:tcW w:w="9159" w:type="dxa"/>
            <w:gridSpan w:val="2"/>
            <w:vAlign w:val="center"/>
          </w:tcPr>
          <w:p>
            <w:pPr>
              <w:widowControl/>
              <w:jc w:val="center"/>
              <w:rPr>
                <w:rFonts w:hint="default" w:ascii="宋体" w:hAnsi="宋体" w:eastAsia="宋体"/>
                <w:color w:val="auto"/>
                <w:highlight w:val="none"/>
                <w:lang w:val="en-US"/>
              </w:rPr>
            </w:pPr>
            <w:r>
              <w:rPr>
                <w:rFonts w:hint="eastAsia" w:ascii="宋体" w:hAnsi="宋体"/>
                <w:color w:val="auto"/>
                <w:highlight w:val="none"/>
                <w:lang w:val="en-US"/>
              </w:rPr>
              <w:t>整体零分</w:t>
            </w:r>
          </w:p>
        </w:tc>
      </w:tr>
      <w:tr>
        <w:trPr>
          <w:trHeight w:val="325" w:hRule="atLeast"/>
        </w:trPr>
        <w:tc>
          <w:tcPr>
            <w:tcW w:w="2140" w:type="dxa"/>
            <w:vAlign w:val="center"/>
          </w:tcPr>
          <w:p>
            <w:pPr>
              <w:widowControl/>
              <w:jc w:val="left"/>
              <w:rPr>
                <w:rFonts w:hint="eastAsia"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rPr>
              <w:t>考场纪律</w:t>
            </w:r>
          </w:p>
        </w:tc>
        <w:tc>
          <w:tcPr>
            <w:tcW w:w="7019" w:type="dxa"/>
            <w:vAlign w:val="center"/>
          </w:tcPr>
          <w:p>
            <w:pPr>
              <w:widowControl/>
              <w:jc w:val="left"/>
              <w:rPr>
                <w:rFonts w:hint="eastAsia" w:ascii="宋体" w:hAnsi="宋体" w:cs="宋体"/>
                <w:color w:val="auto"/>
                <w:kern w:val="0"/>
                <w:sz w:val="21"/>
                <w:szCs w:val="21"/>
                <w:highlight w:val="none"/>
              </w:rPr>
            </w:pPr>
            <w:r>
              <w:rPr>
                <w:rFonts w:hint="eastAsia" w:ascii="宋体" w:hAnsi="宋体"/>
                <w:color w:val="auto"/>
                <w:highlight w:val="none"/>
              </w:rPr>
              <w:t>考试过程中有使用通讯设备、翻阅资料及擅自离开考场等情况</w:t>
            </w:r>
          </w:p>
        </w:tc>
      </w:tr>
      <w:tr>
        <w:trPr>
          <w:trHeight w:val="325" w:hRule="atLeast"/>
        </w:trPr>
        <w:tc>
          <w:tcPr>
            <w:tcW w:w="2140" w:type="dxa"/>
            <w:vMerge w:val="restart"/>
            <w:vAlign w:val="center"/>
          </w:tcPr>
          <w:p>
            <w:pPr>
              <w:widowControl/>
              <w:jc w:val="left"/>
              <w:rPr>
                <w:rFonts w:hint="eastAsia"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rPr>
              <w:t>职业操守</w:t>
            </w:r>
          </w:p>
        </w:tc>
        <w:tc>
          <w:tcPr>
            <w:tcW w:w="7019" w:type="dxa"/>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rPr>
              <w:t>考生未穿运动服</w:t>
            </w:r>
            <w:r>
              <w:rPr>
                <w:rFonts w:hint="default" w:ascii="宋体" w:hAnsi="宋体" w:cs="宋体"/>
                <w:color w:val="auto"/>
                <w:kern w:val="0"/>
                <w:sz w:val="21"/>
                <w:szCs w:val="21"/>
                <w:highlight w:val="none"/>
              </w:rPr>
              <w:t>、</w:t>
            </w:r>
            <w:r>
              <w:rPr>
                <w:rFonts w:hint="eastAsia" w:ascii="宋体" w:hAnsi="宋体" w:cs="宋体"/>
                <w:color w:val="auto"/>
                <w:kern w:val="0"/>
                <w:sz w:val="21"/>
                <w:szCs w:val="21"/>
                <w:highlight w:val="none"/>
                <w:lang w:val="en-US"/>
              </w:rPr>
              <w:t>运动鞋</w:t>
            </w:r>
          </w:p>
        </w:tc>
      </w:tr>
      <w:tr>
        <w:trPr>
          <w:trHeight w:val="325" w:hRule="atLeast"/>
        </w:trPr>
        <w:tc>
          <w:tcPr>
            <w:tcW w:w="2140" w:type="dxa"/>
            <w:vMerge w:val="continue"/>
            <w:vAlign w:val="center"/>
          </w:tcPr>
          <w:p>
            <w:pPr>
              <w:widowControl/>
              <w:jc w:val="left"/>
              <w:rPr>
                <w:rFonts w:hint="eastAsia" w:ascii="宋体" w:hAnsi="宋体" w:cs="宋体"/>
                <w:color w:val="auto"/>
                <w:kern w:val="0"/>
                <w:sz w:val="21"/>
                <w:szCs w:val="21"/>
                <w:highlight w:val="none"/>
              </w:rPr>
            </w:pPr>
          </w:p>
        </w:tc>
        <w:tc>
          <w:tcPr>
            <w:tcW w:w="7019" w:type="dxa"/>
            <w:vAlign w:val="center"/>
          </w:tcPr>
          <w:p>
            <w:pPr>
              <w:widowControl/>
              <w:jc w:val="left"/>
              <w:rPr>
                <w:rFonts w:hint="eastAsia" w:ascii="宋体" w:hAnsi="宋体"/>
                <w:color w:val="auto"/>
                <w:highlight w:val="none"/>
              </w:rPr>
            </w:pPr>
            <w:r>
              <w:rPr>
                <w:rFonts w:hint="eastAsia" w:ascii="宋体" w:hAnsi="宋体"/>
                <w:color w:val="auto"/>
                <w:highlight w:val="none"/>
              </w:rPr>
              <w:t>考生身上有浓重酒气、烟味</w:t>
            </w:r>
          </w:p>
        </w:tc>
      </w:tr>
      <w:tr>
        <w:trPr>
          <w:trHeight w:val="325" w:hRule="atLeast"/>
        </w:trPr>
        <w:tc>
          <w:tcPr>
            <w:tcW w:w="2140" w:type="dxa"/>
            <w:vMerge w:val="continue"/>
            <w:vAlign w:val="center"/>
          </w:tcPr>
          <w:p>
            <w:pPr>
              <w:widowControl/>
              <w:jc w:val="left"/>
              <w:rPr>
                <w:rFonts w:hint="eastAsia" w:ascii="宋体" w:hAnsi="宋体" w:cs="宋体"/>
                <w:color w:val="auto"/>
                <w:kern w:val="0"/>
                <w:sz w:val="21"/>
                <w:szCs w:val="21"/>
                <w:highlight w:val="none"/>
              </w:rPr>
            </w:pPr>
          </w:p>
        </w:tc>
        <w:tc>
          <w:tcPr>
            <w:tcW w:w="7019" w:type="dxa"/>
            <w:vAlign w:val="center"/>
          </w:tcPr>
          <w:p>
            <w:pPr>
              <w:widowControl/>
              <w:jc w:val="left"/>
              <w:rPr>
                <w:rFonts w:hint="eastAsia" w:ascii="宋体" w:hAnsi="宋体" w:cs="宋体"/>
                <w:color w:val="auto"/>
                <w:kern w:val="0"/>
                <w:sz w:val="21"/>
                <w:szCs w:val="21"/>
                <w:highlight w:val="none"/>
              </w:rPr>
            </w:pPr>
            <w:r>
              <w:rPr>
                <w:rFonts w:hint="eastAsia" w:ascii="宋体" w:hAnsi="宋体"/>
                <w:color w:val="auto"/>
                <w:highlight w:val="none"/>
              </w:rPr>
              <w:t>考生在考试时出现语言不文明的情况</w:t>
            </w:r>
          </w:p>
        </w:tc>
      </w:tr>
      <w:tr>
        <w:trPr>
          <w:trHeight w:val="325" w:hRule="atLeast"/>
        </w:trPr>
        <w:tc>
          <w:tcPr>
            <w:tcW w:w="9159" w:type="dxa"/>
            <w:gridSpan w:val="2"/>
            <w:vAlign w:val="center"/>
          </w:tcPr>
          <w:p>
            <w:pPr>
              <w:widowControl/>
              <w:jc w:val="center"/>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rPr>
              <w:t>特定</w:t>
            </w:r>
            <w:r>
              <w:rPr>
                <w:rFonts w:hint="default" w:ascii="宋体" w:hAnsi="宋体" w:cs="宋体"/>
                <w:color w:val="auto"/>
                <w:kern w:val="0"/>
                <w:sz w:val="21"/>
                <w:szCs w:val="21"/>
                <w:highlight w:val="none"/>
              </w:rPr>
              <w:t>版块</w:t>
            </w:r>
            <w:r>
              <w:rPr>
                <w:rFonts w:hint="eastAsia" w:ascii="宋体" w:hAnsi="宋体" w:cs="宋体"/>
                <w:color w:val="auto"/>
                <w:kern w:val="0"/>
                <w:sz w:val="21"/>
                <w:szCs w:val="21"/>
                <w:highlight w:val="none"/>
                <w:lang w:val="en-US"/>
              </w:rPr>
              <w:t>零分</w:t>
            </w:r>
          </w:p>
        </w:tc>
      </w:tr>
      <w:tr>
        <w:trPr>
          <w:trHeight w:val="325" w:hRule="atLeast"/>
        </w:trPr>
        <w:tc>
          <w:tcPr>
            <w:tcW w:w="2140" w:type="dxa"/>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rPr>
              <w:t>技术</w:t>
            </w:r>
            <w:r>
              <w:rPr>
                <w:rFonts w:hint="eastAsia" w:ascii="宋体" w:hAnsi="宋体" w:cs="宋体"/>
                <w:color w:val="auto"/>
                <w:kern w:val="0"/>
                <w:sz w:val="21"/>
                <w:szCs w:val="21"/>
                <w:highlight w:val="none"/>
              </w:rPr>
              <w:t>错误</w:t>
            </w:r>
          </w:p>
        </w:tc>
        <w:tc>
          <w:tcPr>
            <w:tcW w:w="7019" w:type="dxa"/>
            <w:vAlign w:val="center"/>
          </w:tcPr>
          <w:p>
            <w:pPr>
              <w:widowControl/>
              <w:jc w:val="left"/>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rPr>
              <w:t>做</w:t>
            </w:r>
            <w:r>
              <w:rPr>
                <w:rFonts w:hint="eastAsia" w:ascii="宋体" w:hAnsi="宋体" w:cs="宋体"/>
                <w:color w:val="auto"/>
                <w:kern w:val="0"/>
                <w:sz w:val="21"/>
                <w:szCs w:val="21"/>
                <w:highlight w:val="none"/>
              </w:rPr>
              <w:t>错动作、选错器械</w:t>
            </w:r>
          </w:p>
        </w:tc>
      </w:tr>
      <w:tr>
        <w:trPr>
          <w:trHeight w:val="349" w:hRule="atLeast"/>
        </w:trPr>
        <w:tc>
          <w:tcPr>
            <w:tcW w:w="2140" w:type="dxa"/>
            <w:vMerge w:val="restart"/>
            <w:vAlign w:val="center"/>
          </w:tcPr>
          <w:p>
            <w:pPr>
              <w:widowControl/>
              <w:jc w:val="left"/>
              <w:rPr>
                <w:rFonts w:ascii="宋体" w:hAnsi="宋体" w:cs="宋体"/>
                <w:color w:val="auto"/>
                <w:kern w:val="0"/>
                <w:sz w:val="21"/>
                <w:szCs w:val="21"/>
                <w:highlight w:val="none"/>
              </w:rPr>
            </w:pPr>
            <w:r>
              <w:rPr>
                <w:rFonts w:ascii="宋体" w:hAnsi="宋体" w:cs="宋体"/>
                <w:color w:val="auto"/>
                <w:kern w:val="0"/>
                <w:sz w:val="21"/>
                <w:szCs w:val="21"/>
                <w:highlight w:val="none"/>
              </w:rPr>
              <w:t>危险动作</w:t>
            </w:r>
          </w:p>
        </w:tc>
        <w:tc>
          <w:tcPr>
            <w:tcW w:w="7019" w:type="dxa"/>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提起、放下带有阻力的器械时出现弯腰弓背</w:t>
            </w:r>
          </w:p>
        </w:tc>
      </w:tr>
      <w:tr>
        <w:trPr>
          <w:trHeight w:val="325" w:hRule="atLeast"/>
        </w:trPr>
        <w:tc>
          <w:tcPr>
            <w:tcW w:w="2140" w:type="dxa"/>
            <w:vMerge w:val="continue"/>
            <w:vAlign w:val="center"/>
          </w:tcPr>
          <w:p>
            <w:pPr>
              <w:widowControl/>
              <w:jc w:val="left"/>
              <w:rPr>
                <w:rFonts w:ascii="宋体" w:hAnsi="宋体" w:cs="宋体"/>
                <w:color w:val="auto"/>
                <w:kern w:val="0"/>
                <w:sz w:val="21"/>
                <w:szCs w:val="21"/>
                <w:highlight w:val="none"/>
              </w:rPr>
            </w:pPr>
          </w:p>
        </w:tc>
        <w:tc>
          <w:tcPr>
            <w:tcW w:w="7019" w:type="dxa"/>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rPr>
              <w:t>教练做示范动作时</w:t>
            </w:r>
            <w:r>
              <w:rPr>
                <w:rFonts w:hint="eastAsia" w:ascii="宋体" w:hAnsi="宋体" w:cs="宋体"/>
                <w:color w:val="auto"/>
                <w:kern w:val="0"/>
                <w:sz w:val="21"/>
                <w:szCs w:val="21"/>
                <w:highlight w:val="none"/>
              </w:rPr>
              <w:t>膝关节直接跪地</w:t>
            </w:r>
          </w:p>
        </w:tc>
      </w:tr>
      <w:tr>
        <w:trPr>
          <w:trHeight w:val="325" w:hRule="atLeast"/>
        </w:trPr>
        <w:tc>
          <w:tcPr>
            <w:tcW w:w="2140" w:type="dxa"/>
            <w:vMerge w:val="continue"/>
            <w:vAlign w:val="center"/>
          </w:tcPr>
          <w:p>
            <w:pPr>
              <w:widowControl/>
              <w:jc w:val="left"/>
              <w:rPr>
                <w:rFonts w:ascii="宋体" w:hAnsi="宋体" w:cs="宋体"/>
                <w:color w:val="auto"/>
                <w:kern w:val="0"/>
                <w:sz w:val="21"/>
                <w:szCs w:val="21"/>
                <w:highlight w:val="none"/>
              </w:rPr>
            </w:pPr>
          </w:p>
        </w:tc>
        <w:tc>
          <w:tcPr>
            <w:tcW w:w="7019" w:type="dxa"/>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关节负重的情况下出现关节反弓过伸</w:t>
            </w:r>
          </w:p>
        </w:tc>
      </w:tr>
    </w:tbl>
    <w:p>
      <w:pPr>
        <w:jc w:val="both"/>
        <w:rPr>
          <w:rStyle w:val="34"/>
          <w:rFonts w:hint="eastAsia" w:eastAsia="黑体"/>
          <w:b w:val="0"/>
          <w:bCs w:val="0"/>
          <w:iCs w:val="0"/>
          <w:color w:val="auto"/>
          <w:highlight w:val="none"/>
          <w:lang w:val="en-US"/>
        </w:rPr>
      </w:pPr>
      <w:r>
        <w:rPr>
          <w:color w:val="auto"/>
          <w:highlight w:val="none"/>
        </w:rPr>
        <w:br w:type="page"/>
      </w:r>
      <w:r>
        <w:rPr>
          <w:rStyle w:val="34"/>
          <w:rFonts w:hint="eastAsia" w:eastAsia="黑体"/>
          <w:b w:val="0"/>
          <w:bCs w:val="0"/>
          <w:iCs w:val="0"/>
          <w:color w:val="auto"/>
          <w:highlight w:val="none"/>
          <w:lang w:val="en-US"/>
        </w:rPr>
        <w:t>附件</w:t>
      </w:r>
      <w:r>
        <w:rPr>
          <w:rStyle w:val="34"/>
          <w:rFonts w:hint="default" w:ascii="Cambria" w:eastAsia="黑体"/>
          <w:b w:val="0"/>
          <w:bCs w:val="0"/>
          <w:iCs w:val="0"/>
          <w:color w:val="auto"/>
          <w:highlight w:val="none"/>
        </w:rPr>
        <w:t>1</w:t>
      </w:r>
      <w:r>
        <w:rPr>
          <w:rStyle w:val="34"/>
          <w:rFonts w:hint="eastAsia" w:ascii="Cambria" w:eastAsia="黑体"/>
          <w:b w:val="0"/>
          <w:bCs w:val="0"/>
          <w:iCs w:val="0"/>
          <w:color w:val="auto"/>
          <w:highlight w:val="none"/>
          <w:lang w:val="en-US"/>
        </w:rPr>
        <w:t>:</w:t>
      </w:r>
      <w:r>
        <w:rPr>
          <w:rStyle w:val="34"/>
          <w:rFonts w:hint="eastAsia"/>
          <w:b w:val="0"/>
          <w:bCs w:val="0"/>
          <w:iCs w:val="0"/>
          <w:color w:val="auto"/>
          <w:highlight w:val="none"/>
          <w:lang w:val="en-US" w:eastAsia="zh-CN"/>
        </w:rPr>
        <w:t>青少年体能训练指导</w:t>
      </w:r>
      <w:r>
        <w:rPr>
          <w:rStyle w:val="34"/>
          <w:rFonts w:hint="eastAsia" w:eastAsia="黑体"/>
          <w:b w:val="0"/>
          <w:bCs w:val="0"/>
          <w:iCs w:val="0"/>
          <w:color w:val="auto"/>
          <w:highlight w:val="none"/>
          <w:lang w:val="en-US"/>
        </w:rPr>
        <w:t>职业</w:t>
      </w:r>
      <w:r>
        <w:rPr>
          <w:rStyle w:val="34"/>
          <w:rFonts w:hint="eastAsia"/>
          <w:b w:val="0"/>
          <w:bCs w:val="0"/>
          <w:iCs w:val="0"/>
          <w:color w:val="auto"/>
          <w:highlight w:val="none"/>
          <w:lang w:val="en-US" w:eastAsia="zh-CN"/>
        </w:rPr>
        <w:t>能力（初级）</w:t>
      </w:r>
      <w:r>
        <w:rPr>
          <w:rStyle w:val="34"/>
          <w:rFonts w:hint="eastAsia" w:eastAsia="黑体"/>
          <w:b w:val="0"/>
          <w:bCs w:val="0"/>
          <w:iCs w:val="0"/>
          <w:color w:val="auto"/>
          <w:highlight w:val="none"/>
          <w:lang w:val="en-US"/>
        </w:rPr>
        <w:t>实践评分标准</w:t>
      </w:r>
    </w:p>
    <w:p>
      <w:pPr>
        <w:pStyle w:val="2"/>
        <w:rPr>
          <w:rFonts w:hint="eastAsia"/>
        </w:rPr>
      </w:pPr>
    </w:p>
    <w:tbl>
      <w:tblPr>
        <w:tblStyle w:val="18"/>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5"/>
        <w:gridCol w:w="1528"/>
        <w:gridCol w:w="1129"/>
        <w:gridCol w:w="728"/>
        <w:gridCol w:w="800"/>
        <w:gridCol w:w="3627"/>
      </w:tblGrid>
      <w:tr>
        <w:trPr>
          <w:trHeight w:val="402"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val="en-US" w:eastAsia="zh-Hans"/>
              </w:rPr>
            </w:pPr>
            <w:r>
              <w:rPr>
                <w:rFonts w:hint="eastAsia" w:ascii="宋体" w:hAnsi="宋体" w:cs="宋体"/>
                <w:b/>
                <w:bCs/>
                <w:color w:val="000000"/>
                <w:kern w:val="0"/>
                <w:sz w:val="24"/>
                <w:szCs w:val="24"/>
                <w:lang w:val="en-US" w:eastAsia="zh-Hans"/>
              </w:rPr>
              <w:t>版块</w:t>
            </w: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题签</w:t>
            </w:r>
          </w:p>
        </w:tc>
        <w:tc>
          <w:tcPr>
            <w:tcW w:w="11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val="en-US"/>
              </w:rPr>
            </w:pPr>
            <w:r>
              <w:rPr>
                <w:rFonts w:hint="eastAsia" w:ascii="宋体" w:hAnsi="宋体" w:eastAsia="宋体" w:cs="宋体"/>
                <w:b/>
                <w:bCs/>
                <w:color w:val="000000"/>
                <w:kern w:val="0"/>
                <w:sz w:val="24"/>
                <w:szCs w:val="24"/>
                <w:lang w:val="en-US"/>
              </w:rPr>
              <w:t>细则</w:t>
            </w:r>
          </w:p>
        </w:tc>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配分</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得分</w:t>
            </w:r>
          </w:p>
        </w:tc>
        <w:tc>
          <w:tcPr>
            <w:tcW w:w="36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备注</w:t>
            </w:r>
          </w:p>
        </w:tc>
      </w:tr>
      <w:tr>
        <w:trPr>
          <w:trHeight w:val="402" w:hRule="atLeast"/>
          <w:jc w:val="center"/>
        </w:trPr>
        <w:tc>
          <w:tcPr>
            <w:tcW w:w="362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职业形象（</w:t>
            </w:r>
            <w:r>
              <w:rPr>
                <w:rFonts w:hint="default" w:ascii="宋体" w:hAnsi="宋体" w:eastAsia="宋体" w:cs="宋体"/>
                <w:b/>
                <w:bCs/>
                <w:color w:val="000000"/>
                <w:kern w:val="0"/>
                <w:sz w:val="21"/>
                <w:szCs w:val="21"/>
              </w:rPr>
              <w:t>3</w:t>
            </w:r>
            <w:r>
              <w:rPr>
                <w:rFonts w:hint="eastAsia" w:ascii="宋体" w:hAnsi="宋体" w:eastAsia="宋体" w:cs="宋体"/>
                <w:b/>
                <w:bCs/>
                <w:color w:val="000000"/>
                <w:kern w:val="0"/>
                <w:sz w:val="21"/>
                <w:szCs w:val="21"/>
              </w:rPr>
              <w:t>﹪）</w:t>
            </w:r>
          </w:p>
        </w:tc>
        <w:tc>
          <w:tcPr>
            <w:tcW w:w="728"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3</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18"/>
                <w:szCs w:val="18"/>
              </w:rPr>
              <w:t>着装、形体、</w:t>
            </w:r>
            <w:r>
              <w:rPr>
                <w:rFonts w:hint="eastAsia" w:ascii="宋体" w:hAnsi="宋体" w:eastAsia="宋体" w:cs="宋体"/>
                <w:color w:val="000000"/>
                <w:kern w:val="0"/>
                <w:sz w:val="18"/>
                <w:szCs w:val="18"/>
                <w:lang w:eastAsia="zh-CN"/>
              </w:rPr>
              <w:t>教态</w:t>
            </w:r>
          </w:p>
        </w:tc>
      </w:tr>
      <w:tr>
        <w:trPr>
          <w:trHeight w:val="402" w:hRule="atLeast"/>
          <w:jc w:val="center"/>
        </w:trPr>
        <w:tc>
          <w:tcPr>
            <w:tcW w:w="965"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Hans"/>
              </w:rPr>
              <w:t>版块</w:t>
            </w:r>
            <w:r>
              <w:rPr>
                <w:rFonts w:hint="eastAsia" w:ascii="宋体" w:hAnsi="宋体" w:eastAsia="宋体" w:cs="宋体"/>
                <w:b/>
                <w:bCs/>
                <w:color w:val="000000"/>
                <w:kern w:val="0"/>
                <w:sz w:val="21"/>
                <w:szCs w:val="21"/>
                <w:lang w:val="en-US"/>
              </w:rPr>
              <w:t>一</w:t>
            </w:r>
          </w:p>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w:t>
            </w:r>
            <w:r>
              <w:rPr>
                <w:rFonts w:hint="default" w:ascii="宋体" w:hAnsi="宋体" w:eastAsia="宋体" w:cs="宋体"/>
                <w:b/>
                <w:bCs/>
                <w:color w:val="000000"/>
                <w:kern w:val="0"/>
                <w:sz w:val="21"/>
                <w:szCs w:val="21"/>
              </w:rPr>
              <w:t>16</w:t>
            </w:r>
            <w:r>
              <w:rPr>
                <w:rFonts w:hint="eastAsia" w:ascii="宋体" w:hAnsi="宋体" w:eastAsia="宋体" w:cs="宋体"/>
                <w:b/>
                <w:bCs/>
                <w:color w:val="000000"/>
                <w:kern w:val="0"/>
                <w:sz w:val="21"/>
                <w:szCs w:val="21"/>
              </w:rPr>
              <w:t>%）</w:t>
            </w:r>
          </w:p>
        </w:tc>
        <w:tc>
          <w:tcPr>
            <w:tcW w:w="1528"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动作库中抽取</w:t>
            </w: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个动作</w:t>
            </w: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示范</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6</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示范位置</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示范面</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示范次数</w:t>
            </w:r>
          </w:p>
        </w:tc>
      </w:tr>
      <w:tr>
        <w:trPr>
          <w:trHeight w:val="402" w:hRule="atLeast"/>
          <w:jc w:val="center"/>
        </w:trPr>
        <w:tc>
          <w:tcPr>
            <w:tcW w:w="965" w:type="dxa"/>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p>
        </w:tc>
        <w:tc>
          <w:tcPr>
            <w:tcW w:w="1528"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shd w:val="clear" w:color="050000" w:fill="auto"/>
                <w:lang w:val="en-US"/>
              </w:rPr>
              <w:t>动作讲解</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动作要点讲解</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教学术语使用</w:t>
            </w:r>
          </w:p>
        </w:tc>
      </w:tr>
      <w:tr>
        <w:trPr>
          <w:trHeight w:val="402" w:hRule="atLeast"/>
          <w:jc w:val="center"/>
        </w:trPr>
        <w:tc>
          <w:tcPr>
            <w:tcW w:w="9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28"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熟练</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8</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lang w:val="en-US"/>
              </w:rPr>
              <w:t>重心稳定</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动作一致</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节奏合理</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动作连贯</w:t>
            </w:r>
          </w:p>
        </w:tc>
      </w:tr>
      <w:tr>
        <w:trPr>
          <w:trHeight w:val="402" w:hRule="atLeast"/>
          <w:jc w:val="center"/>
        </w:trPr>
        <w:tc>
          <w:tcPr>
            <w:tcW w:w="965" w:type="dxa"/>
            <w:vMerge w:val="restart"/>
            <w:tcBorders>
              <w:top w:val="nil"/>
              <w:left w:val="single" w:color="auto" w:sz="4" w:space="0"/>
              <w:right w:val="single" w:color="auto" w:sz="4" w:space="0"/>
            </w:tcBorders>
            <w:vAlign w:val="center"/>
          </w:tcPr>
          <w:p>
            <w:pPr>
              <w:widowControl/>
              <w:jc w:val="center"/>
              <w:rPr>
                <w:rFonts w:hint="default"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Hans"/>
              </w:rPr>
              <w:t>版块</w:t>
            </w:r>
            <w:r>
              <w:rPr>
                <w:rFonts w:hint="eastAsia" w:ascii="宋体" w:hAnsi="宋体" w:eastAsia="宋体" w:cs="宋体"/>
                <w:b/>
                <w:bCs/>
                <w:color w:val="000000"/>
                <w:kern w:val="0"/>
                <w:sz w:val="21"/>
                <w:szCs w:val="21"/>
                <w:lang w:val="en-US"/>
              </w:rPr>
              <w:t>二</w:t>
            </w:r>
          </w:p>
          <w:p>
            <w:pPr>
              <w:widowControl/>
              <w:jc w:val="center"/>
              <w:rPr>
                <w:rFonts w:hint="eastAsia"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rPr>
              <w:t>（</w:t>
            </w:r>
            <w:r>
              <w:rPr>
                <w:rFonts w:hint="default" w:ascii="宋体" w:hAnsi="宋体" w:eastAsia="宋体" w:cs="宋体"/>
                <w:b/>
                <w:bCs/>
                <w:color w:val="000000"/>
                <w:kern w:val="0"/>
                <w:sz w:val="21"/>
                <w:szCs w:val="21"/>
              </w:rPr>
              <w:t>16</w:t>
            </w:r>
            <w:r>
              <w:rPr>
                <w:rFonts w:hint="eastAsia" w:ascii="宋体" w:hAnsi="宋体" w:eastAsia="宋体" w:cs="宋体"/>
                <w:b/>
                <w:bCs/>
                <w:color w:val="000000"/>
                <w:kern w:val="0"/>
                <w:sz w:val="21"/>
                <w:szCs w:val="21"/>
              </w:rPr>
              <w:t>%）</w:t>
            </w:r>
          </w:p>
        </w:tc>
        <w:tc>
          <w:tcPr>
            <w:tcW w:w="1528"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动作库中抽取</w:t>
            </w: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个动作</w:t>
            </w: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示范</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6</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示范位置</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示范面</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示范次数</w:t>
            </w:r>
          </w:p>
        </w:tc>
      </w:tr>
      <w:tr>
        <w:trPr>
          <w:trHeight w:val="402" w:hRule="atLeast"/>
          <w:jc w:val="center"/>
        </w:trPr>
        <w:tc>
          <w:tcPr>
            <w:tcW w:w="965"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28"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shd w:val="clear" w:color="050000" w:fill="auto"/>
                <w:lang w:val="en-US"/>
              </w:rPr>
              <w:t>动作讲解</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动作要点讲解</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教学术语使用</w:t>
            </w:r>
          </w:p>
        </w:tc>
      </w:tr>
      <w:tr>
        <w:trPr>
          <w:trHeight w:val="402" w:hRule="atLeast"/>
          <w:jc w:val="center"/>
        </w:trPr>
        <w:tc>
          <w:tcPr>
            <w:tcW w:w="965"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28"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熟练</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8</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18"/>
                <w:szCs w:val="18"/>
                <w:lang w:val="en-US"/>
              </w:rPr>
              <w:t>重心稳定</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动作一致</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节奏合理</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动作连贯</w:t>
            </w:r>
          </w:p>
        </w:tc>
      </w:tr>
      <w:tr>
        <w:trPr>
          <w:trHeight w:val="402" w:hRule="atLeast"/>
          <w:jc w:val="center"/>
        </w:trPr>
        <w:tc>
          <w:tcPr>
            <w:tcW w:w="965" w:type="dxa"/>
            <w:vMerge w:val="restart"/>
            <w:tcBorders>
              <w:top w:val="nil"/>
              <w:left w:val="single" w:color="auto" w:sz="4" w:space="0"/>
              <w:right w:val="single" w:color="auto" w:sz="4" w:space="0"/>
            </w:tcBorders>
            <w:vAlign w:val="center"/>
          </w:tcPr>
          <w:p>
            <w:pPr>
              <w:widowControl/>
              <w:jc w:val="center"/>
              <w:rPr>
                <w:rFonts w:hint="default"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Hans"/>
              </w:rPr>
              <w:t>版块</w:t>
            </w:r>
            <w:r>
              <w:rPr>
                <w:rFonts w:hint="eastAsia" w:ascii="宋体" w:hAnsi="宋体" w:eastAsia="宋体" w:cs="宋体"/>
                <w:b/>
                <w:bCs/>
                <w:color w:val="000000"/>
                <w:kern w:val="0"/>
                <w:sz w:val="21"/>
                <w:szCs w:val="21"/>
                <w:lang w:val="en-US"/>
              </w:rPr>
              <w:t>三</w:t>
            </w:r>
          </w:p>
          <w:p>
            <w:pPr>
              <w:widowControl/>
              <w:jc w:val="center"/>
              <w:rPr>
                <w:rFonts w:hint="eastAsia"/>
                <w:lang w:val="en-US"/>
              </w:rPr>
            </w:pPr>
            <w:r>
              <w:rPr>
                <w:rFonts w:hint="eastAsia" w:ascii="宋体" w:hAnsi="宋体" w:eastAsia="宋体" w:cs="宋体"/>
                <w:b/>
                <w:bCs/>
                <w:color w:val="000000"/>
                <w:kern w:val="0"/>
                <w:sz w:val="21"/>
                <w:szCs w:val="21"/>
              </w:rPr>
              <w:t>（</w:t>
            </w:r>
            <w:r>
              <w:rPr>
                <w:rFonts w:hint="default" w:ascii="宋体" w:hAnsi="宋体" w:eastAsia="宋体" w:cs="宋体"/>
                <w:b/>
                <w:bCs/>
                <w:color w:val="000000"/>
                <w:kern w:val="0"/>
                <w:sz w:val="21"/>
                <w:szCs w:val="21"/>
              </w:rPr>
              <w:t>16</w:t>
            </w:r>
            <w:r>
              <w:rPr>
                <w:rFonts w:hint="eastAsia" w:ascii="宋体" w:hAnsi="宋体" w:eastAsia="宋体" w:cs="宋体"/>
                <w:b/>
                <w:bCs/>
                <w:color w:val="000000"/>
                <w:kern w:val="0"/>
                <w:sz w:val="21"/>
                <w:szCs w:val="21"/>
              </w:rPr>
              <w:t>%）</w:t>
            </w:r>
          </w:p>
        </w:tc>
        <w:tc>
          <w:tcPr>
            <w:tcW w:w="1528"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动作库中抽取</w:t>
            </w: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个动作</w:t>
            </w: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示范</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6</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示范位置</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示范面</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示范次数</w:t>
            </w:r>
          </w:p>
        </w:tc>
      </w:tr>
      <w:tr>
        <w:trPr>
          <w:trHeight w:val="402" w:hRule="atLeast"/>
          <w:jc w:val="center"/>
        </w:trPr>
        <w:tc>
          <w:tcPr>
            <w:tcW w:w="965"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28"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shd w:val="clear" w:color="050000" w:fill="auto"/>
                <w:lang w:val="en-US"/>
              </w:rPr>
              <w:t>动作讲解</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动作要点讲解</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教学术语使用</w:t>
            </w:r>
          </w:p>
        </w:tc>
      </w:tr>
      <w:tr>
        <w:trPr>
          <w:trHeight w:val="402" w:hRule="atLeast"/>
          <w:jc w:val="center"/>
        </w:trPr>
        <w:tc>
          <w:tcPr>
            <w:tcW w:w="965"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2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熟练</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8</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18"/>
                <w:szCs w:val="18"/>
                <w:lang w:val="en-US"/>
              </w:rPr>
              <w:t>重心稳定</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动作一致</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节奏合理</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动作连贯</w:t>
            </w:r>
          </w:p>
        </w:tc>
      </w:tr>
      <w:tr>
        <w:trPr>
          <w:trHeight w:val="402" w:hRule="atLeast"/>
          <w:jc w:val="center"/>
        </w:trPr>
        <w:tc>
          <w:tcPr>
            <w:tcW w:w="965" w:type="dxa"/>
            <w:vMerge w:val="restart"/>
            <w:tcBorders>
              <w:left w:val="single" w:color="auto" w:sz="4" w:space="0"/>
              <w:right w:val="single" w:color="auto" w:sz="4" w:space="0"/>
            </w:tcBorders>
            <w:vAlign w:val="center"/>
          </w:tcPr>
          <w:p>
            <w:pPr>
              <w:widowControl/>
              <w:jc w:val="center"/>
              <w:rPr>
                <w:rFonts w:hint="default"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eastAsia="zh-Hans"/>
              </w:rPr>
              <w:t>版块</w:t>
            </w:r>
            <w:r>
              <w:rPr>
                <w:rFonts w:hint="eastAsia" w:ascii="宋体" w:hAnsi="宋体" w:eastAsia="宋体" w:cs="宋体"/>
                <w:b/>
                <w:bCs/>
                <w:color w:val="000000"/>
                <w:kern w:val="0"/>
                <w:sz w:val="21"/>
                <w:szCs w:val="21"/>
                <w:lang w:val="en-US"/>
              </w:rPr>
              <w:t>四</w:t>
            </w:r>
          </w:p>
          <w:p>
            <w:pPr>
              <w:widowControl/>
              <w:jc w:val="center"/>
              <w:rPr>
                <w:rFonts w:hint="default" w:ascii="宋体" w:hAnsi="宋体" w:eastAsia="宋体" w:cs="宋体"/>
                <w:b/>
                <w:bCs/>
                <w:color w:val="000000"/>
                <w:kern w:val="0"/>
                <w:sz w:val="21"/>
                <w:szCs w:val="21"/>
              </w:rPr>
            </w:pPr>
            <w:r>
              <w:rPr>
                <w:rFonts w:hint="eastAsia" w:ascii="宋体" w:hAnsi="宋体" w:eastAsia="宋体" w:cs="宋体"/>
                <w:b/>
                <w:bCs/>
                <w:color w:val="000000"/>
                <w:kern w:val="0"/>
                <w:sz w:val="21"/>
                <w:szCs w:val="21"/>
              </w:rPr>
              <w:t>（</w:t>
            </w:r>
            <w:r>
              <w:rPr>
                <w:rFonts w:hint="default" w:ascii="宋体" w:hAnsi="宋体" w:eastAsia="宋体" w:cs="宋体"/>
                <w:b/>
                <w:bCs/>
                <w:color w:val="000000"/>
                <w:kern w:val="0"/>
                <w:sz w:val="21"/>
                <w:szCs w:val="21"/>
              </w:rPr>
              <w:t>16</w:t>
            </w:r>
            <w:r>
              <w:rPr>
                <w:rFonts w:hint="eastAsia" w:ascii="宋体" w:hAnsi="宋体" w:eastAsia="宋体" w:cs="宋体"/>
                <w:b/>
                <w:bCs/>
                <w:color w:val="000000"/>
                <w:kern w:val="0"/>
                <w:sz w:val="21"/>
                <w:szCs w:val="21"/>
              </w:rPr>
              <w:t>%）</w:t>
            </w:r>
          </w:p>
        </w:tc>
        <w:tc>
          <w:tcPr>
            <w:tcW w:w="1528" w:type="dxa"/>
            <w:vMerge w:val="restart"/>
            <w:tcBorders>
              <w:left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rPr>
              <w:t>动作库中抽取</w:t>
            </w:r>
            <w:r>
              <w:rPr>
                <w:rFonts w:hint="default" w:ascii="宋体" w:hAnsi="宋体" w:eastAsia="宋体" w:cs="宋体"/>
                <w:color w:val="000000"/>
                <w:kern w:val="0"/>
                <w:sz w:val="21"/>
                <w:szCs w:val="21"/>
              </w:rPr>
              <w:t>1</w:t>
            </w:r>
            <w:r>
              <w:rPr>
                <w:rFonts w:hint="eastAsia" w:ascii="宋体" w:hAnsi="宋体" w:eastAsia="宋体" w:cs="宋体"/>
                <w:color w:val="000000"/>
                <w:kern w:val="0"/>
                <w:sz w:val="21"/>
                <w:szCs w:val="21"/>
                <w:lang w:val="en-US"/>
              </w:rPr>
              <w:t>个动作</w:t>
            </w: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示范</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6</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示范位置</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示范面</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示范次数</w:t>
            </w:r>
          </w:p>
        </w:tc>
      </w:tr>
      <w:tr>
        <w:trPr>
          <w:trHeight w:val="402" w:hRule="atLeast"/>
          <w:jc w:val="center"/>
        </w:trPr>
        <w:tc>
          <w:tcPr>
            <w:tcW w:w="965"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28"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shd w:val="clear" w:color="050000" w:fill="auto"/>
                <w:lang w:val="en-US"/>
              </w:rPr>
              <w:t>动作讲解</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cs="宋体"/>
                <w:color w:val="000000"/>
                <w:kern w:val="0"/>
                <w:sz w:val="18"/>
                <w:szCs w:val="18"/>
                <w:lang w:val="en-US" w:eastAsia="zh-Hans"/>
              </w:rPr>
              <w:t>动作要点讲解</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教学术语使用</w:t>
            </w:r>
          </w:p>
        </w:tc>
      </w:tr>
      <w:tr>
        <w:trPr>
          <w:trHeight w:val="402" w:hRule="atLeast"/>
          <w:jc w:val="center"/>
        </w:trPr>
        <w:tc>
          <w:tcPr>
            <w:tcW w:w="965"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528"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动作</w:t>
            </w:r>
            <w:r>
              <w:rPr>
                <w:rFonts w:hint="eastAsia" w:ascii="宋体" w:hAnsi="宋体" w:eastAsia="宋体" w:cs="宋体"/>
                <w:color w:val="000000"/>
                <w:kern w:val="0"/>
                <w:sz w:val="21"/>
                <w:szCs w:val="21"/>
                <w:lang w:val="en-US"/>
              </w:rPr>
              <w:t>熟练</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8</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bidi="ar-SA"/>
              </w:rPr>
            </w:pPr>
            <w:r>
              <w:rPr>
                <w:rFonts w:hint="eastAsia" w:ascii="宋体" w:hAnsi="宋体" w:eastAsia="宋体" w:cs="宋体"/>
                <w:color w:val="000000"/>
                <w:kern w:val="0"/>
                <w:sz w:val="18"/>
                <w:szCs w:val="18"/>
                <w:lang w:val="en-US"/>
              </w:rPr>
              <w:t>重心稳定</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动作一致</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节奏合理</w:t>
            </w:r>
            <w:r>
              <w:rPr>
                <w:rFonts w:hint="default" w:ascii="宋体" w:hAnsi="宋体" w:eastAsia="宋体" w:cs="宋体"/>
                <w:color w:val="000000"/>
                <w:kern w:val="0"/>
                <w:sz w:val="18"/>
                <w:szCs w:val="18"/>
              </w:rPr>
              <w:t>、</w:t>
            </w:r>
            <w:r>
              <w:rPr>
                <w:rFonts w:hint="eastAsia" w:ascii="宋体" w:hAnsi="宋体" w:eastAsia="宋体" w:cs="宋体"/>
                <w:color w:val="000000"/>
                <w:kern w:val="0"/>
                <w:sz w:val="18"/>
                <w:szCs w:val="18"/>
                <w:lang w:val="en-US"/>
              </w:rPr>
              <w:t>动作连贯</w:t>
            </w:r>
          </w:p>
        </w:tc>
      </w:tr>
      <w:tr>
        <w:trPr>
          <w:trHeight w:val="402" w:hRule="atLeast"/>
          <w:jc w:val="center"/>
        </w:trPr>
        <w:tc>
          <w:tcPr>
            <w:tcW w:w="2493"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b/>
                <w:bCs/>
                <w:lang w:val="en-US"/>
              </w:rPr>
            </w:pPr>
            <w:r>
              <w:rPr>
                <w:rFonts w:hint="eastAsia"/>
                <w:b/>
                <w:bCs/>
                <w:lang w:val="en-US"/>
              </w:rPr>
              <w:t>课程编排</w:t>
            </w:r>
          </w:p>
          <w:p>
            <w:pPr>
              <w:widowControl/>
              <w:jc w:val="center"/>
              <w:rPr>
                <w:rFonts w:hint="default" w:ascii="宋体" w:hAnsi="宋体" w:eastAsia="宋体" w:cs="宋体"/>
                <w:color w:val="000000"/>
                <w:kern w:val="0"/>
                <w:sz w:val="21"/>
                <w:szCs w:val="21"/>
                <w:lang w:val="en-US"/>
              </w:rPr>
            </w:pPr>
            <w:r>
              <w:rPr>
                <w:rFonts w:hint="eastAsia" w:ascii="宋体" w:hAnsi="宋体" w:eastAsia="宋体" w:cs="宋体"/>
                <w:b/>
                <w:bCs/>
                <w:color w:val="000000"/>
                <w:kern w:val="0"/>
                <w:sz w:val="21"/>
                <w:szCs w:val="21"/>
              </w:rPr>
              <w:t>（</w:t>
            </w:r>
            <w:r>
              <w:rPr>
                <w:rFonts w:hint="default" w:ascii="宋体" w:hAnsi="宋体" w:eastAsia="宋体" w:cs="宋体"/>
                <w:b/>
                <w:bCs/>
                <w:color w:val="000000"/>
                <w:kern w:val="0"/>
                <w:sz w:val="21"/>
                <w:szCs w:val="21"/>
              </w:rPr>
              <w:t>5</w:t>
            </w:r>
            <w:r>
              <w:rPr>
                <w:rFonts w:hint="eastAsia" w:ascii="宋体" w:hAnsi="宋体" w:eastAsia="宋体" w:cs="宋体"/>
                <w:b/>
                <w:bCs/>
                <w:color w:val="000000"/>
                <w:kern w:val="0"/>
                <w:sz w:val="21"/>
                <w:szCs w:val="21"/>
              </w:rPr>
              <w:t>%）</w:t>
            </w: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课程完整</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default" w:ascii="宋体" w:hAnsi="宋体" w:eastAsia="宋体" w:cs="宋体"/>
                <w:color w:val="000000"/>
                <w:kern w:val="0"/>
                <w:sz w:val="21"/>
                <w:szCs w:val="21"/>
                <w:lang w:val="en-US"/>
              </w:rPr>
            </w:pPr>
            <w:r>
              <w:rPr>
                <w:rFonts w:hint="eastAsia" w:ascii="宋体" w:hAnsi="宋体" w:eastAsia="宋体" w:cs="宋体"/>
                <w:color w:val="000000"/>
                <w:kern w:val="0"/>
                <w:sz w:val="18"/>
                <w:szCs w:val="18"/>
                <w:lang w:val="en-US" w:eastAsia="zh-Hans"/>
              </w:rPr>
              <w:t>课程</w:t>
            </w:r>
            <w:r>
              <w:rPr>
                <w:rFonts w:hint="eastAsia" w:ascii="宋体" w:hAnsi="宋体" w:eastAsia="宋体" w:cs="宋体"/>
                <w:color w:val="000000"/>
                <w:kern w:val="0"/>
                <w:sz w:val="18"/>
                <w:szCs w:val="18"/>
                <w:lang w:val="en-US"/>
              </w:rPr>
              <w:t>包括准备、</w:t>
            </w:r>
            <w:r>
              <w:rPr>
                <w:rFonts w:hint="eastAsia" w:ascii="宋体" w:hAnsi="宋体" w:eastAsia="宋体" w:cs="宋体"/>
                <w:color w:val="000000"/>
                <w:kern w:val="0"/>
                <w:sz w:val="18"/>
                <w:szCs w:val="18"/>
                <w:shd w:val="clear" w:color="050000" w:fill="auto"/>
                <w:lang w:val="en-US"/>
              </w:rPr>
              <w:t>基本、结束</w:t>
            </w:r>
            <w:r>
              <w:rPr>
                <w:rFonts w:hint="eastAsia" w:ascii="宋体" w:hAnsi="宋体" w:eastAsia="宋体" w:cs="宋体"/>
                <w:color w:val="000000"/>
                <w:kern w:val="0"/>
                <w:sz w:val="18"/>
                <w:szCs w:val="18"/>
                <w:lang w:val="en-US"/>
              </w:rPr>
              <w:t>三个环节</w:t>
            </w:r>
          </w:p>
        </w:tc>
      </w:tr>
      <w:tr>
        <w:trPr>
          <w:trHeight w:val="402" w:hRule="atLeast"/>
          <w:jc w:val="center"/>
        </w:trPr>
        <w:tc>
          <w:tcPr>
            <w:tcW w:w="2493"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动作编排</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3</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lang w:val="en-US" w:eastAsia="zh-Hans"/>
              </w:rPr>
              <w:t>课程内容编排</w:t>
            </w:r>
            <w:r>
              <w:rPr>
                <w:rFonts w:hint="eastAsia" w:ascii="宋体" w:hAnsi="宋体" w:cs="宋体"/>
                <w:color w:val="000000"/>
                <w:kern w:val="0"/>
                <w:sz w:val="18"/>
                <w:szCs w:val="18"/>
                <w:lang w:val="en-US" w:eastAsia="zh-Hans"/>
              </w:rPr>
              <w:t>合理</w:t>
            </w:r>
            <w:r>
              <w:rPr>
                <w:rFonts w:hint="default" w:ascii="宋体" w:hAnsi="宋体" w:cs="宋体"/>
                <w:color w:val="000000"/>
                <w:kern w:val="0"/>
                <w:sz w:val="18"/>
                <w:szCs w:val="18"/>
                <w:lang w:eastAsia="zh-Hans"/>
              </w:rPr>
              <w:t>、</w:t>
            </w:r>
            <w:r>
              <w:rPr>
                <w:rFonts w:hint="eastAsia" w:ascii="宋体" w:hAnsi="宋体" w:eastAsia="宋体" w:cs="宋体"/>
                <w:color w:val="000000"/>
                <w:kern w:val="0"/>
                <w:sz w:val="18"/>
                <w:szCs w:val="18"/>
                <w:lang w:val="en-US" w:eastAsia="zh-Hans"/>
              </w:rPr>
              <w:t>动作训练</w:t>
            </w:r>
            <w:r>
              <w:rPr>
                <w:rFonts w:hint="eastAsia" w:ascii="宋体" w:hAnsi="宋体" w:eastAsia="宋体" w:cs="宋体"/>
                <w:color w:val="000000"/>
                <w:kern w:val="0"/>
                <w:sz w:val="18"/>
                <w:szCs w:val="18"/>
              </w:rPr>
              <w:t>遵循运动训练学原则</w:t>
            </w:r>
            <w:r>
              <w:rPr>
                <w:rFonts w:hint="default" w:ascii="宋体" w:hAnsi="宋体" w:cs="宋体"/>
                <w:color w:val="000000"/>
                <w:kern w:val="0"/>
                <w:sz w:val="18"/>
                <w:szCs w:val="18"/>
              </w:rPr>
              <w:t>（</w:t>
            </w:r>
            <w:r>
              <w:rPr>
                <w:rFonts w:hint="eastAsia" w:ascii="宋体" w:hAnsi="宋体" w:cs="宋体"/>
                <w:color w:val="000000"/>
                <w:kern w:val="0"/>
                <w:sz w:val="18"/>
                <w:szCs w:val="18"/>
                <w:lang w:val="en-US" w:eastAsia="zh-Hans"/>
              </w:rPr>
              <w:t>特殊性</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渐进性</w:t>
            </w:r>
            <w:r>
              <w:rPr>
                <w:rFonts w:hint="default" w:ascii="宋体" w:hAnsi="宋体" w:cs="宋体"/>
                <w:color w:val="000000"/>
                <w:kern w:val="0"/>
                <w:sz w:val="18"/>
                <w:szCs w:val="18"/>
              </w:rPr>
              <w:t>）</w:t>
            </w:r>
          </w:p>
        </w:tc>
      </w:tr>
      <w:tr>
        <w:trPr>
          <w:trHeight w:val="402" w:hRule="atLeast"/>
          <w:jc w:val="center"/>
        </w:trPr>
        <w:tc>
          <w:tcPr>
            <w:tcW w:w="2493"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b/>
                <w:bCs/>
              </w:rPr>
            </w:pPr>
            <w:r>
              <w:rPr>
                <w:rFonts w:hint="eastAsia"/>
                <w:b/>
                <w:bCs/>
              </w:rPr>
              <w:t>教学组织</w:t>
            </w:r>
          </w:p>
          <w:p>
            <w:pPr>
              <w:widowControl/>
              <w:jc w:val="center"/>
              <w:rPr>
                <w:rFonts w:hint="default"/>
              </w:rPr>
            </w:pPr>
            <w:r>
              <w:rPr>
                <w:rFonts w:hint="default" w:ascii="宋体" w:hAnsi="宋体" w:eastAsia="宋体" w:cs="宋体"/>
                <w:b/>
                <w:bCs/>
                <w:color w:val="000000"/>
                <w:kern w:val="0"/>
                <w:sz w:val="21"/>
                <w:szCs w:val="21"/>
              </w:rPr>
              <w:t>（5%）</w:t>
            </w: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场地布置</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器械摆放</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场地安全</w:t>
            </w:r>
          </w:p>
        </w:tc>
      </w:tr>
      <w:tr>
        <w:trPr>
          <w:trHeight w:val="402" w:hRule="atLeast"/>
          <w:jc w:val="center"/>
        </w:trPr>
        <w:tc>
          <w:tcPr>
            <w:tcW w:w="2493" w:type="dxa"/>
            <w:gridSpan w:val="2"/>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队伍组织</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3</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教练位</w:t>
            </w:r>
            <w:r>
              <w:rPr>
                <w:rFonts w:hint="eastAsia" w:ascii="宋体" w:hAnsi="宋体" w:cs="宋体"/>
                <w:color w:val="000000"/>
                <w:kern w:val="0"/>
                <w:sz w:val="18"/>
                <w:szCs w:val="18"/>
                <w:lang w:val="en-US" w:eastAsia="zh-Hans"/>
              </w:rPr>
              <w:t>置</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教练姿态</w:t>
            </w:r>
            <w:r>
              <w:rPr>
                <w:rFonts w:hint="default" w:ascii="宋体" w:hAnsi="宋体" w:cs="宋体"/>
                <w:color w:val="000000"/>
                <w:kern w:val="0"/>
                <w:sz w:val="18"/>
                <w:szCs w:val="18"/>
                <w:lang w:eastAsia="zh-Hans"/>
              </w:rPr>
              <w:t>、</w:t>
            </w:r>
            <w:r>
              <w:rPr>
                <w:rFonts w:hint="eastAsia" w:ascii="宋体" w:hAnsi="宋体" w:eastAsia="宋体" w:cs="宋体"/>
                <w:color w:val="000000"/>
                <w:kern w:val="0"/>
                <w:sz w:val="18"/>
                <w:szCs w:val="18"/>
              </w:rPr>
              <w:t>组织有序</w:t>
            </w:r>
          </w:p>
        </w:tc>
      </w:tr>
      <w:tr>
        <w:trPr>
          <w:trHeight w:val="402" w:hRule="atLeast"/>
          <w:jc w:val="center"/>
        </w:trPr>
        <w:tc>
          <w:tcPr>
            <w:tcW w:w="2493"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教学指导</w:t>
            </w:r>
          </w:p>
          <w:p>
            <w:pPr>
              <w:widowControl/>
              <w:jc w:val="center"/>
              <w:rPr>
                <w:rFonts w:hint="eastAsia" w:ascii="宋体" w:hAnsi="宋体" w:eastAsia="宋体" w:cs="宋体"/>
                <w:color w:val="000000"/>
                <w:kern w:val="0"/>
                <w:sz w:val="21"/>
                <w:szCs w:val="21"/>
              </w:rPr>
            </w:pPr>
            <w:r>
              <w:rPr>
                <w:rFonts w:hint="default" w:ascii="宋体" w:hAnsi="宋体" w:eastAsia="宋体" w:cs="宋体"/>
                <w:b/>
                <w:bCs/>
                <w:color w:val="000000"/>
                <w:kern w:val="0"/>
                <w:sz w:val="21"/>
                <w:szCs w:val="21"/>
              </w:rPr>
              <w:t>（8%）</w:t>
            </w: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rPr>
              <w:t>教学技巧</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2</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教具使用</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语言引导</w:t>
            </w:r>
          </w:p>
        </w:tc>
      </w:tr>
      <w:tr>
        <w:trPr>
          <w:trHeight w:val="402" w:hRule="atLeast"/>
          <w:jc w:val="center"/>
        </w:trPr>
        <w:tc>
          <w:tcPr>
            <w:tcW w:w="2493" w:type="dxa"/>
            <w:gridSpan w:val="2"/>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错误纠正</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3</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提示</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指导</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纠正错误</w:t>
            </w:r>
          </w:p>
        </w:tc>
      </w:tr>
      <w:tr>
        <w:trPr>
          <w:trHeight w:val="402" w:hRule="atLeast"/>
          <w:jc w:val="center"/>
        </w:trPr>
        <w:tc>
          <w:tcPr>
            <w:tcW w:w="2493" w:type="dxa"/>
            <w:gridSpan w:val="2"/>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rPr>
            </w:pPr>
          </w:p>
        </w:tc>
        <w:tc>
          <w:tcPr>
            <w:tcW w:w="1129"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highlight w:val="none"/>
                <w:shd w:val="clear" w:color="060000" w:fill="auto"/>
              </w:rPr>
              <w:t>安全</w:t>
            </w:r>
            <w:r>
              <w:rPr>
                <w:rFonts w:hint="eastAsia" w:ascii="宋体" w:hAnsi="宋体" w:eastAsia="宋体" w:cs="宋体"/>
                <w:color w:val="000000"/>
                <w:kern w:val="0"/>
                <w:sz w:val="21"/>
                <w:szCs w:val="21"/>
                <w:highlight w:val="none"/>
                <w:shd w:val="clear" w:color="060000" w:fill="auto"/>
                <w:lang w:val="en-US"/>
              </w:rPr>
              <w:t>保护</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3</w:t>
            </w: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危险预判</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保护</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帮助</w:t>
            </w:r>
          </w:p>
        </w:tc>
      </w:tr>
      <w:tr>
        <w:trPr>
          <w:trHeight w:val="402" w:hRule="atLeast"/>
          <w:jc w:val="center"/>
        </w:trPr>
        <w:tc>
          <w:tcPr>
            <w:tcW w:w="362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创新度</w:t>
            </w:r>
          </w:p>
          <w:p>
            <w:pPr>
              <w:widowControl/>
              <w:jc w:val="center"/>
              <w:rPr>
                <w:rFonts w:hint="eastAsia" w:ascii="宋体" w:hAnsi="宋体" w:eastAsia="宋体" w:cs="宋体"/>
                <w:color w:val="000000"/>
                <w:kern w:val="0"/>
                <w:sz w:val="21"/>
                <w:szCs w:val="21"/>
              </w:rPr>
            </w:pPr>
            <w:r>
              <w:rPr>
                <w:rFonts w:hint="default" w:ascii="宋体" w:hAnsi="宋体" w:eastAsia="宋体" w:cs="宋体"/>
                <w:b/>
                <w:bCs/>
                <w:color w:val="000000"/>
                <w:kern w:val="0"/>
                <w:sz w:val="21"/>
                <w:szCs w:val="21"/>
              </w:rPr>
              <w:t>（5%）</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5</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cs="宋体"/>
                <w:color w:val="000000"/>
                <w:kern w:val="0"/>
                <w:sz w:val="18"/>
                <w:szCs w:val="18"/>
                <w:lang w:val="en-US" w:eastAsia="zh-Hans"/>
              </w:rPr>
              <w:t>动作创新</w:t>
            </w:r>
            <w:r>
              <w:rPr>
                <w:rFonts w:hint="default" w:ascii="宋体" w:hAnsi="宋体" w:cs="宋体"/>
                <w:color w:val="000000"/>
                <w:kern w:val="0"/>
                <w:sz w:val="18"/>
                <w:szCs w:val="18"/>
                <w:lang w:eastAsia="zh-Hans"/>
              </w:rPr>
              <w:t>、</w:t>
            </w:r>
            <w:r>
              <w:rPr>
                <w:rFonts w:hint="eastAsia" w:ascii="宋体" w:hAnsi="宋体" w:eastAsia="宋体" w:cs="宋体"/>
                <w:color w:val="000000"/>
                <w:kern w:val="0"/>
                <w:sz w:val="18"/>
                <w:szCs w:val="18"/>
              </w:rPr>
              <w:t>组织形式</w:t>
            </w:r>
            <w:r>
              <w:rPr>
                <w:rFonts w:hint="eastAsia" w:ascii="宋体" w:hAnsi="宋体" w:cs="宋体"/>
                <w:color w:val="000000"/>
                <w:kern w:val="0"/>
                <w:sz w:val="18"/>
                <w:szCs w:val="18"/>
                <w:lang w:val="en-US" w:eastAsia="zh-Hans"/>
              </w:rPr>
              <w:t>创新</w:t>
            </w:r>
            <w:r>
              <w:rPr>
                <w:rFonts w:hint="eastAsia" w:ascii="宋体" w:hAnsi="宋体" w:eastAsia="宋体" w:cs="宋体"/>
                <w:color w:val="000000"/>
                <w:kern w:val="0"/>
                <w:sz w:val="18"/>
                <w:szCs w:val="18"/>
              </w:rPr>
              <w:t>、运动情景</w:t>
            </w:r>
            <w:r>
              <w:rPr>
                <w:rFonts w:hint="eastAsia" w:ascii="宋体" w:hAnsi="宋体" w:cs="宋体"/>
                <w:color w:val="000000"/>
                <w:kern w:val="0"/>
                <w:sz w:val="18"/>
                <w:szCs w:val="18"/>
                <w:lang w:val="en-US" w:eastAsia="zh-Hans"/>
              </w:rPr>
              <w:t>创新</w:t>
            </w:r>
          </w:p>
        </w:tc>
      </w:tr>
      <w:tr>
        <w:trPr>
          <w:trHeight w:val="402" w:hRule="atLeast"/>
          <w:jc w:val="center"/>
        </w:trPr>
        <w:tc>
          <w:tcPr>
            <w:tcW w:w="362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lang w:val="en-US"/>
              </w:rPr>
            </w:pPr>
            <w:r>
              <w:rPr>
                <w:rFonts w:hint="eastAsia" w:ascii="宋体" w:hAnsi="宋体" w:eastAsia="宋体" w:cs="宋体"/>
                <w:b/>
                <w:bCs/>
                <w:color w:val="000000"/>
                <w:kern w:val="0"/>
                <w:sz w:val="21"/>
                <w:szCs w:val="21"/>
                <w:lang w:val="en-US"/>
              </w:rPr>
              <w:t>趣味性</w:t>
            </w:r>
          </w:p>
          <w:p>
            <w:pPr>
              <w:widowControl/>
              <w:jc w:val="center"/>
              <w:rPr>
                <w:rFonts w:hint="eastAsia" w:ascii="宋体" w:hAnsi="宋体" w:eastAsia="宋体" w:cs="宋体"/>
                <w:color w:val="000000"/>
                <w:kern w:val="0"/>
                <w:sz w:val="21"/>
                <w:szCs w:val="21"/>
              </w:rPr>
            </w:pPr>
            <w:r>
              <w:rPr>
                <w:rFonts w:hint="default" w:ascii="宋体" w:hAnsi="宋体" w:eastAsia="宋体" w:cs="宋体"/>
                <w:b/>
                <w:bCs/>
                <w:color w:val="000000"/>
                <w:kern w:val="0"/>
                <w:sz w:val="21"/>
                <w:szCs w:val="21"/>
              </w:rPr>
              <w:t>（10%）</w:t>
            </w:r>
          </w:p>
        </w:tc>
        <w:tc>
          <w:tcPr>
            <w:tcW w:w="72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1"/>
                <w:szCs w:val="21"/>
              </w:rPr>
            </w:pPr>
            <w:r>
              <w:rPr>
                <w:rFonts w:hint="default" w:ascii="宋体" w:hAnsi="宋体" w:eastAsia="宋体" w:cs="宋体"/>
                <w:color w:val="000000"/>
                <w:kern w:val="0"/>
                <w:sz w:val="21"/>
                <w:szCs w:val="21"/>
              </w:rPr>
              <w:t>10</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3627"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kern w:val="0"/>
                <w:sz w:val="21"/>
                <w:szCs w:val="21"/>
              </w:rPr>
            </w:pPr>
            <w:r>
              <w:rPr>
                <w:rFonts w:hint="eastAsia" w:ascii="宋体" w:hAnsi="宋体" w:eastAsia="宋体" w:cs="宋体"/>
                <w:color w:val="000000"/>
                <w:kern w:val="0"/>
                <w:sz w:val="18"/>
                <w:szCs w:val="18"/>
              </w:rPr>
              <w:t>具有挑战性、</w:t>
            </w:r>
            <w:r>
              <w:rPr>
                <w:rFonts w:hint="eastAsia" w:ascii="宋体" w:hAnsi="宋体" w:cs="宋体"/>
                <w:color w:val="000000"/>
                <w:kern w:val="0"/>
                <w:sz w:val="18"/>
                <w:szCs w:val="18"/>
                <w:lang w:val="en-US" w:eastAsia="zh-Hans"/>
              </w:rPr>
              <w:t>有社交属性</w:t>
            </w:r>
            <w:r>
              <w:rPr>
                <w:rFonts w:hint="eastAsia" w:ascii="宋体" w:hAnsi="宋体" w:eastAsia="宋体" w:cs="宋体"/>
                <w:color w:val="000000"/>
                <w:kern w:val="0"/>
                <w:sz w:val="18"/>
                <w:szCs w:val="18"/>
                <w:lang w:val="en-US"/>
              </w:rPr>
              <w:t>、</w:t>
            </w:r>
            <w:r>
              <w:rPr>
                <w:rFonts w:hint="eastAsia" w:ascii="宋体" w:hAnsi="宋体" w:eastAsia="宋体" w:cs="宋体"/>
                <w:color w:val="000000"/>
                <w:kern w:val="0"/>
                <w:sz w:val="18"/>
                <w:szCs w:val="18"/>
              </w:rPr>
              <w:t>充分的自我</w:t>
            </w:r>
            <w:r>
              <w:rPr>
                <w:rFonts w:hint="eastAsia" w:ascii="宋体" w:hAnsi="宋体" w:eastAsia="宋体" w:cs="宋体"/>
                <w:color w:val="000000"/>
                <w:kern w:val="0"/>
                <w:sz w:val="18"/>
                <w:szCs w:val="18"/>
                <w:lang w:val="en-US"/>
              </w:rPr>
              <w:t>展示</w:t>
            </w:r>
            <w:r>
              <w:rPr>
                <w:rFonts w:hint="default" w:ascii="宋体" w:hAnsi="宋体" w:cs="宋体"/>
                <w:color w:val="000000"/>
                <w:kern w:val="0"/>
                <w:sz w:val="18"/>
                <w:szCs w:val="18"/>
              </w:rPr>
              <w:t>、</w:t>
            </w:r>
            <w:r>
              <w:rPr>
                <w:rFonts w:hint="eastAsia" w:ascii="宋体" w:hAnsi="宋体" w:cs="宋体"/>
                <w:color w:val="000000"/>
                <w:kern w:val="0"/>
                <w:sz w:val="18"/>
                <w:szCs w:val="18"/>
                <w:lang w:val="en-US" w:eastAsia="zh-Hans"/>
              </w:rPr>
              <w:t>激发运动意愿</w:t>
            </w:r>
            <w:r>
              <w:rPr>
                <w:rFonts w:hint="default" w:ascii="宋体" w:hAnsi="宋体" w:cs="宋体"/>
                <w:color w:val="000000"/>
                <w:kern w:val="0"/>
                <w:sz w:val="18"/>
                <w:szCs w:val="18"/>
                <w:lang w:eastAsia="zh-Hans"/>
              </w:rPr>
              <w:t>、</w:t>
            </w:r>
            <w:r>
              <w:rPr>
                <w:rFonts w:hint="eastAsia" w:ascii="宋体" w:hAnsi="宋体" w:cs="宋体"/>
                <w:color w:val="000000"/>
                <w:kern w:val="0"/>
                <w:sz w:val="18"/>
                <w:szCs w:val="18"/>
                <w:lang w:val="en-US" w:eastAsia="zh-Hans"/>
              </w:rPr>
              <w:t>提高团队意识</w:t>
            </w:r>
          </w:p>
        </w:tc>
      </w:tr>
      <w:tr>
        <w:trPr>
          <w:trHeight w:val="402" w:hRule="atLeast"/>
          <w:jc w:val="center"/>
        </w:trPr>
        <w:tc>
          <w:tcPr>
            <w:tcW w:w="4350" w:type="dxa"/>
            <w:gridSpan w:val="4"/>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hint="eastAsia" w:ascii="宋体" w:hAnsi="宋体" w:eastAsia="宋体" w:cs="宋体"/>
                <w:b/>
                <w:bCs/>
                <w:sz w:val="24"/>
                <w:szCs w:val="24"/>
              </w:rPr>
            </w:pPr>
            <w:r>
              <w:rPr>
                <w:rFonts w:hint="eastAsia" w:ascii="宋体" w:hAnsi="宋体" w:eastAsia="宋体" w:cs="宋体"/>
                <w:b/>
                <w:bCs/>
                <w:sz w:val="24"/>
                <w:szCs w:val="24"/>
              </w:rPr>
              <w:t>最终成绩：</w:t>
            </w:r>
          </w:p>
        </w:tc>
        <w:tc>
          <w:tcPr>
            <w:tcW w:w="4427"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hint="eastAsia" w:ascii="宋体" w:hAnsi="宋体" w:eastAsia="宋体" w:cs="宋体"/>
                <w:b/>
                <w:bCs/>
                <w:sz w:val="24"/>
                <w:szCs w:val="24"/>
              </w:rPr>
            </w:pPr>
          </w:p>
        </w:tc>
      </w:tr>
    </w:tbl>
    <w:p>
      <w:pPr>
        <w:rPr>
          <w:rFonts w:hint="default"/>
          <w:lang w:val="en-US"/>
        </w:rPr>
      </w:pPr>
      <w:r>
        <w:rPr>
          <w:rFonts w:hint="default" w:eastAsia="方正姚体"/>
          <w:color w:val="0000FF"/>
          <w:highlight w:val="none"/>
          <w:lang w:val="en-US"/>
        </w:rPr>
        <w:br w:type="page"/>
      </w:r>
    </w:p>
    <w:tbl>
      <w:tblPr>
        <w:tblStyle w:val="18"/>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7019"/>
      </w:tblGrid>
      <w:tr>
        <w:trPr>
          <w:trHeight w:val="325" w:hRule="atLeast"/>
        </w:trPr>
        <w:tc>
          <w:tcPr>
            <w:tcW w:w="9159" w:type="dxa"/>
            <w:gridSpan w:val="2"/>
            <w:vAlign w:val="center"/>
          </w:tcPr>
          <w:p>
            <w:pPr>
              <w:widowControl/>
              <w:jc w:val="center"/>
              <w:rPr>
                <w:rFonts w:hint="default" w:ascii="宋体" w:hAnsi="宋体" w:eastAsia="宋体"/>
                <w:color w:val="auto"/>
                <w:highlight w:val="none"/>
                <w:lang w:val="en-US"/>
              </w:rPr>
            </w:pPr>
            <w:r>
              <w:rPr>
                <w:rFonts w:hint="eastAsia" w:ascii="宋体" w:hAnsi="宋体"/>
                <w:color w:val="auto"/>
                <w:highlight w:val="none"/>
                <w:lang w:val="en-US"/>
              </w:rPr>
              <w:t>整体零分</w:t>
            </w:r>
          </w:p>
        </w:tc>
      </w:tr>
      <w:tr>
        <w:trPr>
          <w:trHeight w:val="325" w:hRule="atLeast"/>
        </w:trPr>
        <w:tc>
          <w:tcPr>
            <w:tcW w:w="2140" w:type="dxa"/>
            <w:vAlign w:val="center"/>
          </w:tcPr>
          <w:p>
            <w:pPr>
              <w:widowControl/>
              <w:jc w:val="left"/>
              <w:rPr>
                <w:rFonts w:hint="eastAsia"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rPr>
              <w:t>考场纪律</w:t>
            </w:r>
          </w:p>
        </w:tc>
        <w:tc>
          <w:tcPr>
            <w:tcW w:w="7019" w:type="dxa"/>
            <w:vAlign w:val="center"/>
          </w:tcPr>
          <w:p>
            <w:pPr>
              <w:widowControl/>
              <w:jc w:val="left"/>
              <w:rPr>
                <w:rFonts w:hint="eastAsia" w:ascii="宋体" w:hAnsi="宋体" w:cs="宋体"/>
                <w:color w:val="auto"/>
                <w:kern w:val="0"/>
                <w:sz w:val="21"/>
                <w:szCs w:val="21"/>
                <w:highlight w:val="none"/>
              </w:rPr>
            </w:pPr>
            <w:r>
              <w:rPr>
                <w:rFonts w:hint="eastAsia" w:ascii="宋体" w:hAnsi="宋体"/>
                <w:color w:val="auto"/>
                <w:highlight w:val="none"/>
              </w:rPr>
              <w:t>考试过程中有使用通讯设备、翻阅资料及擅自离开考场等情况</w:t>
            </w:r>
          </w:p>
        </w:tc>
      </w:tr>
      <w:tr>
        <w:trPr>
          <w:trHeight w:val="325" w:hRule="atLeast"/>
        </w:trPr>
        <w:tc>
          <w:tcPr>
            <w:tcW w:w="2140" w:type="dxa"/>
            <w:vMerge w:val="restart"/>
            <w:vAlign w:val="center"/>
          </w:tcPr>
          <w:p>
            <w:pPr>
              <w:widowControl/>
              <w:jc w:val="left"/>
              <w:rPr>
                <w:rFonts w:hint="eastAsia"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rPr>
              <w:t>职业操守</w:t>
            </w:r>
          </w:p>
        </w:tc>
        <w:tc>
          <w:tcPr>
            <w:tcW w:w="7019" w:type="dxa"/>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rPr>
              <w:t>考生未穿运动服</w:t>
            </w:r>
            <w:r>
              <w:rPr>
                <w:rFonts w:hint="default" w:ascii="宋体" w:hAnsi="宋体" w:cs="宋体"/>
                <w:color w:val="auto"/>
                <w:kern w:val="0"/>
                <w:sz w:val="21"/>
                <w:szCs w:val="21"/>
                <w:highlight w:val="none"/>
              </w:rPr>
              <w:t>、</w:t>
            </w:r>
            <w:r>
              <w:rPr>
                <w:rFonts w:hint="eastAsia" w:ascii="宋体" w:hAnsi="宋体" w:cs="宋体"/>
                <w:color w:val="auto"/>
                <w:kern w:val="0"/>
                <w:sz w:val="21"/>
                <w:szCs w:val="21"/>
                <w:highlight w:val="none"/>
                <w:lang w:val="en-US"/>
              </w:rPr>
              <w:t>运动鞋</w:t>
            </w:r>
          </w:p>
        </w:tc>
      </w:tr>
      <w:tr>
        <w:trPr>
          <w:trHeight w:val="325" w:hRule="atLeast"/>
        </w:trPr>
        <w:tc>
          <w:tcPr>
            <w:tcW w:w="2140" w:type="dxa"/>
            <w:vMerge w:val="continue"/>
            <w:vAlign w:val="center"/>
          </w:tcPr>
          <w:p>
            <w:pPr>
              <w:widowControl/>
              <w:jc w:val="left"/>
              <w:rPr>
                <w:rFonts w:hint="eastAsia" w:ascii="宋体" w:hAnsi="宋体" w:cs="宋体"/>
                <w:color w:val="auto"/>
                <w:kern w:val="0"/>
                <w:sz w:val="21"/>
                <w:szCs w:val="21"/>
                <w:highlight w:val="none"/>
              </w:rPr>
            </w:pPr>
          </w:p>
        </w:tc>
        <w:tc>
          <w:tcPr>
            <w:tcW w:w="7019" w:type="dxa"/>
            <w:vAlign w:val="center"/>
          </w:tcPr>
          <w:p>
            <w:pPr>
              <w:widowControl/>
              <w:jc w:val="left"/>
              <w:rPr>
                <w:rFonts w:hint="eastAsia" w:ascii="宋体" w:hAnsi="宋体"/>
                <w:color w:val="auto"/>
                <w:highlight w:val="none"/>
              </w:rPr>
            </w:pPr>
            <w:r>
              <w:rPr>
                <w:rFonts w:hint="eastAsia" w:ascii="宋体" w:hAnsi="宋体"/>
                <w:color w:val="auto"/>
                <w:highlight w:val="none"/>
              </w:rPr>
              <w:t>考生身上有浓重酒气、烟味</w:t>
            </w:r>
          </w:p>
        </w:tc>
      </w:tr>
      <w:tr>
        <w:trPr>
          <w:trHeight w:val="325" w:hRule="atLeast"/>
        </w:trPr>
        <w:tc>
          <w:tcPr>
            <w:tcW w:w="2140" w:type="dxa"/>
            <w:vMerge w:val="continue"/>
            <w:vAlign w:val="center"/>
          </w:tcPr>
          <w:p>
            <w:pPr>
              <w:widowControl/>
              <w:jc w:val="left"/>
              <w:rPr>
                <w:rFonts w:hint="eastAsia" w:ascii="宋体" w:hAnsi="宋体" w:cs="宋体"/>
                <w:color w:val="auto"/>
                <w:kern w:val="0"/>
                <w:sz w:val="21"/>
                <w:szCs w:val="21"/>
                <w:highlight w:val="none"/>
              </w:rPr>
            </w:pPr>
          </w:p>
        </w:tc>
        <w:tc>
          <w:tcPr>
            <w:tcW w:w="7019" w:type="dxa"/>
            <w:vAlign w:val="center"/>
          </w:tcPr>
          <w:p>
            <w:pPr>
              <w:widowControl/>
              <w:jc w:val="left"/>
              <w:rPr>
                <w:rFonts w:hint="eastAsia" w:ascii="宋体" w:hAnsi="宋体" w:cs="宋体"/>
                <w:color w:val="auto"/>
                <w:kern w:val="0"/>
                <w:sz w:val="21"/>
                <w:szCs w:val="21"/>
                <w:highlight w:val="none"/>
              </w:rPr>
            </w:pPr>
            <w:r>
              <w:rPr>
                <w:rFonts w:hint="eastAsia" w:ascii="宋体" w:hAnsi="宋体"/>
                <w:color w:val="auto"/>
                <w:highlight w:val="none"/>
              </w:rPr>
              <w:t>考生在考试时出现语言不文明的情况</w:t>
            </w:r>
          </w:p>
        </w:tc>
      </w:tr>
      <w:tr>
        <w:trPr>
          <w:trHeight w:val="325" w:hRule="atLeast"/>
        </w:trPr>
        <w:tc>
          <w:tcPr>
            <w:tcW w:w="9159" w:type="dxa"/>
            <w:gridSpan w:val="2"/>
            <w:vAlign w:val="center"/>
          </w:tcPr>
          <w:p>
            <w:pPr>
              <w:widowControl/>
              <w:jc w:val="center"/>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rPr>
              <w:t>特定</w:t>
            </w:r>
            <w:r>
              <w:rPr>
                <w:rFonts w:hint="default" w:ascii="宋体" w:hAnsi="宋体" w:cs="宋体"/>
                <w:color w:val="auto"/>
                <w:kern w:val="0"/>
                <w:sz w:val="21"/>
                <w:szCs w:val="21"/>
                <w:highlight w:val="none"/>
              </w:rPr>
              <w:t>版块</w:t>
            </w:r>
            <w:r>
              <w:rPr>
                <w:rFonts w:hint="eastAsia" w:ascii="宋体" w:hAnsi="宋体" w:cs="宋体"/>
                <w:color w:val="auto"/>
                <w:kern w:val="0"/>
                <w:sz w:val="21"/>
                <w:szCs w:val="21"/>
                <w:highlight w:val="none"/>
                <w:lang w:val="en-US"/>
              </w:rPr>
              <w:t>零分</w:t>
            </w:r>
          </w:p>
        </w:tc>
      </w:tr>
      <w:tr>
        <w:trPr>
          <w:trHeight w:val="325" w:hRule="atLeast"/>
        </w:trPr>
        <w:tc>
          <w:tcPr>
            <w:tcW w:w="2140" w:type="dxa"/>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rPr>
              <w:t>技术</w:t>
            </w:r>
            <w:r>
              <w:rPr>
                <w:rFonts w:hint="eastAsia" w:ascii="宋体" w:hAnsi="宋体" w:cs="宋体"/>
                <w:color w:val="auto"/>
                <w:kern w:val="0"/>
                <w:sz w:val="21"/>
                <w:szCs w:val="21"/>
                <w:highlight w:val="none"/>
              </w:rPr>
              <w:t>错误</w:t>
            </w:r>
          </w:p>
        </w:tc>
        <w:tc>
          <w:tcPr>
            <w:tcW w:w="7019" w:type="dxa"/>
            <w:vAlign w:val="center"/>
          </w:tcPr>
          <w:p>
            <w:pPr>
              <w:widowControl/>
              <w:jc w:val="left"/>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rPr>
              <w:t>做</w:t>
            </w:r>
            <w:r>
              <w:rPr>
                <w:rFonts w:hint="eastAsia" w:ascii="宋体" w:hAnsi="宋体" w:cs="宋体"/>
                <w:color w:val="auto"/>
                <w:kern w:val="0"/>
                <w:sz w:val="21"/>
                <w:szCs w:val="21"/>
                <w:highlight w:val="none"/>
              </w:rPr>
              <w:t>错动作、选错器械</w:t>
            </w:r>
          </w:p>
        </w:tc>
      </w:tr>
      <w:tr>
        <w:trPr>
          <w:trHeight w:val="349" w:hRule="atLeast"/>
        </w:trPr>
        <w:tc>
          <w:tcPr>
            <w:tcW w:w="2140" w:type="dxa"/>
            <w:vMerge w:val="restart"/>
            <w:vAlign w:val="center"/>
          </w:tcPr>
          <w:p>
            <w:pPr>
              <w:widowControl/>
              <w:jc w:val="left"/>
              <w:rPr>
                <w:rFonts w:ascii="宋体" w:hAnsi="宋体" w:cs="宋体"/>
                <w:color w:val="auto"/>
                <w:kern w:val="0"/>
                <w:sz w:val="21"/>
                <w:szCs w:val="21"/>
                <w:highlight w:val="none"/>
              </w:rPr>
            </w:pPr>
            <w:r>
              <w:rPr>
                <w:rFonts w:ascii="宋体" w:hAnsi="宋体" w:cs="宋体"/>
                <w:color w:val="auto"/>
                <w:kern w:val="0"/>
                <w:sz w:val="21"/>
                <w:szCs w:val="21"/>
                <w:highlight w:val="none"/>
              </w:rPr>
              <w:t>危险动作</w:t>
            </w:r>
          </w:p>
        </w:tc>
        <w:tc>
          <w:tcPr>
            <w:tcW w:w="7019" w:type="dxa"/>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提起、放下带有阻力的器械时出现弯腰弓背</w:t>
            </w:r>
          </w:p>
        </w:tc>
      </w:tr>
      <w:tr>
        <w:trPr>
          <w:trHeight w:val="325" w:hRule="atLeast"/>
        </w:trPr>
        <w:tc>
          <w:tcPr>
            <w:tcW w:w="2140" w:type="dxa"/>
            <w:vMerge w:val="continue"/>
            <w:vAlign w:val="center"/>
          </w:tcPr>
          <w:p>
            <w:pPr>
              <w:widowControl/>
              <w:jc w:val="left"/>
              <w:rPr>
                <w:rFonts w:ascii="宋体" w:hAnsi="宋体" w:cs="宋体"/>
                <w:color w:val="auto"/>
                <w:kern w:val="0"/>
                <w:sz w:val="21"/>
                <w:szCs w:val="21"/>
                <w:highlight w:val="none"/>
              </w:rPr>
            </w:pPr>
          </w:p>
        </w:tc>
        <w:tc>
          <w:tcPr>
            <w:tcW w:w="7019" w:type="dxa"/>
            <w:vAlign w:val="center"/>
          </w:tcPr>
          <w:p>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rPr>
              <w:t>教练做示范动作时</w:t>
            </w:r>
            <w:r>
              <w:rPr>
                <w:rFonts w:hint="eastAsia" w:ascii="宋体" w:hAnsi="宋体" w:cs="宋体"/>
                <w:color w:val="auto"/>
                <w:kern w:val="0"/>
                <w:sz w:val="21"/>
                <w:szCs w:val="21"/>
                <w:highlight w:val="none"/>
              </w:rPr>
              <w:t>膝关节直接跪地</w:t>
            </w:r>
          </w:p>
        </w:tc>
      </w:tr>
      <w:tr>
        <w:trPr>
          <w:trHeight w:val="325" w:hRule="atLeast"/>
        </w:trPr>
        <w:tc>
          <w:tcPr>
            <w:tcW w:w="2140" w:type="dxa"/>
            <w:vMerge w:val="continue"/>
            <w:vAlign w:val="center"/>
          </w:tcPr>
          <w:p>
            <w:pPr>
              <w:widowControl/>
              <w:jc w:val="left"/>
              <w:rPr>
                <w:rFonts w:ascii="宋体" w:hAnsi="宋体" w:cs="宋体"/>
                <w:color w:val="auto"/>
                <w:kern w:val="0"/>
                <w:sz w:val="21"/>
                <w:szCs w:val="21"/>
                <w:highlight w:val="none"/>
              </w:rPr>
            </w:pPr>
          </w:p>
        </w:tc>
        <w:tc>
          <w:tcPr>
            <w:tcW w:w="7019" w:type="dxa"/>
            <w:vAlign w:val="center"/>
          </w:tcPr>
          <w:p>
            <w:pPr>
              <w:widowControl/>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关节负重的情况下出现关节反弓过伸</w:t>
            </w:r>
          </w:p>
        </w:tc>
      </w:tr>
    </w:tbl>
    <w:p>
      <w:pPr>
        <w:rPr>
          <w:rFonts w:hint="default" w:eastAsia="方正姚体"/>
          <w:color w:val="0000FF"/>
          <w:highlight w:val="none"/>
          <w:lang w:val="en-US"/>
        </w:rPr>
      </w:pPr>
      <w:r>
        <w:rPr>
          <w:rFonts w:hint="default" w:eastAsia="方正姚体"/>
          <w:color w:val="0000FF"/>
          <w:highlight w:val="none"/>
          <w:lang w:val="en-US"/>
        </w:rPr>
        <w:br w:type="page"/>
      </w:r>
    </w:p>
    <w:p>
      <w:pPr>
        <w:pStyle w:val="2"/>
        <w:ind w:left="0" w:leftChars="0" w:firstLine="0" w:firstLineChars="0"/>
        <w:jc w:val="both"/>
        <w:rPr>
          <w:rStyle w:val="34"/>
          <w:rFonts w:hint="eastAsia" w:eastAsia="黑体"/>
          <w:b w:val="0"/>
          <w:bCs w:val="0"/>
          <w:iCs w:val="0"/>
          <w:color w:val="auto"/>
          <w:highlight w:val="none"/>
          <w:lang w:val="en-US" w:eastAsia="zh-Hans"/>
        </w:rPr>
      </w:pPr>
      <w:r>
        <w:rPr>
          <w:rStyle w:val="34"/>
          <w:rFonts w:hint="eastAsia" w:eastAsia="黑体"/>
          <w:b w:val="0"/>
          <w:bCs w:val="0"/>
          <w:iCs w:val="0"/>
          <w:color w:val="auto"/>
          <w:highlight w:val="none"/>
          <w:lang w:val="en-US"/>
        </w:rPr>
        <w:t>附件</w:t>
      </w:r>
      <w:r>
        <w:rPr>
          <w:rStyle w:val="34"/>
          <w:rFonts w:hint="default" w:ascii="Cambria" w:eastAsia="黑体"/>
          <w:b w:val="0"/>
          <w:bCs w:val="0"/>
          <w:iCs w:val="0"/>
          <w:color w:val="auto"/>
          <w:highlight w:val="none"/>
        </w:rPr>
        <w:t>2</w:t>
      </w:r>
      <w:r>
        <w:rPr>
          <w:rStyle w:val="34"/>
          <w:rFonts w:hint="eastAsia" w:ascii="Cambria" w:eastAsia="黑体"/>
          <w:b w:val="0"/>
          <w:bCs w:val="0"/>
          <w:iCs w:val="0"/>
          <w:color w:val="auto"/>
          <w:highlight w:val="none"/>
          <w:lang w:val="en-US"/>
        </w:rPr>
        <w:t>:</w:t>
      </w:r>
      <w:r>
        <w:rPr>
          <w:rStyle w:val="34"/>
          <w:rFonts w:hint="eastAsia"/>
          <w:b w:val="0"/>
          <w:bCs w:val="0"/>
          <w:iCs w:val="0"/>
          <w:color w:val="auto"/>
          <w:highlight w:val="none"/>
          <w:lang w:val="en-US" w:eastAsia="zh-CN"/>
        </w:rPr>
        <w:t>青少年体能训练指导</w:t>
      </w:r>
      <w:r>
        <w:rPr>
          <w:rStyle w:val="34"/>
          <w:rFonts w:hint="eastAsia" w:eastAsia="黑体"/>
          <w:b w:val="0"/>
          <w:bCs w:val="0"/>
          <w:iCs w:val="0"/>
          <w:color w:val="auto"/>
          <w:highlight w:val="none"/>
          <w:lang w:val="en-US"/>
        </w:rPr>
        <w:t>职业</w:t>
      </w:r>
      <w:r>
        <w:rPr>
          <w:rStyle w:val="34"/>
          <w:rFonts w:hint="eastAsia"/>
          <w:b w:val="0"/>
          <w:bCs w:val="0"/>
          <w:iCs w:val="0"/>
          <w:color w:val="auto"/>
          <w:highlight w:val="none"/>
          <w:lang w:val="en-US" w:eastAsia="zh-CN"/>
        </w:rPr>
        <w:t>能力（初级）</w:t>
      </w:r>
      <w:r>
        <w:rPr>
          <w:rStyle w:val="34"/>
          <w:rFonts w:hint="eastAsia" w:eastAsia="黑体"/>
          <w:b w:val="0"/>
          <w:bCs w:val="0"/>
          <w:iCs w:val="0"/>
          <w:color w:val="auto"/>
          <w:highlight w:val="none"/>
          <w:lang w:val="en-US" w:eastAsia="zh-Hans"/>
        </w:rPr>
        <w:t>培训班分组名单</w:t>
      </w:r>
    </w:p>
    <w:p>
      <w:pPr>
        <w:pStyle w:val="2"/>
        <w:ind w:left="0" w:leftChars="0" w:firstLine="0" w:firstLineChars="0"/>
        <w:jc w:val="both"/>
        <w:rPr>
          <w:rStyle w:val="34"/>
          <w:rFonts w:hint="eastAsia" w:eastAsia="黑体"/>
          <w:b w:val="0"/>
          <w:bCs w:val="0"/>
          <w:iCs w:val="0"/>
          <w:color w:val="auto"/>
          <w:highlight w:val="none"/>
          <w:lang w:val="en-US" w:eastAsia="zh-Han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1835"/>
        <w:gridCol w:w="1835"/>
        <w:gridCol w:w="1835"/>
        <w:gridCol w:w="1835"/>
      </w:tblGrid>
      <w:tr>
        <w:tc>
          <w:tcPr>
            <w:tcW w:w="9174" w:type="dxa"/>
            <w:gridSpan w:val="5"/>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r>
              <w:rPr>
                <w:rStyle w:val="34"/>
                <w:rFonts w:hint="eastAsia" w:eastAsia="黑体"/>
                <w:b w:val="0"/>
                <w:bCs w:val="0"/>
                <w:iCs w:val="0"/>
                <w:color w:val="auto"/>
                <w:highlight w:val="none"/>
                <w:vertAlign w:val="baseline"/>
                <w:lang w:val="en-US" w:eastAsia="zh-Hans"/>
              </w:rPr>
              <w:t>第一组</w:t>
            </w:r>
          </w:p>
        </w:tc>
      </w:tr>
      <w:tr>
        <w:tc>
          <w:tcPr>
            <w:tcW w:w="1834"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r>
      <w:tr>
        <w:tc>
          <w:tcPr>
            <w:tcW w:w="9174" w:type="dxa"/>
            <w:gridSpan w:val="5"/>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r>
              <w:rPr>
                <w:rStyle w:val="34"/>
                <w:rFonts w:hint="eastAsia" w:eastAsia="黑体"/>
                <w:b w:val="0"/>
                <w:bCs w:val="0"/>
                <w:iCs w:val="0"/>
                <w:color w:val="auto"/>
                <w:highlight w:val="none"/>
                <w:vertAlign w:val="baseline"/>
                <w:lang w:val="en-US" w:eastAsia="zh-Hans"/>
              </w:rPr>
              <w:t>第二组</w:t>
            </w:r>
          </w:p>
        </w:tc>
      </w:tr>
      <w:tr>
        <w:tc>
          <w:tcPr>
            <w:tcW w:w="1834"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r>
      <w:tr>
        <w:tc>
          <w:tcPr>
            <w:tcW w:w="9174" w:type="dxa"/>
            <w:gridSpan w:val="5"/>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r>
              <w:rPr>
                <w:rStyle w:val="34"/>
                <w:rFonts w:hint="eastAsia" w:eastAsia="黑体"/>
                <w:b w:val="0"/>
                <w:bCs w:val="0"/>
                <w:iCs w:val="0"/>
                <w:color w:val="auto"/>
                <w:highlight w:val="none"/>
                <w:vertAlign w:val="baseline"/>
                <w:lang w:val="en-US" w:eastAsia="zh-Hans"/>
              </w:rPr>
              <w:t>第三组</w:t>
            </w:r>
          </w:p>
        </w:tc>
      </w:tr>
      <w:tr>
        <w:tc>
          <w:tcPr>
            <w:tcW w:w="1834"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r>
      <w:tr>
        <w:tc>
          <w:tcPr>
            <w:tcW w:w="9174" w:type="dxa"/>
            <w:gridSpan w:val="5"/>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r>
              <w:rPr>
                <w:rStyle w:val="34"/>
                <w:rFonts w:hint="eastAsia" w:eastAsia="黑体"/>
                <w:b w:val="0"/>
                <w:bCs w:val="0"/>
                <w:iCs w:val="0"/>
                <w:color w:val="auto"/>
                <w:highlight w:val="none"/>
                <w:vertAlign w:val="baseline"/>
                <w:lang w:val="en-US" w:eastAsia="zh-Hans"/>
              </w:rPr>
              <w:t>第四组</w:t>
            </w:r>
          </w:p>
        </w:tc>
      </w:tr>
      <w:tr>
        <w:tc>
          <w:tcPr>
            <w:tcW w:w="1834"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r>
      <w:tr>
        <w:tc>
          <w:tcPr>
            <w:tcW w:w="9174" w:type="dxa"/>
            <w:gridSpan w:val="5"/>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r>
              <w:rPr>
                <w:rStyle w:val="34"/>
                <w:rFonts w:hint="eastAsia" w:eastAsia="黑体"/>
                <w:b w:val="0"/>
                <w:bCs w:val="0"/>
                <w:iCs w:val="0"/>
                <w:color w:val="auto"/>
                <w:highlight w:val="none"/>
                <w:vertAlign w:val="baseline"/>
                <w:lang w:val="en-US" w:eastAsia="zh-Hans"/>
              </w:rPr>
              <w:t>第五组</w:t>
            </w:r>
          </w:p>
        </w:tc>
      </w:tr>
      <w:tr>
        <w:tc>
          <w:tcPr>
            <w:tcW w:w="1834"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r>
      <w:tr>
        <w:tc>
          <w:tcPr>
            <w:tcW w:w="9174" w:type="dxa"/>
            <w:gridSpan w:val="5"/>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r>
              <w:rPr>
                <w:rStyle w:val="34"/>
                <w:rFonts w:hint="eastAsia" w:eastAsia="黑体"/>
                <w:b w:val="0"/>
                <w:bCs w:val="0"/>
                <w:iCs w:val="0"/>
                <w:color w:val="auto"/>
                <w:highlight w:val="none"/>
                <w:vertAlign w:val="baseline"/>
                <w:lang w:val="en-US" w:eastAsia="zh-Hans"/>
              </w:rPr>
              <w:t>第六组</w:t>
            </w:r>
          </w:p>
        </w:tc>
      </w:tr>
      <w:tr>
        <w:tc>
          <w:tcPr>
            <w:tcW w:w="1834"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c>
          <w:tcPr>
            <w:tcW w:w="1835" w:type="dxa"/>
            <w:vAlign w:val="center"/>
          </w:tcPr>
          <w:p>
            <w:pPr>
              <w:pStyle w:val="2"/>
              <w:ind w:left="0" w:leftChars="0" w:firstLine="0" w:firstLineChars="0"/>
              <w:jc w:val="center"/>
              <w:rPr>
                <w:rStyle w:val="34"/>
                <w:rFonts w:hint="default" w:eastAsia="黑体"/>
                <w:b w:val="0"/>
                <w:bCs w:val="0"/>
                <w:iCs w:val="0"/>
                <w:color w:val="auto"/>
                <w:highlight w:val="none"/>
                <w:vertAlign w:val="baseline"/>
                <w:lang w:val="en-US" w:eastAsia="zh-Hans"/>
              </w:rPr>
            </w:pPr>
          </w:p>
        </w:tc>
      </w:tr>
    </w:tbl>
    <w:p>
      <w:pPr>
        <w:pStyle w:val="2"/>
        <w:ind w:left="0" w:leftChars="0" w:firstLine="0" w:firstLineChars="0"/>
        <w:jc w:val="both"/>
        <w:rPr>
          <w:rStyle w:val="34"/>
          <w:rFonts w:hint="default" w:eastAsia="黑体"/>
          <w:b w:val="0"/>
          <w:bCs w:val="0"/>
          <w:iCs w:val="0"/>
          <w:color w:val="auto"/>
          <w:highlight w:val="none"/>
          <w:lang w:val="en-US" w:eastAsia="zh-Hans"/>
        </w:rPr>
      </w:pPr>
    </w:p>
    <w:sectPr>
      <w:pgSz w:w="11906" w:h="16838"/>
      <w:pgMar w:top="1440" w:right="1474" w:bottom="1440" w:left="147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auto"/>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Impact">
    <w:panose1 w:val="020B0806030902050204"/>
    <w:charset w:val="00"/>
    <w:family w:val="auto"/>
    <w:pitch w:val="default"/>
    <w:sig w:usb0="00000000" w:usb1="00000000" w:usb2="00000000" w:usb3="00000000" w:csb0="00000000" w:csb1="00000000"/>
  </w:font>
  <w:font w:name="方正姚体">
    <w:altName w:val="宋体-简"/>
    <w:panose1 w:val="02010601030101010101"/>
    <w:charset w:val="86"/>
    <w:family w:val="auto"/>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UICTFontTextStyleBody">
    <w:altName w:val="苹方-简"/>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3"/>
                            <w:jc w:val="center"/>
                          </w:pPr>
                          <w:r>
                            <w:fldChar w:fldCharType="begin"/>
                          </w:r>
                          <w:r>
                            <w:instrText xml:space="preserve"> PAGE   \* MERGEFORMAT </w:instrText>
                          </w:r>
                          <w:r>
                            <w:fldChar w:fldCharType="separate"/>
                          </w:r>
                          <w:r>
                            <w:rPr>
                              <w:lang w:val="zh-CN"/>
                            </w:rPr>
                            <w:t>44</w:t>
                          </w:r>
                          <w:r>
                            <w:rPr>
                              <w:lang w:val="zh-CN"/>
                            </w:rPr>
                            <w:fldChar w:fldCharType="end"/>
                          </w:r>
                        </w:p>
                        <w:p>
                          <w:pPr>
                            <w:pStyle w:val="2"/>
                          </w:pP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l1uVLQAAAABQEAAA8AAAAAAAAAAQAgAAAA&#10;OAAAAGRycy9kb3ducmV2LnhtbFBLAQIUABQAAAAIAIdO4kAS6/XWxAEAAI8DAAAOAAAAAAAAAAEA&#10;IAAAADUBAABkcnMvZTJvRG9jLnhtbFBLBQYAAAAABgAGAFkBAABrBQAAAAA=&#10;">
              <v:fill on="f" focussize="0,0"/>
              <v:stroke on="f"/>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44</w:t>
                    </w:r>
                    <w:r>
                      <w:rPr>
                        <w:lang w:val="zh-CN"/>
                      </w:rPr>
                      <w:fldChar w:fldCharType="end"/>
                    </w:r>
                  </w:p>
                  <w:p>
                    <w:pPr>
                      <w:pStyle w:val="2"/>
                    </w:pPr>
                  </w:p>
                </w:txbxContent>
              </v:textbox>
            </v:rect>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eastAsia="宋体"/>
        <w:lang w:val="en-US" w:eastAsia="zh-CN"/>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RVnHAQAAmA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a3O6gwBGky6D5iWxrd+xJ1Z/IDOTHpU0eYv0iEYR23PV23lmIjI&#10;j9b1el1hSGBsuSA+e3geIqR30luSjZZGHF7RlJ8+QJpSl5Rczfk7bUwZoHF/ORAze1jufeoxW2nc&#10;jzOhve/OyGfAubfU4ZpTYt47lDWvyGLExdgvxjFEfejLDuV6EN4cEzZRessVJti5MA6ssJuXK2/E&#10;43vJevih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ARVnHAQAAmAMAAA4AAAAAAAAA&#10;AQAgAAAANAEAAGRycy9lMm9Eb2MueG1sUEsFBgAAAAAGAAYAWQEAAG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F0037"/>
    <w:rsid w:val="363FAA52"/>
    <w:rsid w:val="5EFFAE7C"/>
    <w:rsid w:val="5FDBB49E"/>
    <w:rsid w:val="73FF5D1A"/>
    <w:rsid w:val="796735CA"/>
    <w:rsid w:val="BDFFF962"/>
    <w:rsid w:val="D7B2161D"/>
    <w:rsid w:val="D7DF571B"/>
    <w:rsid w:val="FFE92971"/>
    <w:rsid w:val="FFEEAEE9"/>
    <w:rsid w:val="FFEF22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4"/>
    <w:qFormat/>
    <w:uiPriority w:val="0"/>
    <w:pPr>
      <w:keepNext/>
      <w:spacing w:before="240" w:after="60"/>
      <w:outlineLvl w:val="1"/>
    </w:pPr>
    <w:rPr>
      <w:rFonts w:ascii="Cambria" w:hAnsi="Cambria" w:eastAsia="黑体" w:cs="Times New Roman"/>
      <w:b/>
      <w:bCs/>
      <w:iCs/>
      <w:sz w:val="32"/>
      <w:szCs w:val="28"/>
    </w:rPr>
  </w:style>
  <w:style w:type="paragraph" w:styleId="6">
    <w:name w:val="heading 3"/>
    <w:basedOn w:val="1"/>
    <w:next w:val="1"/>
    <w:link w:val="46"/>
    <w:qFormat/>
    <w:uiPriority w:val="0"/>
    <w:pPr>
      <w:keepNext/>
      <w:widowControl/>
      <w:spacing w:before="240" w:after="60"/>
      <w:jc w:val="left"/>
      <w:outlineLvl w:val="2"/>
    </w:pPr>
    <w:rPr>
      <w:rFonts w:ascii="Cambria" w:hAnsi="Cambria" w:eastAsia="楷体" w:cs="Times New Roman"/>
      <w:b/>
      <w:bCs/>
      <w:kern w:val="0"/>
      <w:sz w:val="28"/>
      <w:szCs w:val="26"/>
    </w:rPr>
  </w:style>
  <w:style w:type="paragraph" w:styleId="7">
    <w:name w:val="heading 4"/>
    <w:basedOn w:val="1"/>
    <w:next w:val="1"/>
    <w:unhideWhenUsed/>
    <w:qFormat/>
    <w:uiPriority w:val="9"/>
    <w:pPr>
      <w:keepNext/>
      <w:keepLines/>
      <w:spacing w:before="280" w:beforeAutospacing="0" w:after="290" w:afterAutospacing="0" w:line="372" w:lineRule="auto"/>
      <w:outlineLvl w:val="3"/>
    </w:pPr>
    <w:rPr>
      <w:rFonts w:ascii="Arial" w:hAnsi="Arial" w:eastAsia="黑体"/>
      <w:b/>
      <w:sz w:val="28"/>
    </w:rPr>
  </w:style>
  <w:style w:type="paragraph" w:styleId="8">
    <w:name w:val="heading 5"/>
    <w:basedOn w:val="1"/>
    <w:next w:val="1"/>
    <w:link w:val="36"/>
    <w:unhideWhenUsed/>
    <w:qFormat/>
    <w:uiPriority w:val="9"/>
    <w:pPr>
      <w:keepNext/>
      <w:keepLines/>
      <w:spacing w:before="280" w:after="290" w:line="376" w:lineRule="auto"/>
      <w:outlineLvl w:val="4"/>
    </w:pPr>
    <w:rPr>
      <w:b/>
      <w:bCs/>
      <w:sz w:val="28"/>
      <w:szCs w:val="28"/>
    </w:rPr>
  </w:style>
  <w:style w:type="character" w:default="1" w:styleId="20">
    <w:name w:val="Default Paragraph Font"/>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560" w:lineRule="exact"/>
      <w:ind w:firstLine="721" w:firstLineChars="200"/>
    </w:pPr>
    <w:rPr>
      <w:rFonts w:ascii="Calibri"/>
    </w:rPr>
  </w:style>
  <w:style w:type="paragraph" w:styleId="3">
    <w:name w:val="Body Text"/>
    <w:basedOn w:val="1"/>
    <w:link w:val="39"/>
    <w:unhideWhenUsed/>
    <w:qFormat/>
    <w:uiPriority w:val="99"/>
    <w:pPr>
      <w:widowControl/>
      <w:jc w:val="center"/>
    </w:pPr>
    <w:rPr>
      <w:rFonts w:ascii="Impact" w:hAnsi="Impact" w:eastAsia="方正姚体" w:cs="Times New Roman"/>
      <w:kern w:val="0"/>
      <w:sz w:val="52"/>
      <w:szCs w:val="52"/>
    </w:rPr>
  </w:style>
  <w:style w:type="paragraph" w:styleId="9">
    <w:name w:val="caption"/>
    <w:basedOn w:val="1"/>
    <w:next w:val="1"/>
    <w:qFormat/>
    <w:uiPriority w:val="35"/>
    <w:pPr>
      <w:widowControl/>
      <w:jc w:val="left"/>
    </w:pPr>
    <w:rPr>
      <w:rFonts w:ascii="Cambria" w:hAnsi="Cambria" w:eastAsia="黑体" w:cs="Times New Roman"/>
      <w:kern w:val="0"/>
      <w:sz w:val="20"/>
      <w:szCs w:val="20"/>
    </w:rPr>
  </w:style>
  <w:style w:type="paragraph" w:styleId="10">
    <w:name w:val="Document Map"/>
    <w:basedOn w:val="1"/>
    <w:link w:val="40"/>
    <w:unhideWhenUsed/>
    <w:qFormat/>
    <w:uiPriority w:val="99"/>
    <w:rPr>
      <w:rFonts w:ascii="宋体" w:eastAsia="宋体"/>
      <w:sz w:val="18"/>
      <w:szCs w:val="18"/>
    </w:rPr>
  </w:style>
  <w:style w:type="paragraph" w:styleId="11">
    <w:name w:val="annotation text"/>
    <w:basedOn w:val="1"/>
    <w:unhideWhenUsed/>
    <w:qFormat/>
    <w:uiPriority w:val="99"/>
    <w:pPr>
      <w:jc w:val="left"/>
    </w:pPr>
  </w:style>
  <w:style w:type="paragraph" w:styleId="12">
    <w:name w:val="Balloon Text"/>
    <w:basedOn w:val="1"/>
    <w:link w:val="42"/>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qFormat/>
    <w:uiPriority w:val="0"/>
    <w:rPr>
      <w:sz w:val="24"/>
    </w:rPr>
  </w:style>
  <w:style w:type="paragraph" w:styleId="17">
    <w:name w:val="Title"/>
    <w:basedOn w:val="1"/>
    <w:next w:val="1"/>
    <w:qFormat/>
    <w:uiPriority w:val="0"/>
    <w:pPr>
      <w:tabs>
        <w:tab w:val="left" w:pos="3780"/>
      </w:tabs>
    </w:pPr>
    <w:rPr>
      <w:rFonts w:cs="黑体"/>
      <w:bCs/>
      <w:szCs w:val="32"/>
    </w:rPr>
  </w:style>
  <w:style w:type="table" w:styleId="19">
    <w:name w:val="Table Grid"/>
    <w:basedOn w:val="18"/>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paragraph" w:customStyle="1" w:styleId="22">
    <w:name w:val="标题6"/>
    <w:basedOn w:val="8"/>
    <w:link w:val="37"/>
    <w:qFormat/>
    <w:uiPriority w:val="0"/>
    <w:pPr>
      <w:widowControl/>
      <w:spacing w:before="240" w:after="60" w:line="240" w:lineRule="auto"/>
      <w:jc w:val="center"/>
    </w:pPr>
    <w:rPr>
      <w:b w:val="0"/>
      <w:bCs w:val="0"/>
      <w:sz w:val="21"/>
      <w:szCs w:val="22"/>
    </w:rPr>
  </w:style>
  <w:style w:type="paragraph" w:customStyle="1" w:styleId="23">
    <w:name w:val="标题4"/>
    <w:basedOn w:val="24"/>
    <w:link w:val="41"/>
    <w:qFormat/>
    <w:uiPriority w:val="0"/>
    <w:pPr>
      <w:widowControl/>
      <w:spacing w:line="360" w:lineRule="auto"/>
      <w:ind w:firstLine="480" w:firstLineChars="200"/>
      <w:jc w:val="left"/>
    </w:pPr>
    <w:rPr>
      <w:rFonts w:ascii="宋体" w:hAnsi="宋体"/>
    </w:rPr>
  </w:style>
  <w:style w:type="paragraph" w:customStyle="1" w:styleId="24">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25">
    <w:name w:val="列出段落1"/>
    <w:basedOn w:val="1"/>
    <w:qFormat/>
    <w:uiPriority w:val="34"/>
    <w:pPr>
      <w:ind w:firstLine="420" w:firstLineChars="200"/>
    </w:pPr>
  </w:style>
  <w:style w:type="paragraph" w:customStyle="1" w:styleId="26">
    <w:name w:val="列出段落11"/>
    <w:basedOn w:val="1"/>
    <w:qFormat/>
    <w:uiPriority w:val="34"/>
    <w:pPr>
      <w:widowControl/>
      <w:spacing w:after="200" w:line="276" w:lineRule="auto"/>
      <w:ind w:firstLine="420" w:firstLineChars="200"/>
      <w:jc w:val="left"/>
    </w:pPr>
    <w:rPr>
      <w:rFonts w:ascii="Calibri" w:hAnsi="Calibri"/>
      <w:kern w:val="0"/>
      <w:sz w:val="22"/>
    </w:rPr>
  </w:style>
  <w:style w:type="paragraph" w:customStyle="1" w:styleId="27">
    <w:name w:val="WPSOffice手动目录 1"/>
    <w:qFormat/>
    <w:uiPriority w:val="0"/>
    <w:pPr>
      <w:ind w:leftChars="0"/>
    </w:pPr>
    <w:rPr>
      <w:rFonts w:ascii="Calibri" w:hAnsi="Calibri" w:eastAsia="宋体" w:cs="黑体"/>
      <w:sz w:val="20"/>
      <w:szCs w:val="20"/>
      <w:lang w:val="en-US" w:eastAsia="zh-CN" w:bidi="ar-SA"/>
    </w:rPr>
  </w:style>
  <w:style w:type="paragraph" w:customStyle="1" w:styleId="28">
    <w:name w:val="WPSOffice手动目录 2"/>
    <w:qFormat/>
    <w:uiPriority w:val="0"/>
    <w:pPr>
      <w:ind w:leftChars="200"/>
    </w:pPr>
    <w:rPr>
      <w:rFonts w:ascii="Calibri" w:hAnsi="Calibri" w:eastAsia="宋体" w:cs="黑体"/>
      <w:sz w:val="20"/>
      <w:szCs w:val="20"/>
      <w:lang w:val="en-US" w:eastAsia="zh-CN" w:bidi="ar-SA"/>
    </w:rPr>
  </w:style>
  <w:style w:type="paragraph" w:customStyle="1" w:styleId="29">
    <w:name w:val="WPSOffice手动目录 3"/>
    <w:qFormat/>
    <w:uiPriority w:val="0"/>
    <w:pPr>
      <w:ind w:leftChars="400"/>
    </w:pPr>
    <w:rPr>
      <w:rFonts w:ascii="Calibri" w:hAnsi="Calibri" w:eastAsia="宋体" w:cs="黑体"/>
      <w:sz w:val="20"/>
      <w:szCs w:val="20"/>
      <w:lang w:val="en-US" w:eastAsia="zh-CN" w:bidi="ar-SA"/>
    </w:rPr>
  </w:style>
  <w:style w:type="paragraph" w:customStyle="1" w:styleId="30">
    <w:name w:val="Table Paragraph"/>
    <w:basedOn w:val="1"/>
    <w:qFormat/>
    <w:uiPriority w:val="1"/>
    <w:pPr>
      <w:jc w:val="left"/>
    </w:pPr>
    <w:rPr>
      <w:kern w:val="0"/>
      <w:sz w:val="22"/>
      <w:szCs w:val="22"/>
      <w:lang w:eastAsia="en-US"/>
    </w:rPr>
  </w:style>
  <w:style w:type="paragraph" w:customStyle="1" w:styleId="31">
    <w:name w:val="1正文"/>
    <w:basedOn w:val="4"/>
    <w:qFormat/>
    <w:uiPriority w:val="0"/>
    <w:pPr>
      <w:widowControl w:val="0"/>
      <w:spacing w:line="240" w:lineRule="auto"/>
      <w:jc w:val="both"/>
      <w:outlineLvl w:val="9"/>
      <w:pPrChange w:id="0" w:author="郭子肈" w:date="2022-09-15T12:06:00Z">
        <w:pPr>
          <w:widowControl w:val="0"/>
          <w:spacing w:line="360" w:lineRule="auto"/>
          <w:jc w:val="center"/>
          <w:outlineLvl w:val="0"/>
        </w:pPr>
      </w:pPrChange>
    </w:pPr>
    <w:rPr>
      <w:rFonts w:ascii="宋体" w:hAnsi="宋体" w:eastAsia="宋体" w:cs="黑体"/>
      <w:color w:val="000000"/>
      <w:kern w:val="44"/>
      <w:sz w:val="24"/>
      <w:szCs w:val="44"/>
      <w:lang w:val="en-US" w:eastAsia="zh-CN" w:bidi="ar-SA"/>
      <w:rPrChange w:id="1" w:author="郭子肈" w:date="2022-09-15T12:06:00Z">
        <w:rPr>
          <w:rFonts w:ascii="宋体" w:hAnsi="宋体" w:eastAsia="宋体" w:cs="黑体"/>
          <w:color w:val="000000"/>
          <w:kern w:val="44"/>
          <w:sz w:val="32"/>
          <w:szCs w:val="44"/>
          <w:lang w:val="en-US" w:eastAsia="zh-CN" w:bidi="ar-SA"/>
        </w:rPr>
      </w:rPrChange>
    </w:rPr>
  </w:style>
  <w:style w:type="character" w:customStyle="1" w:styleId="32">
    <w:name w:val="页眉 Char Char"/>
    <w:basedOn w:val="20"/>
    <w:link w:val="14"/>
    <w:uiPriority w:val="99"/>
    <w:rPr>
      <w:sz w:val="18"/>
      <w:szCs w:val="18"/>
    </w:rPr>
  </w:style>
  <w:style w:type="character" w:customStyle="1" w:styleId="33">
    <w:name w:val="页脚 Char Char"/>
    <w:basedOn w:val="20"/>
    <w:link w:val="13"/>
    <w:uiPriority w:val="99"/>
    <w:rPr>
      <w:sz w:val="18"/>
      <w:szCs w:val="18"/>
    </w:rPr>
  </w:style>
  <w:style w:type="character" w:customStyle="1" w:styleId="34">
    <w:name w:val="标题 2 Char Char"/>
    <w:basedOn w:val="20"/>
    <w:link w:val="5"/>
    <w:uiPriority w:val="0"/>
    <w:rPr>
      <w:rFonts w:ascii="Cambria" w:hAnsi="Cambria" w:eastAsia="黑体" w:cs="Times New Roman"/>
      <w:b/>
      <w:bCs/>
      <w:iCs/>
      <w:kern w:val="0"/>
      <w:sz w:val="32"/>
      <w:szCs w:val="28"/>
    </w:rPr>
  </w:style>
  <w:style w:type="character" w:customStyle="1" w:styleId="35">
    <w:name w:val="标题 3 Char Char"/>
    <w:basedOn w:val="20"/>
    <w:link w:val="6"/>
    <w:uiPriority w:val="0"/>
    <w:rPr>
      <w:rFonts w:ascii="Cambria" w:hAnsi="Cambria" w:eastAsia="楷体" w:cs="Times New Roman"/>
      <w:b/>
      <w:bCs/>
      <w:kern w:val="0"/>
      <w:sz w:val="28"/>
      <w:szCs w:val="26"/>
    </w:rPr>
  </w:style>
  <w:style w:type="character" w:customStyle="1" w:styleId="36">
    <w:name w:val="标题 5 Char Char"/>
    <w:basedOn w:val="20"/>
    <w:link w:val="8"/>
    <w:uiPriority w:val="9"/>
    <w:rPr>
      <w:b/>
      <w:bCs/>
      <w:sz w:val="28"/>
      <w:szCs w:val="28"/>
    </w:rPr>
  </w:style>
  <w:style w:type="character" w:customStyle="1" w:styleId="37">
    <w:name w:val="标题6 Char Char"/>
    <w:link w:val="22"/>
    <w:qFormat/>
    <w:uiPriority w:val="0"/>
  </w:style>
  <w:style w:type="character" w:customStyle="1" w:styleId="38">
    <w:name w:val="标题 1 Char Char"/>
    <w:basedOn w:val="20"/>
    <w:link w:val="4"/>
    <w:uiPriority w:val="9"/>
    <w:rPr>
      <w:b/>
      <w:bCs/>
      <w:kern w:val="44"/>
      <w:sz w:val="44"/>
      <w:szCs w:val="44"/>
    </w:rPr>
  </w:style>
  <w:style w:type="character" w:customStyle="1" w:styleId="39">
    <w:name w:val="正文文本 Char Char"/>
    <w:basedOn w:val="20"/>
    <w:link w:val="3"/>
    <w:uiPriority w:val="99"/>
    <w:rPr>
      <w:rFonts w:ascii="Impact" w:hAnsi="Impact" w:eastAsia="方正姚体" w:cs="Times New Roman"/>
      <w:kern w:val="0"/>
      <w:sz w:val="52"/>
      <w:szCs w:val="52"/>
    </w:rPr>
  </w:style>
  <w:style w:type="character" w:customStyle="1" w:styleId="40">
    <w:name w:val="文档结构图 Char Char"/>
    <w:basedOn w:val="20"/>
    <w:link w:val="10"/>
    <w:uiPriority w:val="99"/>
    <w:rPr>
      <w:rFonts w:ascii="宋体" w:eastAsia="宋体"/>
      <w:sz w:val="18"/>
      <w:szCs w:val="18"/>
    </w:rPr>
  </w:style>
  <w:style w:type="character" w:customStyle="1" w:styleId="41">
    <w:name w:val="标题4 Char Char"/>
    <w:link w:val="23"/>
    <w:qFormat/>
    <w:uiPriority w:val="0"/>
    <w:rPr>
      <w:rFonts w:ascii="宋体" w:hAnsi="宋体"/>
    </w:rPr>
  </w:style>
  <w:style w:type="character" w:customStyle="1" w:styleId="42">
    <w:name w:val="批注框文本 Char Char"/>
    <w:basedOn w:val="20"/>
    <w:link w:val="12"/>
    <w:uiPriority w:val="99"/>
    <w:rPr>
      <w:sz w:val="18"/>
      <w:szCs w:val="18"/>
    </w:rPr>
  </w:style>
  <w:style w:type="character" w:customStyle="1" w:styleId="43">
    <w:name w:val="font01"/>
    <w:basedOn w:val="20"/>
    <w:qFormat/>
    <w:uiPriority w:val="0"/>
    <w:rPr>
      <w:rFonts w:hint="eastAsia" w:ascii="宋体" w:hAnsi="宋体" w:eastAsia="宋体" w:cs="宋体"/>
      <w:color w:val="000000"/>
      <w:sz w:val="20"/>
      <w:szCs w:val="20"/>
      <w:u w:val="none"/>
    </w:rPr>
  </w:style>
  <w:style w:type="character" w:customStyle="1" w:styleId="44">
    <w:name w:val="font51"/>
    <w:basedOn w:val="20"/>
    <w:qFormat/>
    <w:uiPriority w:val="0"/>
    <w:rPr>
      <w:rFonts w:ascii="Arial" w:hAnsi="Arial" w:cs="Arial"/>
      <w:color w:val="000000"/>
      <w:sz w:val="20"/>
      <w:szCs w:val="20"/>
      <w:u w:val="none"/>
    </w:rPr>
  </w:style>
  <w:style w:type="character" w:customStyle="1" w:styleId="45">
    <w:name w:val="font11"/>
    <w:basedOn w:val="20"/>
    <w:qFormat/>
    <w:uiPriority w:val="0"/>
    <w:rPr>
      <w:rFonts w:hint="eastAsia" w:ascii="宋体" w:hAnsi="宋体" w:eastAsia="宋体" w:cs="宋体"/>
      <w:color w:val="000000"/>
      <w:sz w:val="32"/>
      <w:szCs w:val="32"/>
      <w:u w:val="none"/>
    </w:rPr>
  </w:style>
  <w:style w:type="character" w:customStyle="1" w:styleId="46">
    <w:name w:val="标题 3 字符"/>
    <w:link w:val="6"/>
    <w:uiPriority w:val="0"/>
    <w:rPr>
      <w:rFonts w:ascii="Calibri" w:hAnsi="Calibri" w:eastAsia="宋体"/>
      <w:bCs/>
      <w:sz w:val="21"/>
      <w:szCs w:val="32"/>
    </w:rPr>
  </w:style>
  <w:style w:type="character" w:customStyle="1" w:styleId="47">
    <w:name w:val="s2"/>
    <w:basedOn w:val="20"/>
    <w:uiPriority w:val="0"/>
    <w:rPr>
      <w:rFonts w:ascii="UICTFontTextStyleBody" w:hAnsi="UICTFontTextStyleBody" w:eastAsia="UICTFontTextStyleBody" w:cs="UICTFontTextStyleBody"/>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45</Pages>
  <Words>4293</Words>
  <Characters>24471</Characters>
  <Lines>203</Lines>
  <Paragraphs>57</Paragraphs>
  <TotalTime>6</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2021-04-14T03:19:00Z</dcterms:created>
  <dc:creator>Windows 用户</dc:creator>
  <cp:lastModifiedBy>Zhu JA</cp:lastModifiedBy>
  <cp:lastPrinted>2021-06-14T06:27:00Z</cp:lastPrinted>
  <dcterms:modified xsi:type="dcterms:W3CDTF">2023-04-13T07:37:31Z</dcterms:modified>
  <dc:title>青少年体能训练指导职业能力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3A45E74D72C7EDEED38F0864C63D293A_43</vt:lpwstr>
  </property>
</Properties>
</file>