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0E4E" w14:textId="77777777" w:rsidR="007F2ABB" w:rsidRDefault="007F2ABB" w:rsidP="007F2ABB">
      <w:pPr>
        <w:jc w:val="left"/>
        <w:rPr>
          <w:rFonts w:ascii="Times New Roman" w:eastAsia="华文中宋" w:hAnsi="Times New Roman" w:cs="Times New Roman"/>
          <w:sz w:val="32"/>
          <w:szCs w:val="32"/>
          <w:shd w:val="clear" w:color="auto" w:fill="FFFFFF"/>
        </w:rPr>
      </w:pPr>
      <w:r>
        <w:rPr>
          <w:rFonts w:ascii="Times New Roman" w:eastAsia="黑体" w:hAnsi="Times New Roman" w:cs="Times New Roman"/>
          <w:kern w:val="0"/>
          <w:sz w:val="32"/>
          <w:szCs w:val="32"/>
          <w:lang w:bidi="ar"/>
        </w:rPr>
        <w:t>附件</w:t>
      </w:r>
    </w:p>
    <w:p w14:paraId="39817C49" w14:textId="77777777" w:rsidR="007F2ABB" w:rsidRDefault="007F2ABB" w:rsidP="007F2ABB">
      <w:pPr>
        <w:jc w:val="center"/>
        <w:rPr>
          <w:rFonts w:ascii="Times New Roman" w:eastAsia="华文中宋" w:hAnsi="Times New Roman" w:cs="Times New Roman"/>
          <w:sz w:val="36"/>
          <w:szCs w:val="36"/>
          <w:shd w:val="clear" w:color="auto" w:fill="FFFFFF"/>
        </w:rPr>
      </w:pPr>
      <w:r>
        <w:rPr>
          <w:rFonts w:ascii="Times New Roman" w:eastAsia="华文中宋" w:hAnsi="Times New Roman" w:cs="Times New Roman"/>
          <w:sz w:val="36"/>
          <w:szCs w:val="36"/>
          <w:shd w:val="clear" w:color="auto" w:fill="FFFFFF"/>
        </w:rPr>
        <w:t>职业技能考核鉴定机构信息汇总表</w:t>
      </w:r>
    </w:p>
    <w:p w14:paraId="3789CDF8" w14:textId="77777777" w:rsidR="007F2ABB" w:rsidRDefault="007F2ABB" w:rsidP="007F2ABB">
      <w:pPr>
        <w:pStyle w:val="a0"/>
      </w:pPr>
    </w:p>
    <w:p w14:paraId="3CAF6794" w14:textId="77777777" w:rsidR="007F2ABB" w:rsidRDefault="007F2ABB" w:rsidP="007F2ABB">
      <w:r>
        <w:rPr>
          <w:rFonts w:ascii="Times New Roman" w:eastAsia="仿宋" w:hAnsi="Times New Roman" w:cs="Times New Roman"/>
          <w:kern w:val="0"/>
          <w:sz w:val="28"/>
          <w:szCs w:val="28"/>
          <w:lang w:bidi="ar"/>
        </w:rPr>
        <w:t>填报部门单位（盖章）：</w:t>
      </w:r>
      <w:r>
        <w:rPr>
          <w:rFonts w:ascii="Times New Roman" w:eastAsia="仿宋" w:hAnsi="Times New Roman" w:cs="Times New Roman" w:hint="eastAsia"/>
          <w:kern w:val="0"/>
          <w:sz w:val="28"/>
          <w:szCs w:val="28"/>
          <w:lang w:bidi="ar"/>
        </w:rPr>
        <w:t xml:space="preserve">                    </w:t>
      </w:r>
      <w:r>
        <w:rPr>
          <w:rFonts w:ascii="Times New Roman" w:eastAsia="仿宋" w:hAnsi="Times New Roman" w:cs="Times New Roman" w:hint="eastAsia"/>
          <w:kern w:val="0"/>
          <w:sz w:val="28"/>
          <w:szCs w:val="28"/>
          <w:lang w:bidi="ar"/>
        </w:rPr>
        <w:t>联系人：</w:t>
      </w:r>
      <w:r>
        <w:rPr>
          <w:rFonts w:ascii="Times New Roman" w:eastAsia="仿宋" w:hAnsi="Times New Roman" w:cs="Times New Roman" w:hint="eastAsia"/>
          <w:kern w:val="0"/>
          <w:sz w:val="28"/>
          <w:szCs w:val="28"/>
          <w:lang w:bidi="ar"/>
        </w:rPr>
        <w:t xml:space="preserve">           </w:t>
      </w:r>
      <w:r>
        <w:rPr>
          <w:rFonts w:ascii="Times New Roman" w:eastAsia="仿宋" w:hAnsi="Times New Roman" w:cs="Times New Roman" w:hint="eastAsia"/>
          <w:kern w:val="0"/>
          <w:sz w:val="28"/>
          <w:szCs w:val="28"/>
          <w:lang w:bidi="ar"/>
        </w:rPr>
        <w:t>联系</w:t>
      </w:r>
      <w:r>
        <w:rPr>
          <w:rFonts w:ascii="Times New Roman" w:eastAsia="仿宋" w:hAnsi="Times New Roman" w:cs="Times New Roman"/>
          <w:kern w:val="0"/>
          <w:sz w:val="28"/>
          <w:szCs w:val="28"/>
          <w:lang w:bidi="ar"/>
        </w:rPr>
        <w:t>电话：</w:t>
      </w:r>
      <w:r>
        <w:rPr>
          <w:rFonts w:ascii="Times New Roman" w:eastAsia="仿宋" w:hAnsi="Times New Roman" w:cs="Times New Roman" w:hint="eastAsia"/>
          <w:kern w:val="0"/>
          <w:sz w:val="28"/>
          <w:szCs w:val="28"/>
          <w:lang w:bidi="ar"/>
        </w:rPr>
        <w:t xml:space="preserve">        </w:t>
      </w:r>
      <w:r>
        <w:rPr>
          <w:rFonts w:ascii="Times New Roman" w:eastAsia="仿宋" w:hAnsi="Times New Roman" w:cs="Times New Roman" w:hint="eastAsia"/>
          <w:kern w:val="0"/>
          <w:sz w:val="28"/>
          <w:szCs w:val="28"/>
          <w:lang w:bidi="ar"/>
        </w:rPr>
        <w:t>填报日期：</w:t>
      </w:r>
      <w:r>
        <w:rPr>
          <w:rFonts w:ascii="Times New Roman" w:eastAsia="仿宋" w:hAnsi="Times New Roman" w:cs="Times New Roman" w:hint="eastAsia"/>
          <w:kern w:val="0"/>
          <w:sz w:val="28"/>
          <w:szCs w:val="28"/>
          <w:lang w:bidi="ar"/>
        </w:rPr>
        <w:t xml:space="preserve">      </w:t>
      </w:r>
    </w:p>
    <w:tbl>
      <w:tblPr>
        <w:tblW w:w="4749" w:type="pct"/>
        <w:tblInd w:w="-293" w:type="dxa"/>
        <w:tblLayout w:type="fixed"/>
        <w:tblLook w:val="04A0" w:firstRow="1" w:lastRow="0" w:firstColumn="1" w:lastColumn="0" w:noHBand="0" w:noVBand="1"/>
      </w:tblPr>
      <w:tblGrid>
        <w:gridCol w:w="1166"/>
        <w:gridCol w:w="877"/>
        <w:gridCol w:w="1364"/>
        <w:gridCol w:w="1597"/>
        <w:gridCol w:w="1451"/>
        <w:gridCol w:w="1114"/>
        <w:gridCol w:w="1382"/>
        <w:gridCol w:w="1045"/>
        <w:gridCol w:w="1034"/>
        <w:gridCol w:w="1407"/>
        <w:gridCol w:w="811"/>
      </w:tblGrid>
      <w:tr w:rsidR="007F2ABB" w14:paraId="5C94A046" w14:textId="77777777" w:rsidTr="00B908D9">
        <w:trPr>
          <w:trHeight w:val="1160"/>
        </w:trPr>
        <w:tc>
          <w:tcPr>
            <w:tcW w:w="1185" w:type="dxa"/>
            <w:tcBorders>
              <w:top w:val="single" w:sz="4" w:space="0" w:color="000000"/>
              <w:left w:val="single" w:sz="4" w:space="0" w:color="000000"/>
              <w:bottom w:val="single" w:sz="4" w:space="0" w:color="000000"/>
              <w:right w:val="single" w:sz="4" w:space="0" w:color="000000"/>
            </w:tcBorders>
            <w:vAlign w:val="center"/>
          </w:tcPr>
          <w:p w14:paraId="3025735B" w14:textId="77777777" w:rsidR="007F2ABB" w:rsidRDefault="007F2ABB" w:rsidP="00B908D9">
            <w:pPr>
              <w:widowControl/>
              <w:spacing w:line="400" w:lineRule="exact"/>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kern w:val="0"/>
                <w:sz w:val="28"/>
                <w:szCs w:val="28"/>
                <w:lang w:bidi="ar"/>
              </w:rPr>
              <w:t>实施</w:t>
            </w:r>
          </w:p>
          <w:p w14:paraId="27C734B0"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部门</w:t>
            </w:r>
            <w:r w:rsidRPr="007F2ABB">
              <w:rPr>
                <w:rFonts w:ascii="Times New Roman" w:eastAsia="黑体" w:hAnsi="Times New Roman" w:cs="Times New Roman" w:hint="eastAsia"/>
                <w:w w:val="87"/>
                <w:kern w:val="0"/>
                <w:sz w:val="28"/>
                <w:szCs w:val="28"/>
                <w:fitText w:val="980" w:id="-1185244416"/>
                <w:lang w:bidi="ar"/>
              </w:rPr>
              <w:t>（单位</w:t>
            </w:r>
            <w:r w:rsidRPr="007F2ABB">
              <w:rPr>
                <w:rFonts w:ascii="Times New Roman" w:eastAsia="黑体" w:hAnsi="Times New Roman" w:cs="Times New Roman" w:hint="eastAsia"/>
                <w:spacing w:val="4"/>
                <w:w w:val="87"/>
                <w:kern w:val="0"/>
                <w:sz w:val="28"/>
                <w:szCs w:val="28"/>
                <w:fitText w:val="980" w:id="-1185244416"/>
                <w:lang w:bidi="ar"/>
              </w:rPr>
              <w:t>）</w:t>
            </w:r>
          </w:p>
        </w:tc>
        <w:tc>
          <w:tcPr>
            <w:tcW w:w="890" w:type="dxa"/>
            <w:tcBorders>
              <w:top w:val="single" w:sz="4" w:space="0" w:color="000000"/>
              <w:left w:val="single" w:sz="4" w:space="0" w:color="000000"/>
              <w:bottom w:val="single" w:sz="4" w:space="0" w:color="000000"/>
              <w:right w:val="single" w:sz="4" w:space="0" w:color="000000"/>
            </w:tcBorders>
            <w:vAlign w:val="center"/>
          </w:tcPr>
          <w:p w14:paraId="203D1A7B"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所在省份</w:t>
            </w:r>
          </w:p>
        </w:tc>
        <w:tc>
          <w:tcPr>
            <w:tcW w:w="1387" w:type="dxa"/>
            <w:tcBorders>
              <w:top w:val="single" w:sz="4" w:space="0" w:color="000000"/>
              <w:left w:val="single" w:sz="4" w:space="0" w:color="000000"/>
              <w:bottom w:val="single" w:sz="4" w:space="0" w:color="000000"/>
              <w:right w:val="single" w:sz="4" w:space="0" w:color="000000"/>
            </w:tcBorders>
            <w:vAlign w:val="center"/>
          </w:tcPr>
          <w:p w14:paraId="632DB2A7"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hint="eastAsia"/>
                <w:kern w:val="0"/>
                <w:sz w:val="28"/>
                <w:szCs w:val="28"/>
                <w:lang w:bidi="ar"/>
              </w:rPr>
              <w:t>考核鉴定</w:t>
            </w:r>
            <w:r>
              <w:rPr>
                <w:rFonts w:ascii="Times New Roman" w:eastAsia="黑体" w:hAnsi="Times New Roman" w:cs="Times New Roman"/>
                <w:kern w:val="0"/>
                <w:sz w:val="28"/>
                <w:szCs w:val="28"/>
                <w:lang w:bidi="ar"/>
              </w:rPr>
              <w:t>机构名称</w:t>
            </w:r>
          </w:p>
        </w:tc>
        <w:tc>
          <w:tcPr>
            <w:tcW w:w="1625" w:type="dxa"/>
            <w:tcBorders>
              <w:top w:val="single" w:sz="4" w:space="0" w:color="000000"/>
              <w:left w:val="single" w:sz="4" w:space="0" w:color="000000"/>
              <w:bottom w:val="single" w:sz="4" w:space="0" w:color="000000"/>
              <w:right w:val="single" w:sz="4" w:space="0" w:color="000000"/>
            </w:tcBorders>
            <w:vAlign w:val="center"/>
          </w:tcPr>
          <w:p w14:paraId="6B2BA5EE" w14:textId="77777777" w:rsidR="007F2ABB" w:rsidRDefault="007F2ABB" w:rsidP="00B908D9">
            <w:pPr>
              <w:widowControl/>
              <w:spacing w:line="400" w:lineRule="exact"/>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hint="eastAsia"/>
                <w:kern w:val="0"/>
                <w:sz w:val="28"/>
                <w:szCs w:val="28"/>
                <w:lang w:bidi="ar"/>
              </w:rPr>
              <w:t>考核鉴定</w:t>
            </w:r>
          </w:p>
          <w:p w14:paraId="04897F92"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机构编码</w:t>
            </w:r>
          </w:p>
        </w:tc>
        <w:tc>
          <w:tcPr>
            <w:tcW w:w="1476" w:type="dxa"/>
            <w:tcBorders>
              <w:top w:val="single" w:sz="4" w:space="0" w:color="000000"/>
              <w:left w:val="single" w:sz="4" w:space="0" w:color="000000"/>
              <w:bottom w:val="single" w:sz="4" w:space="0" w:color="000000"/>
              <w:right w:val="single" w:sz="4" w:space="0" w:color="000000"/>
            </w:tcBorders>
            <w:vAlign w:val="center"/>
          </w:tcPr>
          <w:p w14:paraId="29EFAAEE"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职业资格</w:t>
            </w:r>
            <w:r>
              <w:rPr>
                <w:rFonts w:ascii="Times New Roman" w:eastAsia="黑体" w:hAnsi="Times New Roman" w:cs="Times New Roman" w:hint="eastAsia"/>
                <w:kern w:val="0"/>
                <w:sz w:val="28"/>
                <w:szCs w:val="28"/>
                <w:lang w:bidi="ar"/>
              </w:rPr>
              <w:t>名</w:t>
            </w:r>
            <w:r>
              <w:rPr>
                <w:rFonts w:ascii="Times New Roman" w:eastAsia="黑体" w:hAnsi="Times New Roman" w:cs="Times New Roman" w:hint="eastAsia"/>
                <w:kern w:val="0"/>
                <w:sz w:val="28"/>
                <w:szCs w:val="28"/>
                <w:lang w:bidi="ar"/>
              </w:rPr>
              <w:t xml:space="preserve">    </w:t>
            </w:r>
            <w:r>
              <w:rPr>
                <w:rFonts w:ascii="Times New Roman" w:eastAsia="黑体" w:hAnsi="Times New Roman" w:cs="Times New Roman" w:hint="eastAsia"/>
                <w:kern w:val="0"/>
                <w:sz w:val="28"/>
                <w:szCs w:val="28"/>
                <w:lang w:bidi="ar"/>
              </w:rPr>
              <w:t>称</w:t>
            </w:r>
          </w:p>
        </w:tc>
        <w:tc>
          <w:tcPr>
            <w:tcW w:w="1132" w:type="dxa"/>
            <w:tcBorders>
              <w:top w:val="single" w:sz="4" w:space="0" w:color="000000"/>
              <w:left w:val="single" w:sz="4" w:space="0" w:color="000000"/>
              <w:bottom w:val="single" w:sz="4" w:space="0" w:color="000000"/>
              <w:right w:val="single" w:sz="4" w:space="0" w:color="000000"/>
            </w:tcBorders>
            <w:vAlign w:val="center"/>
          </w:tcPr>
          <w:p w14:paraId="6A7D2A59" w14:textId="77777777" w:rsidR="007F2ABB" w:rsidRDefault="007F2ABB" w:rsidP="00B908D9">
            <w:pPr>
              <w:widowControl/>
              <w:spacing w:line="400" w:lineRule="exact"/>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hint="eastAsia"/>
                <w:kern w:val="0"/>
                <w:sz w:val="28"/>
                <w:szCs w:val="28"/>
                <w:lang w:bidi="ar"/>
              </w:rPr>
              <w:t>等级</w:t>
            </w:r>
          </w:p>
        </w:tc>
        <w:tc>
          <w:tcPr>
            <w:tcW w:w="1405" w:type="dxa"/>
            <w:tcBorders>
              <w:top w:val="single" w:sz="4" w:space="0" w:color="000000"/>
              <w:left w:val="single" w:sz="4" w:space="0" w:color="000000"/>
              <w:bottom w:val="single" w:sz="4" w:space="0" w:color="000000"/>
              <w:right w:val="single" w:sz="4" w:space="0" w:color="000000"/>
            </w:tcBorders>
            <w:vAlign w:val="center"/>
          </w:tcPr>
          <w:p w14:paraId="5ECE99E2"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地址</w:t>
            </w:r>
          </w:p>
        </w:tc>
        <w:tc>
          <w:tcPr>
            <w:tcW w:w="1061" w:type="dxa"/>
            <w:tcBorders>
              <w:top w:val="single" w:sz="4" w:space="0" w:color="000000"/>
              <w:left w:val="single" w:sz="4" w:space="0" w:color="000000"/>
              <w:bottom w:val="single" w:sz="4" w:space="0" w:color="000000"/>
              <w:right w:val="single" w:sz="4" w:space="0" w:color="000000"/>
            </w:tcBorders>
            <w:vAlign w:val="center"/>
          </w:tcPr>
          <w:p w14:paraId="36F24F1D"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联系人</w:t>
            </w:r>
          </w:p>
        </w:tc>
        <w:tc>
          <w:tcPr>
            <w:tcW w:w="1050" w:type="dxa"/>
            <w:tcBorders>
              <w:top w:val="single" w:sz="4" w:space="0" w:color="000000"/>
              <w:left w:val="single" w:sz="4" w:space="0" w:color="000000"/>
              <w:bottom w:val="single" w:sz="4" w:space="0" w:color="000000"/>
              <w:right w:val="single" w:sz="4" w:space="0" w:color="000000"/>
            </w:tcBorders>
            <w:vAlign w:val="center"/>
          </w:tcPr>
          <w:p w14:paraId="08D1E77A" w14:textId="77777777" w:rsidR="007F2ABB" w:rsidRDefault="007F2ABB" w:rsidP="00B908D9">
            <w:pPr>
              <w:widowControl/>
              <w:spacing w:line="400" w:lineRule="exact"/>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kern w:val="0"/>
                <w:sz w:val="28"/>
                <w:szCs w:val="28"/>
                <w:lang w:bidi="ar"/>
              </w:rPr>
              <w:t>联系</w:t>
            </w:r>
          </w:p>
          <w:p w14:paraId="77A9E1EC"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电话</w:t>
            </w:r>
          </w:p>
        </w:tc>
        <w:tc>
          <w:tcPr>
            <w:tcW w:w="1431" w:type="dxa"/>
            <w:tcBorders>
              <w:top w:val="single" w:sz="4" w:space="0" w:color="000000"/>
              <w:left w:val="single" w:sz="4" w:space="0" w:color="000000"/>
              <w:bottom w:val="single" w:sz="4" w:space="0" w:color="000000"/>
              <w:right w:val="single" w:sz="4" w:space="0" w:color="000000"/>
            </w:tcBorders>
            <w:vAlign w:val="center"/>
          </w:tcPr>
          <w:p w14:paraId="4B4D1A30"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是否完成属地备案</w:t>
            </w:r>
          </w:p>
        </w:tc>
        <w:tc>
          <w:tcPr>
            <w:tcW w:w="823" w:type="dxa"/>
            <w:tcBorders>
              <w:top w:val="single" w:sz="4" w:space="0" w:color="000000"/>
              <w:left w:val="single" w:sz="4" w:space="0" w:color="000000"/>
              <w:bottom w:val="single" w:sz="4" w:space="0" w:color="000000"/>
              <w:right w:val="single" w:sz="4" w:space="0" w:color="000000"/>
            </w:tcBorders>
            <w:vAlign w:val="center"/>
          </w:tcPr>
          <w:p w14:paraId="67F27C3A" w14:textId="77777777" w:rsidR="007F2ABB" w:rsidRDefault="007F2ABB" w:rsidP="00B908D9">
            <w:pPr>
              <w:widowControl/>
              <w:spacing w:line="400" w:lineRule="exact"/>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备注</w:t>
            </w:r>
          </w:p>
        </w:tc>
      </w:tr>
      <w:tr w:rsidR="007F2ABB" w14:paraId="70CFEB46" w14:textId="77777777" w:rsidTr="00B908D9">
        <w:trPr>
          <w:trHeight w:val="875"/>
        </w:trPr>
        <w:tc>
          <w:tcPr>
            <w:tcW w:w="1185" w:type="dxa"/>
            <w:vMerge w:val="restart"/>
            <w:tcBorders>
              <w:top w:val="single" w:sz="4" w:space="0" w:color="000000"/>
              <w:left w:val="single" w:sz="4" w:space="0" w:color="000000"/>
              <w:right w:val="single" w:sz="4" w:space="0" w:color="000000"/>
            </w:tcBorders>
            <w:vAlign w:val="center"/>
          </w:tcPr>
          <w:p w14:paraId="4CD58A26" w14:textId="77777777" w:rsidR="007F2ABB" w:rsidRDefault="007F2ABB" w:rsidP="00B908D9">
            <w:pPr>
              <w:widowControl/>
              <w:spacing w:line="400" w:lineRule="exact"/>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体育行业技能鉴定机构</w:t>
            </w:r>
          </w:p>
        </w:tc>
        <w:tc>
          <w:tcPr>
            <w:tcW w:w="890" w:type="dxa"/>
            <w:vMerge w:val="restart"/>
            <w:tcBorders>
              <w:top w:val="single" w:sz="4" w:space="0" w:color="000000"/>
              <w:left w:val="single" w:sz="4" w:space="0" w:color="000000"/>
              <w:right w:val="single" w:sz="4" w:space="0" w:color="000000"/>
            </w:tcBorders>
            <w:vAlign w:val="center"/>
          </w:tcPr>
          <w:p w14:paraId="3721C326"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387" w:type="dxa"/>
            <w:vMerge w:val="restart"/>
            <w:tcBorders>
              <w:top w:val="single" w:sz="4" w:space="0" w:color="000000"/>
              <w:left w:val="single" w:sz="4" w:space="0" w:color="000000"/>
              <w:right w:val="single" w:sz="4" w:space="0" w:color="000000"/>
            </w:tcBorders>
            <w:vAlign w:val="center"/>
          </w:tcPr>
          <w:p w14:paraId="25485F80"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625" w:type="dxa"/>
            <w:vMerge w:val="restart"/>
            <w:tcBorders>
              <w:top w:val="single" w:sz="4" w:space="0" w:color="000000"/>
              <w:left w:val="single" w:sz="4" w:space="0" w:color="000000"/>
              <w:right w:val="single" w:sz="4" w:space="0" w:color="000000"/>
            </w:tcBorders>
            <w:vAlign w:val="center"/>
          </w:tcPr>
          <w:p w14:paraId="64846B0B"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70B7204" w14:textId="77777777" w:rsidR="007F2ABB" w:rsidRDefault="007F2ABB" w:rsidP="00B908D9">
            <w:pPr>
              <w:widowControl/>
              <w:spacing w:line="400" w:lineRule="exact"/>
              <w:textAlignment w:val="center"/>
              <w:rPr>
                <w:rFonts w:ascii="仿宋" w:eastAsia="仿宋" w:hAnsi="仿宋" w:cs="仿宋"/>
                <w:kern w:val="0"/>
                <w:sz w:val="24"/>
                <w:lang w:bidi="ar"/>
              </w:rPr>
            </w:pPr>
            <w:r>
              <w:rPr>
                <w:rFonts w:ascii="仿宋" w:eastAsia="仿宋" w:hAnsi="仿宋" w:cs="仿宋" w:hint="eastAsia"/>
                <w:kern w:val="0"/>
                <w:sz w:val="24"/>
                <w:lang w:bidi="ar"/>
              </w:rPr>
              <w:t>游泳救生员</w:t>
            </w:r>
          </w:p>
        </w:tc>
        <w:tc>
          <w:tcPr>
            <w:tcW w:w="1132" w:type="dxa"/>
            <w:tcBorders>
              <w:top w:val="single" w:sz="4" w:space="0" w:color="000000"/>
              <w:left w:val="single" w:sz="4" w:space="0" w:color="000000"/>
              <w:bottom w:val="single" w:sz="4" w:space="0" w:color="000000"/>
              <w:right w:val="single" w:sz="4" w:space="0" w:color="000000"/>
            </w:tcBorders>
            <w:vAlign w:val="center"/>
          </w:tcPr>
          <w:p w14:paraId="1D21E84F" w14:textId="77777777" w:rsidR="007F2ABB" w:rsidRDefault="007F2ABB" w:rsidP="00B908D9">
            <w:pPr>
              <w:widowControl/>
              <w:spacing w:line="400" w:lineRule="exact"/>
              <w:jc w:val="center"/>
              <w:textAlignment w:val="center"/>
              <w:rPr>
                <w:rFonts w:ascii="仿宋" w:eastAsia="仿宋" w:hAnsi="仿宋" w:cs="仿宋"/>
                <w:kern w:val="0"/>
                <w:sz w:val="24"/>
                <w:lang w:bidi="ar"/>
              </w:rPr>
            </w:pPr>
            <w:r>
              <w:rPr>
                <w:rFonts w:ascii="Times New Roman" w:eastAsia="仿宋_GB2312" w:hAnsi="Times New Roman" w:cs="Times New Roman"/>
              </w:rPr>
              <w:t>5</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3</w:t>
            </w:r>
          </w:p>
        </w:tc>
        <w:tc>
          <w:tcPr>
            <w:tcW w:w="1405" w:type="dxa"/>
            <w:vMerge w:val="restart"/>
            <w:tcBorders>
              <w:top w:val="single" w:sz="4" w:space="0" w:color="000000"/>
              <w:left w:val="single" w:sz="4" w:space="0" w:color="000000"/>
              <w:right w:val="single" w:sz="4" w:space="0" w:color="000000"/>
            </w:tcBorders>
            <w:vAlign w:val="center"/>
          </w:tcPr>
          <w:p w14:paraId="38D9E4E8"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061" w:type="dxa"/>
            <w:vMerge w:val="restart"/>
            <w:tcBorders>
              <w:top w:val="single" w:sz="4" w:space="0" w:color="000000"/>
              <w:left w:val="single" w:sz="4" w:space="0" w:color="000000"/>
              <w:right w:val="single" w:sz="4" w:space="0" w:color="000000"/>
            </w:tcBorders>
            <w:vAlign w:val="center"/>
          </w:tcPr>
          <w:p w14:paraId="1A2F79B1"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050" w:type="dxa"/>
            <w:vMerge w:val="restart"/>
            <w:tcBorders>
              <w:top w:val="single" w:sz="4" w:space="0" w:color="000000"/>
              <w:left w:val="single" w:sz="4" w:space="0" w:color="000000"/>
              <w:right w:val="single" w:sz="4" w:space="0" w:color="000000"/>
            </w:tcBorders>
            <w:vAlign w:val="center"/>
          </w:tcPr>
          <w:p w14:paraId="2A5C33E0"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1431" w:type="dxa"/>
            <w:vMerge w:val="restart"/>
            <w:tcBorders>
              <w:top w:val="single" w:sz="4" w:space="0" w:color="000000"/>
              <w:left w:val="single" w:sz="4" w:space="0" w:color="000000"/>
              <w:right w:val="single" w:sz="4" w:space="0" w:color="000000"/>
            </w:tcBorders>
            <w:vAlign w:val="center"/>
          </w:tcPr>
          <w:p w14:paraId="2E3ED12C"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c>
          <w:tcPr>
            <w:tcW w:w="823" w:type="dxa"/>
            <w:vMerge w:val="restart"/>
            <w:tcBorders>
              <w:top w:val="single" w:sz="4" w:space="0" w:color="000000"/>
              <w:left w:val="single" w:sz="4" w:space="0" w:color="000000"/>
              <w:right w:val="single" w:sz="4" w:space="0" w:color="000000"/>
            </w:tcBorders>
            <w:vAlign w:val="center"/>
          </w:tcPr>
          <w:p w14:paraId="3AEB52B0" w14:textId="77777777" w:rsidR="007F2ABB" w:rsidRDefault="007F2ABB" w:rsidP="00B908D9">
            <w:pPr>
              <w:widowControl/>
              <w:spacing w:line="400" w:lineRule="exact"/>
              <w:jc w:val="center"/>
              <w:textAlignment w:val="center"/>
              <w:rPr>
                <w:rFonts w:ascii="仿宋" w:eastAsia="仿宋" w:hAnsi="仿宋" w:cs="仿宋"/>
                <w:kern w:val="0"/>
                <w:sz w:val="24"/>
                <w:lang w:bidi="ar"/>
              </w:rPr>
            </w:pPr>
          </w:p>
        </w:tc>
      </w:tr>
      <w:tr w:rsidR="007F2ABB" w14:paraId="3D5EB18E" w14:textId="77777777" w:rsidTr="00B908D9">
        <w:trPr>
          <w:trHeight w:val="567"/>
        </w:trPr>
        <w:tc>
          <w:tcPr>
            <w:tcW w:w="1185" w:type="dxa"/>
            <w:vMerge/>
            <w:tcBorders>
              <w:left w:val="single" w:sz="4" w:space="0" w:color="000000"/>
              <w:bottom w:val="single" w:sz="4" w:space="0" w:color="000000"/>
              <w:right w:val="single" w:sz="4" w:space="0" w:color="000000"/>
            </w:tcBorders>
            <w:vAlign w:val="center"/>
          </w:tcPr>
          <w:p w14:paraId="7381C540"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890" w:type="dxa"/>
            <w:vMerge/>
            <w:tcBorders>
              <w:left w:val="single" w:sz="4" w:space="0" w:color="000000"/>
              <w:bottom w:val="single" w:sz="4" w:space="0" w:color="000000"/>
              <w:right w:val="single" w:sz="4" w:space="0" w:color="000000"/>
            </w:tcBorders>
            <w:vAlign w:val="center"/>
          </w:tcPr>
          <w:p w14:paraId="54792CF2"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387" w:type="dxa"/>
            <w:vMerge/>
            <w:tcBorders>
              <w:left w:val="single" w:sz="4" w:space="0" w:color="000000"/>
              <w:bottom w:val="single" w:sz="4" w:space="0" w:color="000000"/>
              <w:right w:val="single" w:sz="4" w:space="0" w:color="000000"/>
            </w:tcBorders>
            <w:vAlign w:val="center"/>
          </w:tcPr>
          <w:p w14:paraId="47BE3421"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625" w:type="dxa"/>
            <w:vMerge/>
            <w:tcBorders>
              <w:left w:val="single" w:sz="4" w:space="0" w:color="000000"/>
              <w:bottom w:val="single" w:sz="4" w:space="0" w:color="000000"/>
              <w:right w:val="single" w:sz="4" w:space="0" w:color="000000"/>
            </w:tcBorders>
            <w:vAlign w:val="center"/>
          </w:tcPr>
          <w:p w14:paraId="66E2A543"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1FEADBED" w14:textId="77777777" w:rsidR="007F2ABB" w:rsidRDefault="007F2ABB" w:rsidP="00B908D9">
            <w:pPr>
              <w:widowControl/>
              <w:spacing w:line="400" w:lineRule="exact"/>
              <w:jc w:val="center"/>
              <w:rPr>
                <w:rFonts w:ascii="Times New Roman" w:eastAsia="仿宋" w:hAnsi="Times New Roman" w:cs="Times New Roman"/>
                <w:sz w:val="28"/>
                <w:szCs w:val="28"/>
              </w:rPr>
            </w:pPr>
            <w:r>
              <w:rPr>
                <w:rFonts w:ascii="仿宋" w:eastAsia="仿宋" w:hAnsi="仿宋" w:cs="仿宋" w:hint="eastAsia"/>
                <w:kern w:val="0"/>
                <w:sz w:val="24"/>
                <w:lang w:bidi="ar"/>
              </w:rPr>
              <w:t>社会体育指导员</w:t>
            </w:r>
          </w:p>
        </w:tc>
        <w:tc>
          <w:tcPr>
            <w:tcW w:w="1132" w:type="dxa"/>
            <w:tcBorders>
              <w:top w:val="single" w:sz="4" w:space="0" w:color="000000"/>
              <w:left w:val="single" w:sz="4" w:space="0" w:color="000000"/>
              <w:bottom w:val="single" w:sz="4" w:space="0" w:color="000000"/>
              <w:right w:val="single" w:sz="4" w:space="0" w:color="000000"/>
            </w:tcBorders>
            <w:vAlign w:val="center"/>
          </w:tcPr>
          <w:p w14:paraId="1003CBBF" w14:textId="77777777" w:rsidR="007F2ABB" w:rsidRDefault="007F2ABB" w:rsidP="00B908D9">
            <w:pPr>
              <w:widowControl/>
              <w:spacing w:line="400" w:lineRule="exact"/>
              <w:jc w:val="center"/>
              <w:rPr>
                <w:rFonts w:ascii="Times New Roman" w:eastAsia="仿宋" w:hAnsi="Times New Roman" w:cs="Times New Roman"/>
                <w:sz w:val="28"/>
                <w:szCs w:val="28"/>
              </w:rPr>
            </w:pPr>
            <w:r>
              <w:rPr>
                <w:rFonts w:ascii="Times New Roman" w:eastAsia="仿宋_GB2312" w:hAnsi="Times New Roman" w:cs="Times New Roman"/>
              </w:rPr>
              <w:t>5</w:t>
            </w: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3</w:t>
            </w: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rPr>
              <w:t>1</w:t>
            </w:r>
          </w:p>
        </w:tc>
        <w:tc>
          <w:tcPr>
            <w:tcW w:w="1405" w:type="dxa"/>
            <w:vMerge/>
            <w:tcBorders>
              <w:left w:val="single" w:sz="4" w:space="0" w:color="000000"/>
              <w:bottom w:val="single" w:sz="4" w:space="0" w:color="000000"/>
              <w:right w:val="single" w:sz="4" w:space="0" w:color="000000"/>
            </w:tcBorders>
            <w:vAlign w:val="center"/>
          </w:tcPr>
          <w:p w14:paraId="7CAC1E26"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061" w:type="dxa"/>
            <w:vMerge/>
            <w:tcBorders>
              <w:left w:val="single" w:sz="4" w:space="0" w:color="000000"/>
              <w:bottom w:val="single" w:sz="4" w:space="0" w:color="000000"/>
              <w:right w:val="single" w:sz="4" w:space="0" w:color="000000"/>
            </w:tcBorders>
            <w:vAlign w:val="center"/>
          </w:tcPr>
          <w:p w14:paraId="720D87BF"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050" w:type="dxa"/>
            <w:vMerge/>
            <w:tcBorders>
              <w:left w:val="single" w:sz="4" w:space="0" w:color="000000"/>
              <w:bottom w:val="single" w:sz="4" w:space="0" w:color="000000"/>
              <w:right w:val="single" w:sz="4" w:space="0" w:color="000000"/>
            </w:tcBorders>
            <w:vAlign w:val="center"/>
          </w:tcPr>
          <w:p w14:paraId="0C1D929E"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1431" w:type="dxa"/>
            <w:vMerge/>
            <w:tcBorders>
              <w:left w:val="single" w:sz="4" w:space="0" w:color="000000"/>
              <w:bottom w:val="single" w:sz="4" w:space="0" w:color="000000"/>
              <w:right w:val="single" w:sz="4" w:space="0" w:color="000000"/>
            </w:tcBorders>
            <w:vAlign w:val="center"/>
          </w:tcPr>
          <w:p w14:paraId="658E5DFC" w14:textId="77777777" w:rsidR="007F2ABB" w:rsidRDefault="007F2ABB" w:rsidP="00B908D9">
            <w:pPr>
              <w:widowControl/>
              <w:spacing w:line="400" w:lineRule="exact"/>
              <w:jc w:val="center"/>
              <w:rPr>
                <w:rFonts w:ascii="Times New Roman" w:eastAsia="仿宋" w:hAnsi="Times New Roman" w:cs="Times New Roman"/>
                <w:sz w:val="28"/>
                <w:szCs w:val="28"/>
              </w:rPr>
            </w:pPr>
          </w:p>
        </w:tc>
        <w:tc>
          <w:tcPr>
            <w:tcW w:w="823" w:type="dxa"/>
            <w:vMerge/>
            <w:tcBorders>
              <w:left w:val="single" w:sz="4" w:space="0" w:color="000000"/>
              <w:bottom w:val="single" w:sz="4" w:space="0" w:color="000000"/>
              <w:right w:val="single" w:sz="4" w:space="0" w:color="000000"/>
            </w:tcBorders>
            <w:vAlign w:val="center"/>
          </w:tcPr>
          <w:p w14:paraId="21B87B4B" w14:textId="77777777" w:rsidR="007F2ABB" w:rsidRDefault="007F2ABB" w:rsidP="00B908D9">
            <w:pPr>
              <w:widowControl/>
              <w:spacing w:line="400" w:lineRule="exact"/>
              <w:jc w:val="center"/>
              <w:rPr>
                <w:rFonts w:ascii="Times New Roman" w:eastAsia="仿宋" w:hAnsi="Times New Roman" w:cs="Times New Roman"/>
                <w:sz w:val="28"/>
                <w:szCs w:val="28"/>
              </w:rPr>
            </w:pPr>
          </w:p>
        </w:tc>
      </w:tr>
    </w:tbl>
    <w:p w14:paraId="74CE6F19" w14:textId="77777777" w:rsidR="007F2ABB" w:rsidRDefault="007F2ABB" w:rsidP="007F2ABB">
      <w:pPr>
        <w:rPr>
          <w:rFonts w:ascii="仿宋_GB2312" w:eastAsia="仿宋_GB2312" w:hAnsi="仿宋_GB2312" w:cs="仿宋_GB2312"/>
        </w:rPr>
      </w:pPr>
      <w:r>
        <w:rPr>
          <w:rFonts w:ascii="Times New Roman" w:eastAsia="仿宋" w:hAnsi="Times New Roman" w:cs="Times New Roman" w:hint="eastAsia"/>
          <w:kern w:val="0"/>
          <w:sz w:val="28"/>
          <w:szCs w:val="28"/>
          <w:lang w:bidi="ar"/>
        </w:rPr>
        <w:t xml:space="preserve"> </w:t>
      </w:r>
      <w:r>
        <w:rPr>
          <w:rFonts w:ascii="仿宋_GB2312" w:eastAsia="仿宋_GB2312" w:hAnsi="仿宋_GB2312" w:cs="仿宋_GB2312"/>
        </w:rPr>
        <w:t>填表说明：</w:t>
      </w:r>
    </w:p>
    <w:p w14:paraId="2E88FC1B"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1.</w:t>
      </w:r>
      <w:r>
        <w:rPr>
          <w:rFonts w:ascii="仿宋_GB2312" w:eastAsia="仿宋_GB2312" w:hAnsi="仿宋_GB2312" w:cs="仿宋_GB2312" w:hint="eastAsia"/>
        </w:rPr>
        <w:t>“实施部门（单位）”栏，</w:t>
      </w:r>
      <w:r>
        <w:rPr>
          <w:rFonts w:ascii="仿宋_GB2312" w:eastAsia="仿宋_GB2312" w:hAnsi="仿宋_GB2312" w:cs="仿宋_GB2312"/>
        </w:rPr>
        <w:t>填写《国家职业资格目录（</w:t>
      </w:r>
      <w:r>
        <w:rPr>
          <w:rFonts w:eastAsia="仿宋_GB2312"/>
        </w:rPr>
        <w:t>2021</w:t>
      </w:r>
      <w:r>
        <w:rPr>
          <w:rFonts w:ascii="仿宋_GB2312" w:eastAsia="仿宋_GB2312" w:hAnsi="仿宋_GB2312" w:cs="仿宋_GB2312"/>
        </w:rPr>
        <w:t>年版）》确定的实施部门（单位）。</w:t>
      </w:r>
    </w:p>
    <w:p w14:paraId="583C728C"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2.</w:t>
      </w:r>
      <w:r>
        <w:rPr>
          <w:rFonts w:ascii="仿宋_GB2312" w:eastAsia="仿宋_GB2312" w:hAnsi="仿宋_GB2312" w:cs="仿宋_GB2312" w:hint="eastAsia"/>
        </w:rPr>
        <w:t>“考核鉴定机构名称”栏，</w:t>
      </w:r>
      <w:r>
        <w:rPr>
          <w:rFonts w:ascii="仿宋_GB2312" w:eastAsia="仿宋_GB2312" w:hAnsi="仿宋_GB2312" w:cs="仿宋_GB2312"/>
        </w:rPr>
        <w:t>填写该职业技能考核鉴定机构规范全称。</w:t>
      </w:r>
    </w:p>
    <w:p w14:paraId="22033D6D"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3.</w:t>
      </w:r>
      <w:r>
        <w:rPr>
          <w:rFonts w:ascii="仿宋_GB2312" w:eastAsia="仿宋_GB2312" w:hAnsi="仿宋_GB2312" w:cs="仿宋_GB2312" w:hint="eastAsia"/>
        </w:rPr>
        <w:t>“考核鉴定机构编码”栏，</w:t>
      </w:r>
      <w:r>
        <w:rPr>
          <w:rFonts w:ascii="仿宋_GB2312" w:eastAsia="仿宋_GB2312" w:hAnsi="仿宋_GB2312" w:cs="仿宋_GB2312"/>
        </w:rPr>
        <w:t>经</w:t>
      </w:r>
      <w:proofErr w:type="gramStart"/>
      <w:r>
        <w:rPr>
          <w:rFonts w:ascii="仿宋_GB2312" w:eastAsia="仿宋_GB2312" w:hAnsi="仿宋_GB2312" w:cs="仿宋_GB2312"/>
        </w:rPr>
        <w:t>人社部门</w:t>
      </w:r>
      <w:proofErr w:type="gramEnd"/>
      <w:r>
        <w:rPr>
          <w:rFonts w:ascii="仿宋_GB2312" w:eastAsia="仿宋_GB2312" w:hAnsi="仿宋_GB2312" w:cs="仿宋_GB2312"/>
        </w:rPr>
        <w:t>批准（备案）设立的，填写</w:t>
      </w:r>
      <w:r>
        <w:rPr>
          <w:rFonts w:eastAsia="仿宋_GB2312"/>
        </w:rPr>
        <w:t>8</w:t>
      </w:r>
      <w:r>
        <w:rPr>
          <w:rFonts w:ascii="仿宋_GB2312" w:eastAsia="仿宋_GB2312" w:hAnsi="仿宋_GB2312" w:cs="仿宋_GB2312"/>
        </w:rPr>
        <w:t>位机构编码；其他部门（单位）设立的，根据实际情况填写。</w:t>
      </w:r>
    </w:p>
    <w:p w14:paraId="71584CE5"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4.</w:t>
      </w:r>
      <w:r>
        <w:rPr>
          <w:rFonts w:ascii="仿宋_GB2312" w:eastAsia="仿宋_GB2312" w:hAnsi="仿宋_GB2312" w:cs="仿宋_GB2312" w:hint="eastAsia"/>
        </w:rPr>
        <w:t>“职业资格名称”栏，</w:t>
      </w:r>
      <w:r>
        <w:rPr>
          <w:rFonts w:ascii="仿宋_GB2312" w:eastAsia="仿宋_GB2312" w:hAnsi="仿宋_GB2312" w:cs="仿宋_GB2312"/>
        </w:rPr>
        <w:t>按《国家职业资格目录（2021年版）》确定的职业资格名称和该职业技能考核鉴定机构实际承担的鉴定职业（工种）范围填</w:t>
      </w:r>
      <w:r>
        <w:rPr>
          <w:rFonts w:ascii="仿宋_GB2312" w:eastAsia="仿宋_GB2312" w:hAnsi="仿宋_GB2312" w:cs="仿宋_GB2312"/>
        </w:rPr>
        <w:lastRenderedPageBreak/>
        <w:t>写。</w:t>
      </w:r>
    </w:p>
    <w:p w14:paraId="638AE646"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5.</w:t>
      </w:r>
      <w:r>
        <w:rPr>
          <w:rFonts w:ascii="仿宋_GB2312" w:eastAsia="仿宋_GB2312" w:hAnsi="仿宋_GB2312" w:cs="仿宋_GB2312" w:hint="eastAsia"/>
        </w:rPr>
        <w:t>“等级”栏，</w:t>
      </w:r>
      <w:r>
        <w:rPr>
          <w:rFonts w:ascii="仿宋_GB2312" w:eastAsia="仿宋_GB2312" w:hAnsi="仿宋_GB2312" w:cs="仿宋_GB2312"/>
        </w:rPr>
        <w:t>职业资格不分等级的，填写“无”；区分等级的，按实际级别从低到高填写，如“</w:t>
      </w:r>
      <w:r>
        <w:rPr>
          <w:rFonts w:eastAsia="仿宋_GB2312"/>
        </w:rPr>
        <w:t>5</w:t>
      </w:r>
      <w:r>
        <w:rPr>
          <w:rFonts w:eastAsia="仿宋_GB2312"/>
        </w:rPr>
        <w:t>，</w:t>
      </w:r>
      <w:r>
        <w:rPr>
          <w:rFonts w:eastAsia="仿宋_GB2312"/>
        </w:rPr>
        <w:t>4</w:t>
      </w:r>
      <w:r>
        <w:rPr>
          <w:rFonts w:eastAsia="仿宋_GB2312"/>
        </w:rPr>
        <w:t>，</w:t>
      </w:r>
      <w:r>
        <w:rPr>
          <w:rFonts w:eastAsia="仿宋_GB2312"/>
        </w:rPr>
        <w:t>3</w:t>
      </w:r>
      <w:r>
        <w:rPr>
          <w:rFonts w:eastAsia="仿宋_GB2312"/>
        </w:rPr>
        <w:t>，</w:t>
      </w:r>
      <w:r>
        <w:rPr>
          <w:rFonts w:eastAsia="仿宋_GB2312"/>
        </w:rPr>
        <w:t>2</w:t>
      </w:r>
      <w:r>
        <w:rPr>
          <w:rFonts w:eastAsia="仿宋_GB2312"/>
        </w:rPr>
        <w:t>，</w:t>
      </w:r>
      <w:r>
        <w:rPr>
          <w:rFonts w:eastAsia="仿宋_GB2312"/>
        </w:rPr>
        <w:t>1</w:t>
      </w:r>
      <w:r>
        <w:rPr>
          <w:rFonts w:ascii="仿宋_GB2312" w:eastAsia="仿宋_GB2312" w:hAnsi="仿宋_GB2312" w:cs="仿宋_GB2312"/>
        </w:rPr>
        <w:t>”。</w:t>
      </w:r>
    </w:p>
    <w:p w14:paraId="62B0F9A6" w14:textId="77777777" w:rsidR="007F2ABB" w:rsidRDefault="007F2ABB" w:rsidP="007F2ABB">
      <w:pPr>
        <w:pStyle w:val="a0"/>
        <w:rPr>
          <w:rFonts w:ascii="仿宋_GB2312" w:eastAsia="仿宋_GB2312" w:hAnsi="仿宋_GB2312" w:cs="仿宋_GB2312"/>
        </w:rPr>
      </w:pPr>
      <w:r>
        <w:rPr>
          <w:rFonts w:ascii="仿宋_GB2312" w:eastAsia="仿宋_GB2312" w:hAnsi="仿宋_GB2312" w:cs="仿宋_GB2312"/>
        </w:rPr>
        <w:t>6.</w:t>
      </w:r>
      <w:r>
        <w:rPr>
          <w:rFonts w:ascii="仿宋_GB2312" w:eastAsia="仿宋_GB2312" w:hAnsi="仿宋_GB2312" w:cs="仿宋_GB2312" w:hint="eastAsia"/>
        </w:rPr>
        <w:t>“是否完成属地备案”栏，</w:t>
      </w:r>
      <w:r>
        <w:rPr>
          <w:rFonts w:ascii="仿宋_GB2312" w:eastAsia="仿宋_GB2312" w:hAnsi="仿宋_GB2312" w:cs="仿宋_GB2312"/>
        </w:rPr>
        <w:t>指按人社部发〔2019〕30号文件要求，</w:t>
      </w:r>
      <w:r>
        <w:rPr>
          <w:rFonts w:ascii="仿宋_GB2312" w:eastAsia="仿宋_GB2312" w:hAnsi="仿宋_GB2312" w:cs="仿宋_GB2312" w:hint="eastAsia"/>
        </w:rPr>
        <w:t>职业技能考核鉴定机构</w:t>
      </w:r>
      <w:r>
        <w:rPr>
          <w:rFonts w:ascii="仿宋_GB2312" w:eastAsia="仿宋_GB2312" w:hAnsi="仿宋_GB2312" w:cs="仿宋_GB2312"/>
        </w:rPr>
        <w:t>经所在地省级人力资源社会保障部门备案的，填写“是”。</w:t>
      </w:r>
    </w:p>
    <w:p w14:paraId="42EA8061" w14:textId="3A663690" w:rsidR="007F2ABB" w:rsidRDefault="007F2ABB" w:rsidP="007F2ABB">
      <w:r>
        <w:rPr>
          <w:rFonts w:ascii="仿宋_GB2312" w:eastAsia="仿宋_GB2312" w:hAnsi="仿宋_GB2312" w:cs="仿宋_GB2312"/>
        </w:rPr>
        <w:t>7.</w:t>
      </w:r>
      <w:r>
        <w:rPr>
          <w:rFonts w:ascii="仿宋_GB2312" w:eastAsia="仿宋_GB2312" w:hAnsi="仿宋_GB2312" w:cs="仿宋_GB2312" w:hint="eastAsia"/>
        </w:rPr>
        <w:t>“备注”栏，</w:t>
      </w:r>
      <w:r>
        <w:rPr>
          <w:rFonts w:ascii="仿宋_GB2312" w:eastAsia="仿宋_GB2312" w:hAnsi="仿宋_GB2312" w:cs="仿宋_GB2312"/>
        </w:rPr>
        <w:t>职业技能考核鉴定机构信息发生变动的，应填写具体变动情况，如“设立”“取消”“调整”等。</w:t>
      </w:r>
    </w:p>
    <w:sectPr w:rsidR="007F2ABB" w:rsidSect="007F2AB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BB"/>
    <w:rsid w:val="007F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28CA"/>
  <w15:chartTrackingRefBased/>
  <w15:docId w15:val="{0250C98E-9C0B-451D-8FEF-21DFBF3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F2ABB"/>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F2ABB"/>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亚玲</dc:creator>
  <cp:keywords/>
  <dc:description/>
  <cp:lastModifiedBy>亚玲</cp:lastModifiedBy>
  <cp:revision>1</cp:revision>
  <dcterms:created xsi:type="dcterms:W3CDTF">2023-09-11T02:27:00Z</dcterms:created>
  <dcterms:modified xsi:type="dcterms:W3CDTF">2023-09-11T02:28:00Z</dcterms:modified>
</cp:coreProperties>
</file>