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_GB2312" w:hAnsi="仿宋_GB2312" w:cs="仿宋_GB2312"/>
          <w:color w:val="444444"/>
          <w:spacing w:val="20"/>
          <w:kern w:val="0"/>
          <w:szCs w:val="32"/>
        </w:rPr>
      </w:pPr>
      <w:r>
        <w:rPr>
          <w:rFonts w:hint="eastAsia" w:ascii="仿宋_GB2312" w:hAnsi="仿宋_GB2312" w:cs="仿宋_GB2312"/>
          <w:color w:val="444444"/>
          <w:spacing w:val="20"/>
          <w:kern w:val="0"/>
          <w:szCs w:val="32"/>
        </w:rPr>
        <w:t>附件3</w:t>
      </w:r>
    </w:p>
    <w:p>
      <w:pPr>
        <w:widowControl/>
        <w:snapToGrid w:val="0"/>
        <w:spacing w:line="360" w:lineRule="auto"/>
        <w:ind w:firstLine="3211" w:firstLineChars="800"/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</w:rPr>
        <w:t>培训内容安排</w:t>
      </w:r>
    </w:p>
    <w:tbl>
      <w:tblPr>
        <w:tblStyle w:val="3"/>
        <w:tblpPr w:leftFromText="180" w:rightFromText="180" w:vertAnchor="text" w:horzAnchor="page" w:tblpXSpec="center" w:tblpY="368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680"/>
        <w:gridCol w:w="388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Align w:val="center"/>
          </w:tcPr>
          <w:p>
            <w:pPr>
              <w:jc w:val="center"/>
              <w:rPr>
                <w:rFonts w:hint="eastAsia" w:eastAsia="方正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日期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rFonts w:hint="eastAsia" w:eastAsia="方正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283" w:type="pct"/>
            <w:vAlign w:val="center"/>
          </w:tcPr>
          <w:p>
            <w:pPr>
              <w:jc w:val="center"/>
              <w:rPr>
                <w:rFonts w:hint="eastAsia" w:eastAsia="方正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eastAsia="方正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10月13日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（周五）</w:t>
            </w: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17:00前</w:t>
            </w:r>
          </w:p>
        </w:tc>
        <w:tc>
          <w:tcPr>
            <w:tcW w:w="2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报到</w:t>
            </w: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雪场入口大厅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10月14日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（周六）</w:t>
            </w: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8:30-8:45</w:t>
            </w:r>
          </w:p>
        </w:tc>
        <w:tc>
          <w:tcPr>
            <w:tcW w:w="2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开班仪式</w:t>
            </w:r>
          </w:p>
        </w:tc>
        <w:tc>
          <w:tcPr>
            <w:tcW w:w="90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酒店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5F踏浪1会议室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8:45-9:45</w:t>
            </w:r>
          </w:p>
        </w:tc>
        <w:tc>
          <w:tcPr>
            <w:tcW w:w="2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国家职业技能鉴定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滑雪指导员培训师和考评员职责</w:t>
            </w:r>
          </w:p>
        </w:tc>
        <w:tc>
          <w:tcPr>
            <w:tcW w:w="9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10:00-11:20</w:t>
            </w:r>
          </w:p>
        </w:tc>
        <w:tc>
          <w:tcPr>
            <w:tcW w:w="2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滑雪（单板）指导员国家职业技能鉴定考核实施细则</w:t>
            </w:r>
          </w:p>
        </w:tc>
        <w:tc>
          <w:tcPr>
            <w:tcW w:w="9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14:00-15:20</w:t>
            </w:r>
          </w:p>
        </w:tc>
        <w:tc>
          <w:tcPr>
            <w:tcW w:w="2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单板滑雪指导员实操考核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评分标准讲解</w:t>
            </w:r>
          </w:p>
        </w:tc>
        <w:tc>
          <w:tcPr>
            <w:tcW w:w="9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15:30-16:50</w:t>
            </w:r>
          </w:p>
        </w:tc>
        <w:tc>
          <w:tcPr>
            <w:tcW w:w="2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单板滑雪指导员培训与考评组织</w:t>
            </w:r>
          </w:p>
        </w:tc>
        <w:tc>
          <w:tcPr>
            <w:tcW w:w="9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（周日）</w:t>
            </w: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2283" w:type="pct"/>
            <w:vAlign w:val="center"/>
          </w:tcPr>
          <w:p>
            <w:pPr>
              <w:pStyle w:val="5"/>
              <w:spacing w:line="244" w:lineRule="auto"/>
              <w:ind w:right="129" w:rightChars="0"/>
              <w:jc w:val="center"/>
              <w:rPr>
                <w:rFonts w:hint="eastAsia" w:ascii="仿宋" w:hAnsi="仿宋" w:eastAsia="方正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单板</w:t>
            </w:r>
            <w:r>
              <w:rPr>
                <w:sz w:val="24"/>
                <w:szCs w:val="24"/>
              </w:rPr>
              <w:t>滑雪</w:t>
            </w:r>
            <w:r>
              <w:rPr>
                <w:rFonts w:hint="eastAsia"/>
                <w:sz w:val="24"/>
                <w:szCs w:val="24"/>
                <w:lang w:eastAsia="zh-CN"/>
              </w:rPr>
              <w:t>指导员（初级）实操练习</w:t>
            </w:r>
          </w:p>
        </w:tc>
        <w:tc>
          <w:tcPr>
            <w:tcW w:w="902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滑雪场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14:00-17:00</w:t>
            </w:r>
          </w:p>
        </w:tc>
        <w:tc>
          <w:tcPr>
            <w:tcW w:w="2283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方正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单板滑雪指导员</w:t>
            </w:r>
            <w:r>
              <w:rPr>
                <w:rFonts w:hint="eastAsia"/>
                <w:sz w:val="24"/>
                <w:szCs w:val="24"/>
                <w:lang w:eastAsia="zh-CN"/>
              </w:rPr>
              <w:t>教学指导流程</w:t>
            </w:r>
          </w:p>
        </w:tc>
        <w:tc>
          <w:tcPr>
            <w:tcW w:w="902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雪场</w:t>
            </w:r>
            <w:r>
              <w:rPr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（周一）</w:t>
            </w: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2283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方正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单板</w:t>
            </w:r>
            <w:r>
              <w:rPr>
                <w:sz w:val="24"/>
                <w:szCs w:val="24"/>
              </w:rPr>
              <w:t>滑雪</w:t>
            </w:r>
            <w:r>
              <w:rPr>
                <w:rFonts w:hint="eastAsia"/>
                <w:sz w:val="24"/>
                <w:szCs w:val="24"/>
                <w:lang w:eastAsia="zh-CN"/>
              </w:rPr>
              <w:t>指导员（中级）实操练习</w:t>
            </w:r>
          </w:p>
        </w:tc>
        <w:tc>
          <w:tcPr>
            <w:tcW w:w="902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滑雪场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14:00-16:30</w:t>
            </w:r>
          </w:p>
        </w:tc>
        <w:tc>
          <w:tcPr>
            <w:tcW w:w="2283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方正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单板</w:t>
            </w:r>
            <w:r>
              <w:rPr>
                <w:sz w:val="24"/>
                <w:szCs w:val="24"/>
              </w:rPr>
              <w:t>滑雪</w:t>
            </w:r>
            <w:r>
              <w:rPr>
                <w:rFonts w:hint="eastAsia"/>
                <w:sz w:val="24"/>
                <w:szCs w:val="24"/>
                <w:lang w:eastAsia="zh-CN"/>
              </w:rPr>
              <w:t>指导员</w:t>
            </w:r>
            <w:r>
              <w:rPr>
                <w:rFonts w:hint="eastAsia"/>
                <w:sz w:val="24"/>
                <w:szCs w:val="24"/>
              </w:rPr>
              <w:t>考评实操</w:t>
            </w:r>
            <w:r>
              <w:rPr>
                <w:rFonts w:hint="eastAsia"/>
                <w:sz w:val="24"/>
                <w:szCs w:val="24"/>
                <w:lang w:eastAsia="zh-CN"/>
              </w:rPr>
              <w:t>练习</w:t>
            </w:r>
          </w:p>
        </w:tc>
        <w:tc>
          <w:tcPr>
            <w:tcW w:w="902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滑雪场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18:00-20:00</w:t>
            </w:r>
          </w:p>
        </w:tc>
        <w:tc>
          <w:tcPr>
            <w:tcW w:w="2283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单板</w:t>
            </w:r>
            <w:r>
              <w:rPr>
                <w:color w:val="auto"/>
                <w:sz w:val="24"/>
                <w:szCs w:val="24"/>
              </w:rPr>
              <w:t>滑雪</w:t>
            </w:r>
            <w:r>
              <w:rPr>
                <w:rFonts w:hint="eastAsia"/>
                <w:color w:val="auto"/>
                <w:sz w:val="24"/>
                <w:szCs w:val="24"/>
              </w:rPr>
              <w:t>指导员考评能力考核</w:t>
            </w:r>
          </w:p>
        </w:tc>
        <w:tc>
          <w:tcPr>
            <w:tcW w:w="902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雪场</w:t>
            </w:r>
            <w:r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（周二）</w:t>
            </w: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2283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单板滑雪指导员实操考核模拟</w:t>
            </w:r>
          </w:p>
        </w:tc>
        <w:tc>
          <w:tcPr>
            <w:tcW w:w="902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滑雪场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14:00-16:30</w:t>
            </w:r>
          </w:p>
        </w:tc>
        <w:tc>
          <w:tcPr>
            <w:tcW w:w="2283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安全急救和心肺复苏</w:t>
            </w:r>
          </w:p>
        </w:tc>
        <w:tc>
          <w:tcPr>
            <w:tcW w:w="902" w:type="pct"/>
            <w:vMerge w:val="restart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酒店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会议室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5F踏浪1会议室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18:00-20:00</w:t>
            </w:r>
          </w:p>
        </w:tc>
        <w:tc>
          <w:tcPr>
            <w:tcW w:w="2283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安全急救和心肺复苏考核</w:t>
            </w:r>
          </w:p>
        </w:tc>
        <w:tc>
          <w:tcPr>
            <w:tcW w:w="902" w:type="pct"/>
            <w:vMerge w:val="continue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（周三）</w:t>
            </w: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2283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单板</w:t>
            </w:r>
            <w:r>
              <w:rPr>
                <w:color w:val="auto"/>
                <w:sz w:val="24"/>
                <w:szCs w:val="24"/>
              </w:rPr>
              <w:t>滑雪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指导员（初级）实操</w:t>
            </w:r>
            <w:r>
              <w:rPr>
                <w:rFonts w:hint="eastAsia"/>
                <w:color w:val="auto"/>
                <w:sz w:val="24"/>
                <w:szCs w:val="24"/>
              </w:rPr>
              <w:t>考核</w:t>
            </w:r>
          </w:p>
        </w:tc>
        <w:tc>
          <w:tcPr>
            <w:tcW w:w="902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</w:rPr>
              <w:t>滑雪场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14:00-17:00</w:t>
            </w:r>
          </w:p>
        </w:tc>
        <w:tc>
          <w:tcPr>
            <w:tcW w:w="2283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单板</w:t>
            </w:r>
            <w:r>
              <w:rPr>
                <w:color w:val="auto"/>
                <w:sz w:val="24"/>
                <w:szCs w:val="24"/>
              </w:rPr>
              <w:t>滑雪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指导员（中级）实操</w:t>
            </w:r>
            <w:r>
              <w:rPr>
                <w:rFonts w:hint="eastAsia"/>
                <w:color w:val="auto"/>
                <w:sz w:val="24"/>
                <w:szCs w:val="24"/>
              </w:rPr>
              <w:t>考核</w:t>
            </w:r>
          </w:p>
        </w:tc>
        <w:tc>
          <w:tcPr>
            <w:tcW w:w="902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</w:rPr>
              <w:t>滑雪场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18:30-20:30</w:t>
            </w:r>
          </w:p>
        </w:tc>
        <w:tc>
          <w:tcPr>
            <w:tcW w:w="2283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eastAsia="方正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理论考核</w:t>
            </w:r>
          </w:p>
        </w:tc>
        <w:tc>
          <w:tcPr>
            <w:tcW w:w="902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eastAsia="方正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雪场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（周四）</w:t>
            </w:r>
          </w:p>
        </w:tc>
        <w:tc>
          <w:tcPr>
            <w:tcW w:w="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8:30-16:30</w:t>
            </w:r>
          </w:p>
        </w:tc>
        <w:tc>
          <w:tcPr>
            <w:tcW w:w="2283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单板滑雪指导员技能展示活动</w:t>
            </w:r>
          </w:p>
        </w:tc>
        <w:tc>
          <w:tcPr>
            <w:tcW w:w="902" w:type="pct"/>
            <w:vAlign w:val="center"/>
          </w:tcPr>
          <w:p>
            <w:pPr>
              <w:pStyle w:val="5"/>
              <w:ind w:right="1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滑雪场</w:t>
            </w:r>
          </w:p>
        </w:tc>
      </w:tr>
    </w:tbl>
    <w:p>
      <w:pPr>
        <w:widowControl/>
        <w:snapToGrid w:val="0"/>
        <w:spacing w:line="360" w:lineRule="auto"/>
        <w:jc w:val="left"/>
        <w:rPr>
          <w:rFonts w:hint="eastAsia" w:ascii="仿宋_GB2312" w:hAnsi="仿宋_GB2312" w:cs="仿宋_GB2312"/>
          <w:color w:val="444444"/>
          <w:spacing w:val="20"/>
          <w:kern w:val="0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444444"/>
          <w:spacing w:val="20"/>
          <w:kern w:val="0"/>
          <w:sz w:val="21"/>
          <w:szCs w:val="21"/>
          <w:lang w:eastAsia="zh-CN"/>
        </w:rPr>
        <w:t>备注：酒店地址广州市</w:t>
      </w:r>
      <w:r>
        <w:rPr>
          <w:rFonts w:hint="eastAsia" w:ascii="宋体" w:hAnsi="宋体" w:eastAsia="宋体" w:cs="宋体"/>
          <w:b w:val="0"/>
          <w:bCs w:val="0"/>
          <w:color w:val="444444"/>
          <w:spacing w:val="20"/>
          <w:kern w:val="0"/>
          <w:sz w:val="21"/>
          <w:szCs w:val="21"/>
        </w:rPr>
        <w:t>花都区凤凰北路59号</w:t>
      </w:r>
      <w:r>
        <w:rPr>
          <w:rFonts w:hint="eastAsia" w:ascii="宋体" w:hAnsi="宋体" w:eastAsia="宋体" w:cs="宋体"/>
          <w:b w:val="0"/>
          <w:bCs w:val="0"/>
          <w:color w:val="444444"/>
          <w:spacing w:val="20"/>
          <w:kern w:val="0"/>
          <w:sz w:val="21"/>
          <w:szCs w:val="21"/>
          <w:lang w:val="en-US" w:eastAsia="zh-CN"/>
        </w:rPr>
        <w:t xml:space="preserve"> 云居酒店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C601BB7-1397-46A0-9CC0-DAC134157BA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BF7C56E-89D0-45C0-8716-AA77E1692C4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EEF75D98-2E01-45B6-91A8-81A687BFE4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B0FA592-369D-447F-AEE7-C2B29005A5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DNkNTA3NTNkYmJmNGUzNDdjMDNhZTM0MGU2OTQifQ=="/>
  </w:docVars>
  <w:rsids>
    <w:rsidRoot w:val="00000000"/>
    <w:rsid w:val="0532754B"/>
    <w:rsid w:val="15D752C3"/>
    <w:rsid w:val="1A292298"/>
    <w:rsid w:val="1AAC5699"/>
    <w:rsid w:val="369F1238"/>
    <w:rsid w:val="48B87BF5"/>
    <w:rsid w:val="4B5B5620"/>
    <w:rsid w:val="53534FA2"/>
    <w:rsid w:val="5FFB7EB3"/>
    <w:rsid w:val="69A4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443</Characters>
  <Lines>0</Lines>
  <Paragraphs>0</Paragraphs>
  <TotalTime>0</TotalTime>
  <ScaleCrop>false</ScaleCrop>
  <LinksUpToDate>false</LinksUpToDate>
  <CharactersWithSpaces>455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2019-08-25T23:36:00Z</dcterms:created>
  <dc:creator>jxf</dc:creator>
  <cp:lastModifiedBy>maodou942</cp:lastModifiedBy>
  <dcterms:modified xsi:type="dcterms:W3CDTF">2023-09-20T03:30:05Z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BE288FCF5C3D42E79DAACF5A27182A9F</vt:lpwstr>
  </property>
</Properties>
</file>