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附件5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highlight w:val="none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  <w:t>医务人员</w:t>
      </w:r>
      <w:r>
        <w:rPr>
          <w:rFonts w:hint="eastAsia" w:ascii="黑体" w:hAnsi="黑体" w:eastAsia="黑体" w:cs="黑体"/>
          <w:sz w:val="36"/>
          <w:szCs w:val="36"/>
          <w:highlight w:val="none"/>
          <w:lang w:eastAsia="zh-CN"/>
        </w:rPr>
        <w:t>下队服务证明</w:t>
      </w:r>
    </w:p>
    <w:tbl>
      <w:tblPr>
        <w:tblStyle w:val="5"/>
        <w:tblW w:w="873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113"/>
        <w:gridCol w:w="723"/>
        <w:gridCol w:w="623"/>
        <w:gridCol w:w="836"/>
        <w:gridCol w:w="836"/>
        <w:gridCol w:w="836"/>
        <w:gridCol w:w="836"/>
        <w:gridCol w:w="837"/>
        <w:gridCol w:w="10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102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113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62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年月</w:t>
            </w:r>
          </w:p>
        </w:tc>
        <w:tc>
          <w:tcPr>
            <w:tcW w:w="83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83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106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21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现专业技术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34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任现职时间</w:t>
            </w:r>
          </w:p>
        </w:tc>
        <w:tc>
          <w:tcPr>
            <w:tcW w:w="357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21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default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服务队伍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6593" w:type="dxa"/>
            <w:gridSpan w:val="8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21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服务队员</w:t>
            </w:r>
          </w:p>
        </w:tc>
        <w:tc>
          <w:tcPr>
            <w:tcW w:w="6593" w:type="dxa"/>
            <w:gridSpan w:val="8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  <w:jc w:val="center"/>
        </w:trPr>
        <w:tc>
          <w:tcPr>
            <w:tcW w:w="21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服务时长      （累计下队单元）</w:t>
            </w:r>
          </w:p>
        </w:tc>
        <w:tc>
          <w:tcPr>
            <w:tcW w:w="6593" w:type="dxa"/>
            <w:gridSpan w:val="8"/>
            <w:vAlign w:val="top"/>
          </w:tcPr>
          <w:p>
            <w:pPr>
              <w:spacing w:line="42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例：2019年6月至2023年7月服务国家**队，累计下队单元***个。</w:t>
            </w:r>
          </w:p>
          <w:p>
            <w:pPr>
              <w:spacing w:line="420" w:lineRule="exact"/>
              <w:ind w:firstLine="560" w:firstLineChars="200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  <w:jc w:val="center"/>
        </w:trPr>
        <w:tc>
          <w:tcPr>
            <w:tcW w:w="21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服务效果</w:t>
            </w:r>
          </w:p>
        </w:tc>
        <w:tc>
          <w:tcPr>
            <w:tcW w:w="6593" w:type="dxa"/>
            <w:gridSpan w:val="8"/>
            <w:vAlign w:val="center"/>
          </w:tcPr>
          <w:p>
            <w:pPr>
              <w:spacing w:line="420" w:lineRule="exact"/>
              <w:jc w:val="both"/>
              <w:rPr>
                <w:rFonts w:hint="eastAsia" w:ascii="宋体" w:hAnsi="宋体"/>
                <w:lang w:val="en-US" w:eastAsia="zh-CN"/>
              </w:rPr>
            </w:pPr>
          </w:p>
          <w:p>
            <w:pPr>
              <w:spacing w:line="420" w:lineRule="exact"/>
              <w:jc w:val="both"/>
              <w:rPr>
                <w:rFonts w:hint="eastAsia" w:ascii="宋体" w:hAnsi="宋体"/>
                <w:lang w:val="en-US" w:eastAsia="zh-CN"/>
              </w:rPr>
            </w:pPr>
          </w:p>
          <w:p>
            <w:pPr>
              <w:spacing w:line="420" w:lineRule="exact"/>
              <w:jc w:val="both"/>
              <w:rPr>
                <w:rFonts w:hint="eastAsia" w:ascii="宋体" w:hAnsi="宋体"/>
                <w:lang w:val="en-US" w:eastAsia="zh-CN"/>
              </w:rPr>
            </w:pPr>
          </w:p>
          <w:p>
            <w:pPr>
              <w:spacing w:line="420" w:lineRule="exact"/>
              <w:jc w:val="both"/>
              <w:rPr>
                <w:rFonts w:hint="eastAsia" w:ascii="宋体" w:hAnsi="宋体"/>
                <w:lang w:val="en-US" w:eastAsia="zh-CN"/>
              </w:rPr>
            </w:pPr>
          </w:p>
          <w:p>
            <w:pPr>
              <w:spacing w:line="420" w:lineRule="exact"/>
              <w:jc w:val="both"/>
              <w:rPr>
                <w:rFonts w:hint="eastAsia" w:ascii="宋体" w:hAnsi="宋体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  <w:jc w:val="center"/>
        </w:trPr>
        <w:tc>
          <w:tcPr>
            <w:tcW w:w="21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队伍管理部门</w:t>
            </w:r>
          </w:p>
          <w:p>
            <w:pPr>
              <w:spacing w:line="320" w:lineRule="exact"/>
              <w:jc w:val="center"/>
              <w:rPr>
                <w:rFonts w:hint="default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6593" w:type="dxa"/>
            <w:gridSpan w:val="8"/>
            <w:vAlign w:val="center"/>
          </w:tcPr>
          <w:p>
            <w:pPr>
              <w:spacing w:line="420" w:lineRule="exact"/>
              <w:jc w:val="both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</w:p>
          <w:p>
            <w:pPr>
              <w:spacing w:line="420" w:lineRule="exact"/>
              <w:jc w:val="both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            </w:t>
            </w:r>
          </w:p>
          <w:p>
            <w:pPr>
              <w:spacing w:line="420" w:lineRule="exact"/>
              <w:jc w:val="both"/>
              <w:rPr>
                <w:rFonts w:hint="eastAsia" w:ascii="宋体" w:hAnsi="宋体"/>
                <w:lang w:val="en-US" w:eastAsia="zh-CN"/>
              </w:rPr>
            </w:pPr>
          </w:p>
          <w:p>
            <w:pPr>
              <w:spacing w:line="420" w:lineRule="exact"/>
              <w:jc w:val="both"/>
              <w:rPr>
                <w:rFonts w:hint="eastAsia" w:ascii="宋体" w:hAnsi="宋体"/>
                <w:lang w:val="en-US" w:eastAsia="zh-CN"/>
              </w:rPr>
            </w:pPr>
          </w:p>
          <w:p>
            <w:pPr>
              <w:spacing w:line="420" w:lineRule="exact"/>
              <w:ind w:firstLine="420" w:firstLineChars="200"/>
              <w:jc w:val="both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签字：                      盖章：</w:t>
            </w:r>
          </w:p>
          <w:p>
            <w:pPr>
              <w:spacing w:line="420" w:lineRule="exact"/>
              <w:jc w:val="both"/>
              <w:rPr>
                <w:rFonts w:hint="default" w:ascii="宋体" w:hAnsi="宋体"/>
                <w:lang w:val="en-US" w:eastAsia="zh-CN"/>
              </w:rPr>
            </w:pPr>
          </w:p>
        </w:tc>
      </w:tr>
    </w:tbl>
    <w:p>
      <w:pPr>
        <w:ind w:firstLine="630" w:firstLineChars="300"/>
        <w:rPr>
          <w:rFonts w:hint="eastAsia" w:ascii="仿宋" w:hAnsi="仿宋" w:eastAsia="仿宋" w:cs="仿宋"/>
          <w:b w:val="0"/>
          <w:bCs w:val="0"/>
          <w:sz w:val="21"/>
          <w:szCs w:val="21"/>
          <w:highlight w:val="none"/>
          <w:lang w:val="en-US" w:eastAsia="zh-CN"/>
        </w:rPr>
      </w:pPr>
    </w:p>
    <w:p>
      <w:pPr>
        <w:ind w:firstLine="630" w:firstLineChars="300"/>
        <w:rPr>
          <w:rFonts w:hint="eastAsia" w:ascii="仿宋" w:hAnsi="仿宋" w:eastAsia="仿宋" w:cs="仿宋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highlight w:val="none"/>
          <w:lang w:val="en-US" w:eastAsia="zh-CN"/>
        </w:rPr>
        <w:t>备注：1.任现职时间是指受聘担任现专业技术职务的时间；</w:t>
      </w:r>
    </w:p>
    <w:p>
      <w:pPr>
        <w:ind w:left="840" w:leftChars="400" w:firstLine="420" w:firstLineChars="200"/>
        <w:rPr>
          <w:rFonts w:hint="eastAsia" w:ascii="仿宋" w:hAnsi="仿宋" w:eastAsia="仿宋" w:cs="仿宋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highlight w:val="none"/>
          <w:lang w:val="en-US" w:eastAsia="zh-CN"/>
        </w:rPr>
        <w:t>2.服务时长指任现职以来服务运动队的时间，注明下队时间以及累计下队单元总数，</w:t>
      </w:r>
    </w:p>
    <w:p>
      <w:pPr>
        <w:ind w:left="840" w:leftChars="400" w:firstLine="420" w:firstLineChars="200"/>
        <w:rPr>
          <w:rFonts w:hint="default" w:ascii="仿宋" w:hAnsi="仿宋" w:eastAsia="仿宋" w:cs="仿宋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highlight w:val="none"/>
          <w:lang w:val="en-US" w:eastAsia="zh-CN"/>
        </w:rPr>
        <w:t>半天（4小时）为1个有效下队单元；若服务不同的队伍，分别出具不同队伍的证明；</w:t>
      </w:r>
    </w:p>
    <w:p>
      <w:pPr>
        <w:ind w:firstLine="1260" w:firstLineChars="600"/>
        <w:rPr>
          <w:rFonts w:hint="eastAsia" w:ascii="仿宋" w:hAnsi="仿宋" w:eastAsia="仿宋" w:cs="仿宋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highlight w:val="none"/>
          <w:lang w:val="en-US" w:eastAsia="zh-CN"/>
        </w:rPr>
        <w:t>3.服务效果分为优秀、良好、合格三个档次；</w:t>
      </w:r>
    </w:p>
    <w:p>
      <w:pPr>
        <w:ind w:firstLine="1260" w:firstLineChars="600"/>
        <w:rPr>
          <w:rFonts w:hint="default" w:ascii="仿宋" w:hAnsi="仿宋" w:eastAsia="仿宋" w:cs="仿宋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highlight w:val="none"/>
          <w:lang w:val="en-US" w:eastAsia="zh-CN"/>
        </w:rPr>
        <w:t>4.队伍管理部门意见应由项目中心或协会负责人签署并盖章。</w:t>
      </w:r>
    </w:p>
    <w:sectPr>
      <w:pgSz w:w="11906" w:h="16838"/>
      <w:pgMar w:top="1043" w:right="782" w:bottom="1043" w:left="78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5MjEzYTdmMmM5Nzk3MzE5YmU3NmJiZGJmOTlhYjgifQ=="/>
    <w:docVar w:name="KSO_WPS_MARK_KEY" w:val="1048d607-349c-4e8b-88ff-61f3e7602750"/>
  </w:docVars>
  <w:rsids>
    <w:rsidRoot w:val="00000000"/>
    <w:rsid w:val="01B3097E"/>
    <w:rsid w:val="14E46C49"/>
    <w:rsid w:val="15C5313A"/>
    <w:rsid w:val="23203542"/>
    <w:rsid w:val="23A45F21"/>
    <w:rsid w:val="33EE2FBB"/>
    <w:rsid w:val="38602906"/>
    <w:rsid w:val="3B8561E0"/>
    <w:rsid w:val="45825D61"/>
    <w:rsid w:val="52354064"/>
    <w:rsid w:val="55BC61D6"/>
    <w:rsid w:val="5A673229"/>
    <w:rsid w:val="60997AA9"/>
    <w:rsid w:val="6183481E"/>
    <w:rsid w:val="647C5B23"/>
    <w:rsid w:val="741C69DA"/>
    <w:rsid w:val="74471A19"/>
    <w:rsid w:val="78A83AEC"/>
    <w:rsid w:val="7F1F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line="360" w:lineRule="auto"/>
      <w:ind w:firstLine="636"/>
    </w:pPr>
    <w:rPr>
      <w:rFonts w:ascii="仿宋_GB2312" w:eastAsia="仿宋_GB2312"/>
      <w:sz w:val="32"/>
    </w:rPr>
  </w:style>
  <w:style w:type="paragraph" w:styleId="3">
    <w:name w:val="Title"/>
    <w:basedOn w:val="1"/>
    <w:next w:val="2"/>
    <w:qFormat/>
    <w:uiPriority w:val="10"/>
    <w:pPr>
      <w:spacing w:before="240" w:after="60"/>
      <w:jc w:val="center"/>
      <w:outlineLvl w:val="0"/>
    </w:pPr>
    <w:rPr>
      <w:rFonts w:ascii="Arial" w:hAnsi="Arial"/>
      <w:b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263</Characters>
  <Lines>0</Lines>
  <Paragraphs>0</Paragraphs>
  <TotalTime>5</TotalTime>
  <ScaleCrop>false</ScaleCrop>
  <LinksUpToDate>false</LinksUpToDate>
  <CharactersWithSpaces>311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2022-12-22T00:53:00Z</dcterms:created>
  <dc:creator>pc</dc:creator>
  <cp:lastModifiedBy>卤肉粽子</cp:lastModifiedBy>
  <dcterms:modified xsi:type="dcterms:W3CDTF">2023-09-12T09:04:07Z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E5CA80E504E44375BD538B3F8CF4C904</vt:lpwstr>
  </property>
</Properties>
</file>