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56" w:rsidRPr="00090EF0" w:rsidRDefault="00476756" w:rsidP="00476756">
      <w:pPr>
        <w:spacing w:line="560" w:lineRule="atLeast"/>
        <w:rPr>
          <w:rFonts w:ascii="仿宋_GB2312" w:eastAsia="仿宋_GB2312" w:hAnsi="仿宋_GB2312"/>
          <w:color w:val="000000"/>
          <w:sz w:val="32"/>
          <w:szCs w:val="32"/>
        </w:rPr>
      </w:pPr>
      <w:r w:rsidRPr="00090EF0">
        <w:rPr>
          <w:rFonts w:ascii="仿宋_GB2312" w:eastAsia="仿宋_GB2312" w:hAnsi="仿宋_GB2312" w:hint="eastAsia"/>
          <w:color w:val="000000"/>
          <w:sz w:val="32"/>
          <w:szCs w:val="32"/>
        </w:rPr>
        <w:t>附件2：</w:t>
      </w:r>
    </w:p>
    <w:p w:rsidR="00476756" w:rsidRPr="008A5335" w:rsidRDefault="00476756" w:rsidP="00476756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8A5335">
        <w:rPr>
          <w:rFonts w:ascii="宋体" w:hAnsi="宋体" w:hint="eastAsia"/>
          <w:b/>
          <w:sz w:val="36"/>
          <w:szCs w:val="36"/>
        </w:rPr>
        <w:t>国家体育总局</w:t>
      </w:r>
      <w:r w:rsidRPr="008A5335">
        <w:rPr>
          <w:rFonts w:ascii="宋体" w:hAnsi="宋体"/>
          <w:b/>
          <w:sz w:val="36"/>
          <w:szCs w:val="36"/>
        </w:rPr>
        <w:t>201</w:t>
      </w:r>
      <w:r w:rsidRPr="008A5335">
        <w:rPr>
          <w:rFonts w:ascii="宋体" w:hAnsi="宋体" w:hint="eastAsia"/>
          <w:b/>
          <w:sz w:val="36"/>
          <w:szCs w:val="36"/>
        </w:rPr>
        <w:t>6</w:t>
      </w:r>
      <w:r w:rsidRPr="008A5335">
        <w:rPr>
          <w:rFonts w:ascii="宋体" w:hAnsi="宋体"/>
          <w:b/>
          <w:sz w:val="36"/>
          <w:szCs w:val="36"/>
        </w:rPr>
        <w:t>年《中国青少年橄榄球训练教学大纲》培训班</w:t>
      </w:r>
      <w:r w:rsidRPr="008A5335">
        <w:rPr>
          <w:rFonts w:ascii="宋体" w:hAnsi="宋体" w:hint="eastAsia"/>
          <w:b/>
          <w:sz w:val="36"/>
          <w:szCs w:val="36"/>
        </w:rPr>
        <w:t>报名表</w:t>
      </w:r>
    </w:p>
    <w:bookmarkEnd w:id="0"/>
    <w:p w:rsidR="00476756" w:rsidRDefault="00476756" w:rsidP="00476756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单位（盖　章）：</w:t>
      </w: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709"/>
        <w:gridCol w:w="905"/>
        <w:gridCol w:w="1221"/>
        <w:gridCol w:w="2410"/>
        <w:gridCol w:w="1417"/>
        <w:gridCol w:w="3402"/>
        <w:gridCol w:w="2268"/>
      </w:tblGrid>
      <w:tr w:rsidR="00476756" w:rsidTr="00635579">
        <w:trPr>
          <w:trHeight w:val="5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机</w:t>
            </w:r>
          </w:p>
        </w:tc>
      </w:tr>
      <w:tr w:rsidR="00476756" w:rsidTr="00635579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756" w:rsidTr="00635579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756" w:rsidTr="00635579">
        <w:trPr>
          <w:trHeight w:val="108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756" w:rsidTr="00635579">
        <w:trPr>
          <w:trHeight w:val="45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○博士研究生</w:t>
            </w:r>
          </w:p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○硕士研究生</w:t>
            </w:r>
          </w:p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○本科</w:t>
            </w:r>
          </w:p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56" w:rsidRDefault="00476756" w:rsidP="006355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476756" w:rsidRDefault="00476756" w:rsidP="00476756">
      <w:pPr>
        <w:spacing w:line="60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注：请按《名额分配表》填写，并将相应的“</w:t>
      </w:r>
      <w:r>
        <w:rPr>
          <w:rFonts w:ascii="宋体" w:hAnsi="宋体" w:cs="宋体" w:hint="eastAsia"/>
          <w:kern w:val="0"/>
          <w:sz w:val="24"/>
        </w:rPr>
        <w:t>○”填满为“●”。</w:t>
      </w:r>
    </w:p>
    <w:p w:rsidR="00476756" w:rsidRDefault="00476756" w:rsidP="00476756">
      <w:pPr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填  表  人：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办公室电话：</w:t>
      </w:r>
    </w:p>
    <w:p w:rsidR="00476756" w:rsidRDefault="00476756" w:rsidP="00476756">
      <w:pPr>
        <w:spacing w:line="400" w:lineRule="exact"/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手      机：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传      真：</w:t>
      </w:r>
    </w:p>
    <w:p w:rsidR="002B413A" w:rsidRPr="00476756" w:rsidRDefault="002B413A"/>
    <w:sectPr w:rsidR="002B413A" w:rsidRPr="00476756">
      <w:pgSz w:w="16838" w:h="11906" w:orient="landscape"/>
      <w:pgMar w:top="1797" w:right="1440" w:bottom="1843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56"/>
    <w:rsid w:val="002B413A"/>
    <w:rsid w:val="0047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2016-05-06T01:43:00Z</dcterms:created>
  <dcterms:modified xsi:type="dcterms:W3CDTF">2016-05-06T01:43:00Z</dcterms:modified>
</cp:coreProperties>
</file>