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D8A6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026年“奔跑吧</w:t>
      </w:r>
      <w:r>
        <w:rPr>
          <w:rFonts w:hint="eastAsia" w:ascii="方正小标宋简体" w:hAnsi="方正小标宋简体" w:eastAsia="方正小标宋简体" w:cs="方正小标宋简体"/>
          <w:sz w:val="36"/>
          <w:szCs w:val="36"/>
          <w:lang w:val="en-US" w:eastAsia="zh-CN"/>
        </w:rPr>
        <w:t>·</w:t>
      </w:r>
      <w:r>
        <w:rPr>
          <w:rFonts w:hint="eastAsia" w:ascii="方正小标宋简体" w:hAnsi="方正小标宋简体" w:eastAsia="方正小标宋简体" w:cs="方正小标宋简体"/>
          <w:sz w:val="36"/>
          <w:szCs w:val="36"/>
        </w:rPr>
        <w:t>少年”全国青少年阳光体育大会</w:t>
      </w:r>
    </w:p>
    <w:p w14:paraId="75814B4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排球项目</w:t>
      </w:r>
      <w:r>
        <w:rPr>
          <w:rFonts w:hint="eastAsia" w:ascii="方正小标宋简体" w:hAnsi="方正小标宋简体" w:eastAsia="方正小标宋简体" w:cs="方正小标宋简体"/>
          <w:sz w:val="36"/>
          <w:szCs w:val="36"/>
          <w:lang w:val="en-US" w:eastAsia="zh-CN"/>
        </w:rPr>
        <w:t>规则</w:t>
      </w:r>
    </w:p>
    <w:p w14:paraId="3A2DBE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一、体验项目</w:t>
      </w:r>
    </w:p>
    <w:p w14:paraId="592BB1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专项技术体验：</w:t>
      </w:r>
      <w:r>
        <w:rPr>
          <w:rFonts w:hint="eastAsia" w:ascii="仿宋_GB2312" w:hAnsi="仿宋_GB2312" w:eastAsia="仿宋_GB2312" w:cs="仿宋_GB2312"/>
          <w:sz w:val="32"/>
          <w:szCs w:val="32"/>
          <w:lang w:val="en-US" w:eastAsia="zh-CN"/>
        </w:rPr>
        <w:t>垫球折返接力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定点上手传球</w:t>
      </w:r>
    </w:p>
    <w:p w14:paraId="247C82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团体项目体验：5V5传垫球对抗赛</w:t>
      </w:r>
    </w:p>
    <w:p w14:paraId="39E4B6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参加</w:t>
      </w:r>
      <w:r>
        <w:rPr>
          <w:rFonts w:hint="eastAsia" w:ascii="黑体" w:hAnsi="黑体" w:eastAsia="黑体" w:cs="黑体"/>
          <w:sz w:val="32"/>
          <w:szCs w:val="32"/>
        </w:rPr>
        <w:t>办法</w:t>
      </w:r>
    </w:p>
    <w:p w14:paraId="077388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每个单位限报5</w:t>
      </w:r>
      <w:r>
        <w:rPr>
          <w:rFonts w:hint="eastAsia" w:ascii="仿宋_GB2312" w:hAnsi="仿宋_GB2312" w:eastAsia="仿宋_GB2312" w:cs="仿宋_GB2312"/>
          <w:sz w:val="32"/>
          <w:szCs w:val="32"/>
          <w:lang w:val="en-US" w:eastAsia="zh-CN"/>
        </w:rPr>
        <w:t>名运动员，1名教练员，</w:t>
      </w:r>
      <w:r>
        <w:rPr>
          <w:rFonts w:hint="eastAsia" w:ascii="仿宋_GB2312" w:hAnsi="仿宋_GB2312" w:eastAsia="仿宋_GB2312" w:cs="仿宋_GB2312"/>
          <w:sz w:val="32"/>
          <w:szCs w:val="32"/>
          <w:highlight w:val="none"/>
          <w:lang w:val="en-US" w:eastAsia="zh-CN"/>
        </w:rPr>
        <w:t>性别不限</w:t>
      </w:r>
      <w:r>
        <w:rPr>
          <w:rFonts w:hint="eastAsia" w:ascii="仿宋_GB2312" w:hAnsi="仿宋_GB2312" w:eastAsia="仿宋_GB2312" w:cs="仿宋_GB2312"/>
          <w:sz w:val="32"/>
          <w:szCs w:val="32"/>
          <w:lang w:eastAsia="zh-CN"/>
        </w:rPr>
        <w:t>。</w:t>
      </w:r>
    </w:p>
    <w:p w14:paraId="480D6D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活动细则</w:t>
      </w:r>
    </w:p>
    <w:p w14:paraId="15C127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（一）专项技术体验</w:t>
      </w:r>
    </w:p>
    <w:p w14:paraId="32509A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1.垫球折返接力</w:t>
      </w:r>
    </w:p>
    <w:p w14:paraId="57FA01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（1）规则：每队</w:t>
      </w:r>
      <w:r>
        <w:rPr>
          <w:rFonts w:hint="eastAsia" w:ascii="仿宋_GB2312" w:hAnsi="仿宋_GB2312" w:eastAsia="仿宋_GB2312" w:cs="仿宋_GB2312"/>
          <w:sz w:val="32"/>
          <w:szCs w:val="32"/>
        </w:rPr>
        <w:t>5名队员</w:t>
      </w:r>
      <w:r>
        <w:rPr>
          <w:rFonts w:hint="eastAsia" w:ascii="仿宋_GB2312" w:hAnsi="仿宋_GB2312" w:eastAsia="仿宋_GB2312" w:cs="仿宋_GB2312"/>
          <w:sz w:val="32"/>
          <w:szCs w:val="32"/>
          <w:lang w:val="en-US" w:eastAsia="zh-CN"/>
        </w:rPr>
        <w:t>在本方场区底线外列队就位，第1名队员从底线出发，连续</w:t>
      </w:r>
      <w:r>
        <w:rPr>
          <w:rFonts w:hint="eastAsia" w:ascii="仿宋_GB2312" w:hAnsi="仿宋_GB2312" w:eastAsia="仿宋_GB2312" w:cs="仿宋_GB2312"/>
          <w:sz w:val="32"/>
          <w:szCs w:val="32"/>
          <w:highlight w:val="none"/>
          <w:lang w:val="en-US" w:eastAsia="zh-CN"/>
        </w:rPr>
        <w:t>自垫球保持球不落地，向着球网方向移动，到达球网附近时需垫球过网（从标志杆内侧过网），队员从球网下穿行而过，垫球进入对面场区</w:t>
      </w:r>
      <w:r>
        <w:rPr>
          <w:rFonts w:hint="eastAsia" w:ascii="仿宋_GB2312" w:hAnsi="仿宋_GB2312" w:eastAsia="仿宋_GB2312" w:cs="仿宋_GB2312"/>
          <w:sz w:val="32"/>
          <w:szCs w:val="32"/>
          <w:lang w:val="en-US" w:eastAsia="zh-CN"/>
        </w:rPr>
        <w:t>，在行进至底线时须绕过障碍物后折返，回到本方场区交接区（距离底线2米处）将球垫给下一名接力队员，后续队员依次重复上述闯关交接流程，直至第5名队员回到本方场区底线，完成全部垫球接力。</w:t>
      </w:r>
    </w:p>
    <w:p w14:paraId="14F2D2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计时和计分办法：裁判从第1名队员出发计时，到第5名队员返回底线记录比赛时长。比赛过程中，球任意一次落地、触地弹起，均判定为一次掉球失误，单次失误团队总时长增加5秒。32支队伍采用团队时长由短到长顺序排名，若团体时长相同，失误次数更少的队伍排名靠前。计分方法为第1名计1分，第2名计2分，按照队伍名次依次赋分。</w:t>
      </w:r>
    </w:p>
    <w:p w14:paraId="130309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2.定点上手传球</w:t>
      </w:r>
    </w:p>
    <w:p w14:paraId="38F9A4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（1）规则：</w:t>
      </w:r>
      <w:r>
        <w:rPr>
          <w:rFonts w:hint="eastAsia" w:ascii="仿宋_GB2312" w:hAnsi="仿宋_GB2312" w:eastAsia="仿宋_GB2312" w:cs="仿宋_GB2312"/>
          <w:sz w:val="32"/>
          <w:szCs w:val="32"/>
        </w:rPr>
        <w:t>每队5名队员分别站在本方场区1号位、2号位、4号位、5号位、6号位，队员按照1号位→2号位→4号位→5号位→6号位固定顺序，</w:t>
      </w:r>
      <w:r>
        <w:rPr>
          <w:rFonts w:hint="eastAsia" w:ascii="仿宋_GB2312" w:hAnsi="仿宋_GB2312" w:eastAsia="仿宋_GB2312" w:cs="仿宋_GB2312"/>
          <w:sz w:val="32"/>
          <w:szCs w:val="32"/>
          <w:lang w:val="en-US" w:eastAsia="zh-CN"/>
        </w:rPr>
        <w:t>单人</w:t>
      </w:r>
      <w:r>
        <w:rPr>
          <w:rFonts w:hint="eastAsia" w:ascii="仿宋_GB2312" w:hAnsi="仿宋_GB2312" w:eastAsia="仿宋_GB2312" w:cs="仿宋_GB2312"/>
          <w:sz w:val="32"/>
          <w:szCs w:val="32"/>
        </w:rPr>
        <w:t>原地自抛起球后采用双手上手传球动作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球抛起高度不低于50cm）</w:t>
      </w:r>
      <w:r>
        <w:rPr>
          <w:rFonts w:hint="eastAsia" w:ascii="仿宋_GB2312" w:hAnsi="仿宋_GB2312" w:eastAsia="仿宋_GB2312" w:cs="仿宋_GB2312"/>
          <w:sz w:val="32"/>
          <w:szCs w:val="32"/>
          <w:highlight w:val="none"/>
        </w:rPr>
        <w:t>，将球传至</w:t>
      </w:r>
      <w:r>
        <w:rPr>
          <w:rFonts w:hint="eastAsia" w:ascii="仿宋_GB2312" w:hAnsi="仿宋_GB2312" w:eastAsia="仿宋_GB2312" w:cs="仿宋_GB2312"/>
          <w:sz w:val="32"/>
          <w:szCs w:val="32"/>
          <w:highlight w:val="none"/>
          <w:lang w:val="en-US" w:eastAsia="zh-CN"/>
        </w:rPr>
        <w:t>位于本方场区</w:t>
      </w:r>
      <w:r>
        <w:rPr>
          <w:rFonts w:hint="eastAsia" w:ascii="仿宋_GB2312" w:hAnsi="仿宋_GB2312" w:eastAsia="仿宋_GB2312" w:cs="仿宋_GB2312"/>
          <w:sz w:val="32"/>
          <w:szCs w:val="32"/>
          <w:highlight w:val="none"/>
        </w:rPr>
        <w:t>3号位</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传球训练器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高度2.15米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w:t>
      </w:r>
      <w:r>
        <w:rPr>
          <w:rFonts w:hint="eastAsia" w:ascii="仿宋_GB2312" w:hAnsi="仿宋_GB2312" w:eastAsia="仿宋_GB2312" w:cs="仿宋_GB2312"/>
          <w:sz w:val="32"/>
          <w:szCs w:val="32"/>
          <w:highlight w:val="none"/>
          <w:lang w:val="en-US" w:eastAsia="zh-CN"/>
        </w:rPr>
        <w:t>每名队员限3次</w:t>
      </w:r>
      <w:r>
        <w:rPr>
          <w:rFonts w:hint="eastAsia" w:ascii="仿宋_GB2312" w:hAnsi="仿宋_GB2312" w:eastAsia="仿宋_GB2312" w:cs="仿宋_GB2312"/>
          <w:sz w:val="32"/>
          <w:szCs w:val="32"/>
          <w:highlight w:val="none"/>
        </w:rPr>
        <w:t>传球，</w:t>
      </w:r>
      <w:r>
        <w:rPr>
          <w:rFonts w:hint="eastAsia" w:ascii="仿宋_GB2312" w:hAnsi="仿宋_GB2312" w:eastAsia="仿宋_GB2312" w:cs="仿宋_GB2312"/>
          <w:sz w:val="32"/>
          <w:szCs w:val="32"/>
          <w:highlight w:val="none"/>
          <w:lang w:val="en-US" w:eastAsia="zh-CN"/>
        </w:rPr>
        <w:t>完成后</w:t>
      </w:r>
      <w:r>
        <w:rPr>
          <w:rFonts w:hint="eastAsia" w:ascii="仿宋_GB2312" w:hAnsi="仿宋_GB2312" w:eastAsia="仿宋_GB2312" w:cs="仿宋_GB2312"/>
          <w:sz w:val="32"/>
          <w:szCs w:val="32"/>
          <w:highlight w:val="none"/>
        </w:rPr>
        <w:t>下一</w:t>
      </w:r>
      <w:r>
        <w:rPr>
          <w:rFonts w:hint="eastAsia" w:ascii="仿宋_GB2312" w:hAnsi="仿宋_GB2312" w:eastAsia="仿宋_GB2312" w:cs="仿宋_GB2312"/>
          <w:sz w:val="32"/>
          <w:szCs w:val="32"/>
          <w:highlight w:val="none"/>
          <w:lang w:val="en-US" w:eastAsia="zh-CN"/>
        </w:rPr>
        <w:t>名</w:t>
      </w:r>
      <w:r>
        <w:rPr>
          <w:rFonts w:hint="eastAsia" w:ascii="仿宋_GB2312" w:hAnsi="仿宋_GB2312" w:eastAsia="仿宋_GB2312" w:cs="仿宋_GB2312"/>
          <w:sz w:val="32"/>
          <w:szCs w:val="32"/>
          <w:highlight w:val="none"/>
        </w:rPr>
        <w:t>队员即刻衔</w:t>
      </w:r>
      <w:r>
        <w:rPr>
          <w:rFonts w:hint="eastAsia" w:ascii="仿宋_GB2312" w:hAnsi="仿宋_GB2312" w:eastAsia="仿宋_GB2312" w:cs="仿宋_GB2312"/>
          <w:sz w:val="32"/>
          <w:szCs w:val="32"/>
        </w:rPr>
        <w:t>接挑战，全队依次轮转完成所有点位传球。</w:t>
      </w:r>
    </w:p>
    <w:p w14:paraId="2B68BD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（2）计时和计分办法：裁判从第1名队员自抛起球计时，到第5名队员完成3次传球记录比赛时长。传球落入训练器内记录有效进球数</w:t>
      </w:r>
      <w:bookmarkStart w:id="0" w:name="_GoBack"/>
      <w:bookmarkEnd w:id="0"/>
      <w:r>
        <w:rPr>
          <w:rFonts w:hint="eastAsia" w:ascii="仿宋_GB2312" w:hAnsi="仿宋_GB2312" w:eastAsia="仿宋_GB2312" w:cs="仿宋_GB2312"/>
          <w:sz w:val="32"/>
          <w:szCs w:val="32"/>
          <w:lang w:val="en-US" w:eastAsia="zh-CN"/>
        </w:rPr>
        <w:t>，未落入训练器、碰标志杆等，均判定为传球失误。若单人传球一球未中，则团队总时长增加15秒。32支队伍采用进球数由多到少排列，若进球数相同，团体时长更短的队伍排名靠前。计分方法为第1名计1分，第2名计2分，按照队伍名次依次赋分。</w:t>
      </w:r>
    </w:p>
    <w:p w14:paraId="2038AD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3.有关积分要求</w:t>
      </w:r>
    </w:p>
    <w:p w14:paraId="0406C0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两项体验合并积分，总积分数越小排名越靠前，总积分相同时，两项总时长更短者靠前，两项时长相同时，两项总失误更少者靠前。积分排名将作为下一阶段传垫球对抗赛蛇形分组落位依据，不代入对抗赛积分。</w:t>
      </w:r>
    </w:p>
    <w:p w14:paraId="1A4958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（二）5V5团体传垫球对抗赛</w:t>
      </w:r>
    </w:p>
    <w:p w14:paraId="0185CD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1.规则：</w:t>
      </w:r>
      <w:r>
        <w:rPr>
          <w:rFonts w:hint="eastAsia" w:ascii="仿宋_GB2312" w:hAnsi="仿宋_GB2312" w:eastAsia="仿宋_GB2312" w:cs="仿宋_GB2312"/>
          <w:sz w:val="32"/>
          <w:szCs w:val="32"/>
        </w:rPr>
        <w:t>每队5人参赛。仅允许传球与垫球，不得进行扣球、拦网和跳跃发球。</w:t>
      </w:r>
      <w:r>
        <w:rPr>
          <w:rFonts w:hint="eastAsia" w:ascii="仿宋_GB2312" w:hAnsi="仿宋_GB2312" w:eastAsia="仿宋_GB2312" w:cs="仿宋_GB2312"/>
          <w:sz w:val="32"/>
          <w:szCs w:val="32"/>
          <w:lang w:val="en-US" w:eastAsia="zh-CN"/>
        </w:rPr>
        <w:t>队员</w:t>
      </w:r>
      <w:r>
        <w:rPr>
          <w:rFonts w:hint="eastAsia" w:ascii="仿宋_GB2312" w:hAnsi="仿宋_GB2312" w:eastAsia="仿宋_GB2312" w:cs="仿宋_GB2312"/>
          <w:sz w:val="32"/>
          <w:szCs w:val="32"/>
        </w:rPr>
        <w:t>站在发球线后下手发球。</w:t>
      </w:r>
      <w:r>
        <w:rPr>
          <w:rFonts w:hint="eastAsia" w:ascii="仿宋_GB2312" w:hAnsi="仿宋_GB2312" w:eastAsia="仿宋_GB2312" w:cs="仿宋_GB2312"/>
          <w:sz w:val="32"/>
          <w:szCs w:val="32"/>
          <w:lang w:val="en-US" w:eastAsia="zh-CN"/>
        </w:rPr>
        <w:t>每队在本轮进攻回合内</w:t>
      </w:r>
      <w:r>
        <w:rPr>
          <w:rFonts w:hint="eastAsia" w:ascii="仿宋_GB2312" w:hAnsi="仿宋_GB2312" w:eastAsia="仿宋_GB2312" w:cs="仿宋_GB2312"/>
          <w:sz w:val="32"/>
          <w:szCs w:val="32"/>
        </w:rPr>
        <w:t>最多触球3次（参照排球规则）。比赛采用</w:t>
      </w:r>
      <w:r>
        <w:rPr>
          <w:rFonts w:hint="eastAsia" w:ascii="仿宋_GB2312" w:hAnsi="仿宋_GB2312" w:eastAsia="仿宋_GB2312" w:cs="仿宋_GB2312"/>
          <w:sz w:val="32"/>
          <w:szCs w:val="32"/>
          <w:lang w:val="en-US" w:eastAsia="zh-CN"/>
        </w:rPr>
        <w:t>单局</w:t>
      </w:r>
      <w:r>
        <w:rPr>
          <w:rFonts w:hint="eastAsia" w:ascii="仿宋_GB2312" w:hAnsi="仿宋_GB2312" w:eastAsia="仿宋_GB2312" w:cs="仿宋_GB2312"/>
          <w:sz w:val="32"/>
          <w:szCs w:val="32"/>
        </w:rPr>
        <w:t>7分制，比赛采用三局两胜制，</w:t>
      </w:r>
      <w:r>
        <w:rPr>
          <w:rFonts w:hint="eastAsia" w:ascii="仿宋_GB2312" w:hAnsi="仿宋_GB2312" w:eastAsia="仿宋_GB2312" w:cs="仿宋_GB2312"/>
          <w:sz w:val="32"/>
          <w:szCs w:val="32"/>
          <w:lang w:val="en-US" w:eastAsia="zh-CN"/>
        </w:rPr>
        <w:t>单局</w:t>
      </w:r>
      <w:r>
        <w:rPr>
          <w:rFonts w:hint="eastAsia" w:ascii="仿宋_GB2312" w:hAnsi="仿宋_GB2312" w:eastAsia="仿宋_GB2312" w:cs="仿宋_GB2312"/>
          <w:sz w:val="32"/>
          <w:szCs w:val="32"/>
        </w:rPr>
        <w:t>须净胜2分。比赛结果为2:0时，胜队积3分，负队积0分；比赛结果为2:1时，胜队积2分，负队积1分。排名</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胜场数＞积分＞C值＞Z值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若仍相同，以两队最后一场比赛胜者排名在前）。</w:t>
      </w:r>
    </w:p>
    <w:p w14:paraId="44AC33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赛制</w:t>
      </w:r>
      <w:r>
        <w:rPr>
          <w:rFonts w:hint="eastAsia" w:ascii="仿宋_GB2312" w:hAnsi="仿宋_GB2312" w:eastAsia="仿宋_GB2312" w:cs="仿宋_GB2312"/>
          <w:sz w:val="32"/>
          <w:szCs w:val="32"/>
          <w:lang w:eastAsia="zh-CN"/>
        </w:rPr>
        <w:t>：</w:t>
      </w:r>
    </w:p>
    <w:p w14:paraId="6AA6E2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第一阶段 小组单循环赛，设4个小组，决出每个小组前两名</w:t>
      </w:r>
      <w:r>
        <w:rPr>
          <w:rFonts w:hint="eastAsia" w:ascii="仿宋_GB2312" w:hAnsi="仿宋_GB2312" w:eastAsia="仿宋_GB2312" w:cs="仿宋_GB2312"/>
          <w:sz w:val="32"/>
          <w:szCs w:val="32"/>
          <w:lang w:eastAsia="zh-CN"/>
        </w:rPr>
        <w:t>；</w:t>
      </w:r>
    </w:p>
    <w:p w14:paraId="14860D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第二阶段 交叉淘汰赛，对阵安排如下</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8、2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胜者进入半决赛、负者进入5-8名排位赛。</w:t>
      </w:r>
    </w:p>
    <w:p w14:paraId="620D4E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排位赛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半决赛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决赛，</w:t>
      </w:r>
      <w:r>
        <w:rPr>
          <w:rFonts w:hint="eastAsia" w:ascii="仿宋_GB2312" w:hAnsi="仿宋_GB2312" w:eastAsia="仿宋_GB2312" w:cs="仿宋_GB2312"/>
          <w:sz w:val="32"/>
          <w:szCs w:val="32"/>
        </w:rPr>
        <w:t>（1-8）胜</w:t>
      </w:r>
      <w:r>
        <w:rPr>
          <w:rFonts w:hint="eastAsia" w:ascii="仿宋_GB2312" w:hAnsi="仿宋_GB2312" w:eastAsia="仿宋_GB2312" w:cs="仿宋_GB2312"/>
          <w:sz w:val="32"/>
          <w:szCs w:val="32"/>
          <w:lang w:val="en-US" w:eastAsia="zh-CN"/>
        </w:rPr>
        <w:t>VS</w:t>
      </w:r>
      <w:r>
        <w:rPr>
          <w:rFonts w:hint="eastAsia" w:ascii="仿宋_GB2312" w:hAnsi="仿宋_GB2312" w:eastAsia="仿宋_GB2312" w:cs="仿宋_GB2312"/>
          <w:sz w:val="32"/>
          <w:szCs w:val="32"/>
        </w:rPr>
        <w:t>（4-5）胜、（2-7）胜</w:t>
      </w:r>
      <w:r>
        <w:rPr>
          <w:rFonts w:hint="eastAsia" w:ascii="仿宋_GB2312" w:hAnsi="仿宋_GB2312" w:eastAsia="仿宋_GB2312" w:cs="仿宋_GB2312"/>
          <w:sz w:val="32"/>
          <w:szCs w:val="32"/>
          <w:lang w:val="en-US" w:eastAsia="zh-CN"/>
        </w:rPr>
        <w:t>VS</w:t>
      </w:r>
      <w:r>
        <w:rPr>
          <w:rFonts w:hint="eastAsia" w:ascii="仿宋_GB2312" w:hAnsi="仿宋_GB2312" w:eastAsia="仿宋_GB2312" w:cs="仿宋_GB2312"/>
          <w:sz w:val="32"/>
          <w:szCs w:val="32"/>
        </w:rPr>
        <w:t>（3-6）胜，胜者进入</w:t>
      </w:r>
      <w:r>
        <w:rPr>
          <w:rFonts w:hint="eastAsia" w:ascii="仿宋_GB2312" w:hAnsi="仿宋_GB2312" w:eastAsia="仿宋_GB2312" w:cs="仿宋_GB2312"/>
          <w:sz w:val="32"/>
          <w:szCs w:val="32"/>
          <w:lang w:val="en-US" w:eastAsia="zh-CN"/>
        </w:rPr>
        <w:t>1、2名争夺</w:t>
      </w:r>
      <w:r>
        <w:rPr>
          <w:rFonts w:hint="eastAsia" w:ascii="仿宋_GB2312" w:hAnsi="仿宋_GB2312" w:eastAsia="仿宋_GB2312" w:cs="仿宋_GB2312"/>
          <w:sz w:val="32"/>
          <w:szCs w:val="32"/>
        </w:rPr>
        <w:t>，负者进入3、4名</w:t>
      </w:r>
      <w:r>
        <w:rPr>
          <w:rFonts w:hint="eastAsia" w:ascii="仿宋_GB2312" w:hAnsi="仿宋_GB2312" w:eastAsia="仿宋_GB2312" w:cs="仿宋_GB2312"/>
          <w:sz w:val="32"/>
          <w:szCs w:val="32"/>
          <w:lang w:val="en-US" w:eastAsia="zh-CN"/>
        </w:rPr>
        <w:t>争夺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（1-8）负</w:t>
      </w:r>
      <w:r>
        <w:rPr>
          <w:rFonts w:hint="eastAsia" w:ascii="仿宋_GB2312" w:hAnsi="仿宋_GB2312" w:eastAsia="仿宋_GB2312" w:cs="仿宋_GB2312"/>
          <w:sz w:val="32"/>
          <w:szCs w:val="32"/>
          <w:lang w:val="en-US" w:eastAsia="zh-CN"/>
        </w:rPr>
        <w:t>VS</w:t>
      </w:r>
      <w:r>
        <w:rPr>
          <w:rFonts w:hint="eastAsia" w:ascii="仿宋_GB2312" w:hAnsi="仿宋_GB2312" w:eastAsia="仿宋_GB2312" w:cs="仿宋_GB2312"/>
          <w:sz w:val="32"/>
          <w:szCs w:val="32"/>
        </w:rPr>
        <w:t>（4-5）负、（2-7）负</w:t>
      </w:r>
      <w:r>
        <w:rPr>
          <w:rFonts w:hint="eastAsia" w:ascii="仿宋_GB2312" w:hAnsi="仿宋_GB2312" w:eastAsia="仿宋_GB2312" w:cs="仿宋_GB2312"/>
          <w:sz w:val="32"/>
          <w:szCs w:val="32"/>
          <w:lang w:val="en-US" w:eastAsia="zh-CN"/>
        </w:rPr>
        <w:t>VS</w:t>
      </w:r>
      <w:r>
        <w:rPr>
          <w:rFonts w:hint="eastAsia" w:ascii="仿宋_GB2312" w:hAnsi="仿宋_GB2312" w:eastAsia="仿宋_GB2312" w:cs="仿宋_GB2312"/>
          <w:sz w:val="32"/>
          <w:szCs w:val="32"/>
        </w:rPr>
        <w:t>（3-6）负，胜者进入5、6名</w:t>
      </w:r>
      <w:r>
        <w:rPr>
          <w:rFonts w:hint="eastAsia" w:ascii="仿宋_GB2312" w:hAnsi="仿宋_GB2312" w:eastAsia="仿宋_GB2312" w:cs="仿宋_GB2312"/>
          <w:sz w:val="32"/>
          <w:szCs w:val="32"/>
          <w:lang w:val="en-US" w:eastAsia="zh-CN"/>
        </w:rPr>
        <w:t>争夺</w:t>
      </w:r>
      <w:r>
        <w:rPr>
          <w:rFonts w:hint="eastAsia" w:ascii="仿宋_GB2312" w:hAnsi="仿宋_GB2312" w:eastAsia="仿宋_GB2312" w:cs="仿宋_GB2312"/>
          <w:sz w:val="32"/>
          <w:szCs w:val="32"/>
        </w:rPr>
        <w:t>，负者进入7、8名</w:t>
      </w:r>
      <w:r>
        <w:rPr>
          <w:rFonts w:hint="eastAsia" w:ascii="仿宋_GB2312" w:hAnsi="仿宋_GB2312" w:eastAsia="仿宋_GB2312" w:cs="仿宋_GB2312"/>
          <w:sz w:val="32"/>
          <w:szCs w:val="32"/>
          <w:lang w:val="en-US" w:eastAsia="zh-CN"/>
        </w:rPr>
        <w:t>争夺</w:t>
      </w:r>
      <w:r>
        <w:rPr>
          <w:rFonts w:hint="eastAsia" w:ascii="仿宋_GB2312" w:hAnsi="仿宋_GB2312" w:eastAsia="仿宋_GB2312" w:cs="仿宋_GB2312"/>
          <w:sz w:val="32"/>
          <w:szCs w:val="32"/>
        </w:rPr>
        <w:t>。</w:t>
      </w:r>
    </w:p>
    <w:p w14:paraId="7DDF22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rPr>
        <w:t>四、</w:t>
      </w:r>
      <w:r>
        <w:rPr>
          <w:rFonts w:hint="eastAsia" w:ascii="黑体" w:hAnsi="黑体" w:eastAsia="黑体" w:cs="黑体"/>
          <w:sz w:val="32"/>
          <w:szCs w:val="32"/>
          <w:lang w:val="en-US" w:eastAsia="zh-CN"/>
        </w:rPr>
        <w:t>比赛</w:t>
      </w:r>
      <w:r>
        <w:rPr>
          <w:rFonts w:hint="eastAsia" w:ascii="黑体" w:hAnsi="黑体" w:eastAsia="黑体" w:cs="黑体"/>
          <w:sz w:val="32"/>
          <w:szCs w:val="32"/>
        </w:rPr>
        <w:t>场地</w:t>
      </w:r>
      <w:r>
        <w:rPr>
          <w:rFonts w:hint="eastAsia" w:ascii="黑体" w:hAnsi="黑体" w:eastAsia="黑体" w:cs="黑体"/>
          <w:sz w:val="32"/>
          <w:szCs w:val="32"/>
          <w:lang w:eastAsia="zh-CN"/>
        </w:rPr>
        <w:t>、</w:t>
      </w:r>
      <w:r>
        <w:rPr>
          <w:rFonts w:hint="eastAsia" w:ascii="黑体" w:hAnsi="黑体" w:eastAsia="黑体" w:cs="黑体"/>
          <w:sz w:val="32"/>
          <w:szCs w:val="32"/>
        </w:rPr>
        <w:t>器材</w:t>
      </w:r>
      <w:r>
        <w:rPr>
          <w:rFonts w:hint="eastAsia" w:ascii="黑体" w:hAnsi="黑体" w:eastAsia="黑体" w:cs="黑体"/>
          <w:sz w:val="32"/>
          <w:szCs w:val="32"/>
          <w:lang w:val="en-US" w:eastAsia="zh-CN"/>
        </w:rPr>
        <w:t>与服装</w:t>
      </w:r>
    </w:p>
    <w:p w14:paraId="7DD815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比赛采用</w:t>
      </w:r>
      <w:r>
        <w:rPr>
          <w:rFonts w:hint="eastAsia" w:ascii="仿宋_GB2312" w:hAnsi="仿宋_GB2312" w:eastAsia="仿宋_GB2312" w:cs="仿宋_GB2312"/>
          <w:sz w:val="32"/>
          <w:szCs w:val="32"/>
          <w:lang w:val="en-US" w:eastAsia="zh-CN"/>
        </w:rPr>
        <w:t>16米长、8米宽的小</w:t>
      </w:r>
      <w:r>
        <w:rPr>
          <w:rFonts w:hint="eastAsia" w:ascii="仿宋_GB2312" w:hAnsi="仿宋_GB2312" w:eastAsia="仿宋_GB2312" w:cs="仿宋_GB2312"/>
          <w:sz w:val="32"/>
          <w:szCs w:val="32"/>
        </w:rPr>
        <w:t>排球场地，</w:t>
      </w:r>
      <w:r>
        <w:rPr>
          <w:rFonts w:hint="eastAsia" w:ascii="仿宋_GB2312" w:hAnsi="仿宋_GB2312" w:eastAsia="仿宋_GB2312" w:cs="仿宋_GB2312"/>
          <w:sz w:val="32"/>
          <w:szCs w:val="32"/>
          <w:lang w:val="en-US" w:eastAsia="zh-CN"/>
        </w:rPr>
        <w:t>四周有至少3米宽的无障碍区，距离场地上空高度至少7米，</w:t>
      </w:r>
      <w:r>
        <w:rPr>
          <w:rFonts w:hint="eastAsia" w:ascii="仿宋_GB2312" w:hAnsi="仿宋_GB2312" w:eastAsia="仿宋_GB2312" w:cs="仿宋_GB2312"/>
          <w:sz w:val="32"/>
          <w:szCs w:val="32"/>
        </w:rPr>
        <w:t>网高为2</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米</w:t>
      </w:r>
      <w:r>
        <w:rPr>
          <w:rFonts w:hint="eastAsia" w:ascii="仿宋_GB2312" w:hAnsi="仿宋_GB2312" w:eastAsia="仿宋_GB2312" w:cs="仿宋_GB2312"/>
          <w:sz w:val="32"/>
          <w:szCs w:val="32"/>
          <w:lang w:eastAsia="zh-CN"/>
        </w:rPr>
        <w:t>，比赛用球</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金宝路JBL-600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各队运动员须着统一比赛服装参赛，教练员须着装得体。</w:t>
      </w:r>
    </w:p>
    <w:p w14:paraId="50585454">
      <w:pPr>
        <w:pStyle w:val="2"/>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default"/>
          <w:b w:val="0"/>
          <w:bCs w:val="0"/>
          <w:lang w:val="en-US" w:eastAsia="zh-CN"/>
        </w:rPr>
      </w:pPr>
      <w:r>
        <w:rPr>
          <w:rFonts w:hint="eastAsia"/>
          <w:b w:val="0"/>
          <w:bCs w:val="0"/>
          <w:lang w:val="en-US" w:eastAsia="zh-CN"/>
        </w:rPr>
        <w:t>五、赛风赛纪要求</w:t>
      </w:r>
    </w:p>
    <w:p w14:paraId="69E57CDD">
      <w:pPr>
        <w:pStyle w:val="3"/>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cs="仿宋_GB2312"/>
          <w:sz w:val="32"/>
          <w:szCs w:val="32"/>
          <w:lang w:val="en-US" w:eastAsia="zh-CN"/>
        </w:rPr>
      </w:pPr>
      <w:r>
        <w:rPr>
          <w:rFonts w:hint="default" w:ascii="仿宋_GB2312" w:hAnsi="仿宋_GB2312" w:eastAsia="仿宋_GB2312" w:cs="仿宋_GB2312"/>
          <w:snapToGrid w:val="0"/>
          <w:color w:val="000000"/>
          <w:kern w:val="0"/>
          <w:sz w:val="32"/>
          <w:szCs w:val="32"/>
          <w:lang w:val="en-US" w:eastAsia="zh-CN" w:bidi="ar-SA"/>
        </w:rPr>
        <w:t>各参赛代表团和有关单位应严格执行国家体育总局关于赛风赛纪的相关规定，加强对教练员、运动员和家长的教育引导，坚决避免大会比赛活动中发生违反体育道德、弄虚作假、扰乱竞赛秩序等赛风赛纪问题。裁判员及赛事组织人员应自觉接受监督，公正执裁、规范言行，为青少年做出良好示范，保证比赛活动的正确价值导向。对违反赛风赛纪行为实行“零容忍”，涉事代表团将被取消大会优秀组织奖和道德风尚奖的评选资格，相关问题交由体育总局作进一步处理。</w:t>
      </w:r>
    </w:p>
    <w:p w14:paraId="6096AD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A6FB758-3723-45DD-AAE7-4CABE72C10E8}"/>
  </w:font>
  <w:font w:name="黑体">
    <w:panose1 w:val="02010609060101010101"/>
    <w:charset w:val="86"/>
    <w:family w:val="auto"/>
    <w:pitch w:val="default"/>
    <w:sig w:usb0="800002BF" w:usb1="38CF7CFA" w:usb2="00000016" w:usb3="00000000" w:csb0="00040001" w:csb1="00000000"/>
    <w:embedRegular r:id="rId2" w:fontKey="{A270B86E-82FB-4B33-B0A1-CC254DEF48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69D96EC-C543-485B-BE64-F077429EF41A}"/>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C45D3D37-DAAE-40BB-8B3F-47B7C5D01B4A}"/>
  </w:font>
  <w:font w:name="方正小标宋简体">
    <w:panose1 w:val="02000000000000000000"/>
    <w:charset w:val="86"/>
    <w:family w:val="auto"/>
    <w:pitch w:val="default"/>
    <w:sig w:usb0="00000001" w:usb1="08000000" w:usb2="00000000" w:usb3="00000000" w:csb0="00040000" w:csb1="00000000"/>
    <w:embedRegular r:id="rId5" w:fontKey="{30860287-379D-4930-8BD7-93DE9D33B9C1}"/>
  </w:font>
  <w:font w:name="楷体">
    <w:panose1 w:val="02010609060101010101"/>
    <w:charset w:val="86"/>
    <w:family w:val="auto"/>
    <w:pitch w:val="default"/>
    <w:sig w:usb0="800002BF" w:usb1="38CF7CFA" w:usb2="00000016" w:usb3="00000000" w:csb0="00040001" w:csb1="00000000"/>
    <w:embedRegular r:id="rId6" w:fontKey="{A2D6C110-E1D3-4A7E-9231-F2EDA8E34DB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D2C0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B0CFF"/>
    <w:rsid w:val="04510922"/>
    <w:rsid w:val="07FF744E"/>
    <w:rsid w:val="0AC64792"/>
    <w:rsid w:val="0B130F7C"/>
    <w:rsid w:val="113B273E"/>
    <w:rsid w:val="18C01402"/>
    <w:rsid w:val="19346C73"/>
    <w:rsid w:val="19DA3A8D"/>
    <w:rsid w:val="1BBB6912"/>
    <w:rsid w:val="1CBD44E6"/>
    <w:rsid w:val="1E6C0941"/>
    <w:rsid w:val="231E55FF"/>
    <w:rsid w:val="24001599"/>
    <w:rsid w:val="27112995"/>
    <w:rsid w:val="272D4DCC"/>
    <w:rsid w:val="28731675"/>
    <w:rsid w:val="28846DD2"/>
    <w:rsid w:val="28AA75E0"/>
    <w:rsid w:val="2A3E70CF"/>
    <w:rsid w:val="2A7158B6"/>
    <w:rsid w:val="2E495571"/>
    <w:rsid w:val="33C65265"/>
    <w:rsid w:val="34A363B0"/>
    <w:rsid w:val="39C676A1"/>
    <w:rsid w:val="3C62C1F6"/>
    <w:rsid w:val="402D370C"/>
    <w:rsid w:val="40A35A6A"/>
    <w:rsid w:val="412F6CFF"/>
    <w:rsid w:val="42050372"/>
    <w:rsid w:val="45FA038B"/>
    <w:rsid w:val="46EC2FE8"/>
    <w:rsid w:val="4AEE1E3A"/>
    <w:rsid w:val="4B9745A8"/>
    <w:rsid w:val="50AA54BD"/>
    <w:rsid w:val="55AA3AF8"/>
    <w:rsid w:val="57BD6FD6"/>
    <w:rsid w:val="58ED3A58"/>
    <w:rsid w:val="5A437E71"/>
    <w:rsid w:val="5AB04A47"/>
    <w:rsid w:val="5AFE1DDF"/>
    <w:rsid w:val="5B542ABB"/>
    <w:rsid w:val="5BE72AB5"/>
    <w:rsid w:val="5CB960C2"/>
    <w:rsid w:val="5FC7E6CF"/>
    <w:rsid w:val="64F42F91"/>
    <w:rsid w:val="65561758"/>
    <w:rsid w:val="67AD6FA5"/>
    <w:rsid w:val="69534551"/>
    <w:rsid w:val="6E2946EB"/>
    <w:rsid w:val="721C713A"/>
    <w:rsid w:val="74AE619A"/>
    <w:rsid w:val="763A55FD"/>
    <w:rsid w:val="78353DAD"/>
    <w:rsid w:val="7ADC71E5"/>
    <w:rsid w:val="7BB35F7D"/>
    <w:rsid w:val="7BBF551D"/>
    <w:rsid w:val="7D7DE071"/>
    <w:rsid w:val="7DBFFA18"/>
    <w:rsid w:val="9F7E4248"/>
    <w:rsid w:val="BFA7B802"/>
    <w:rsid w:val="CD1E7DA4"/>
    <w:rsid w:val="EBBFE9D2"/>
    <w:rsid w:val="EBF788FD"/>
    <w:rsid w:val="F87771A2"/>
    <w:rsid w:val="FF7FC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keepNext/>
      <w:keepLines/>
      <w:spacing w:beforeAutospacing="0" w:afterAutospacing="0" w:line="560" w:lineRule="exact"/>
      <w:ind w:firstLine="894" w:firstLineChars="200"/>
      <w:outlineLvl w:val="0"/>
    </w:pPr>
    <w:rPr>
      <w:rFonts w:ascii="黑体" w:hAnsi="黑体" w:eastAsia="黑体" w:cs="黑体"/>
      <w:kern w:val="44"/>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d49e8817-c5a9-461c-ae68-840ddb682997</errorID>
      <errorWord>下</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 406C01C</paraID>
      <start>26</start>
      <end>27</end>
      <status>modified</status>
      <modifiedWord>时</modifiedWord>
      <trackRevisions>false</trackRevisions>
    </reviewItem>
  </reviewItems>
  <config/>
</contractReview>
</file>

<file path=customXml/itemProps1.xml><?xml version="1.0" encoding="utf-8"?>
<ds:datastoreItem xmlns:ds="http://schemas.openxmlformats.org/officeDocument/2006/customXml" ds:itemID="{0ef125ec-e300-44d0-9b0c-5961515fe3f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1590</Words>
  <Characters>1655</Characters>
  <Lines>0</Lines>
  <Paragraphs>0</Paragraphs>
  <TotalTime>2</TotalTime>
  <ScaleCrop>false</ScaleCrop>
  <LinksUpToDate>false</LinksUpToDate>
  <CharactersWithSpaces>1658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2026-06-22T16:49:00Z</dcterms:created>
  <dc:creator>wyt</dc:creator>
  <cp:lastModifiedBy>KonGNX</cp:lastModifiedBy>
  <dcterms:modified xsi:type="dcterms:W3CDTF">2026-06-30T03:27:47Z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eyJoZGlkIjoiNjY0NTk5NWFkYTM2OTlhNGM3MjVjOWZkOGQ1YTA2NDAiLCJ1c2VySWQiOiIzNjg1NzUyMzkifQ==</vt:lpwstr>
  </property>
  <property fmtid="{D5CDD505-2E9C-101B-9397-08002B2CF9AE}" pid="4" name="ICV">
    <vt:lpwstr>D6129AA6CD0FBE26002E3A6A9E60D6F9_43</vt:lpwstr>
  </property>
</Properties>
</file>