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女子足球U18项目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89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88"/>
        <w:gridCol w:w="1553"/>
        <w:gridCol w:w="1836"/>
        <w:gridCol w:w="160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许嵘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陈妙燕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刘冰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陈昌祥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湖北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梁建萍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邓君霞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河南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赵志梅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天津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韩壬叶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辽宁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李岳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孙汝诗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湖北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孔岩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新疆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赵莹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部晓禹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甘肃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滕睿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四川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郝美婧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河南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李安然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山西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张秀清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王文艳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陕西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张喆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罗丽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四川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蓝飞燕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深圳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屠志瑾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  <w:bookmarkStart w:id="0" w:name="_GoBack"/>
            <w:bookmarkEnd w:id="0"/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张怡培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湖南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郭晋慧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甘肃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张千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周苗苗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陕西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王润玮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魏灿灿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预备国家级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吉林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</w:tbl>
    <w:p>
      <w:pPr>
        <w:jc w:val="center"/>
        <w:rPr>
          <w:rFonts w:hint="eastAsia" w:ascii="CESI仿宋-GB2312" w:hAnsi="CESI仿宋-GB2312" w:eastAsia="CESI仿宋-GB2312" w:cs="CESI仿宋-GB2312"/>
          <w:szCs w:val="21"/>
          <w:lang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00000000"/>
    <w:rsid w:val="057344AE"/>
    <w:rsid w:val="208E67E1"/>
    <w:rsid w:val="36E373BD"/>
    <w:rsid w:val="FFFFD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542</Characters>
  <Lines>11</Lines>
  <Paragraphs>3</Paragraphs>
  <TotalTime>2</TotalTime>
  <ScaleCrop>false</ScaleCrop>
  <LinksUpToDate>false</LinksUpToDate>
  <CharactersWithSpaces>542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2023-10-10T00:18:00Z</dcterms:created>
  <dc:creator>hou</dc:creator>
  <cp:lastModifiedBy>sport</cp:lastModifiedBy>
  <dcterms:modified xsi:type="dcterms:W3CDTF">2023-10-12T08:59:39Z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080037A16521687DEEC6236500542F32_31</vt:lpwstr>
  </property>
  <property fmtid="{D5CDD505-2E9C-101B-9397-08002B2CF9AE}" pid="3" name="KSOProductBuildVer">
    <vt:lpwstr>2052-11.8.2.10458</vt:lpwstr>
  </property>
</Properties>
</file>