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7A7" w:rsidRDefault="001F408F">
      <w:pPr>
        <w:pStyle w:val="a3"/>
        <w:autoSpaceDE/>
        <w:autoSpaceDN/>
        <w:jc w:val="center"/>
        <w:rPr>
          <w:rFonts w:asciiTheme="majorEastAsia" w:eastAsiaTheme="majorEastAsia" w:hAnsiTheme="majorEastAsia" w:cstheme="majorEastAsia"/>
          <w:b/>
          <w:bCs/>
          <w:kern w:val="2"/>
          <w:sz w:val="36"/>
          <w:szCs w:val="36"/>
          <w:lang w:val="en-US" w:bidi="ar-SA"/>
        </w:rPr>
      </w:pPr>
      <w:r>
        <w:rPr>
          <w:rFonts w:asciiTheme="majorEastAsia" w:eastAsiaTheme="majorEastAsia" w:hAnsiTheme="majorEastAsia" w:cstheme="majorEastAsia" w:hint="eastAsia"/>
          <w:b/>
          <w:bCs/>
          <w:kern w:val="2"/>
          <w:sz w:val="36"/>
          <w:szCs w:val="36"/>
          <w:lang w:val="en-US" w:bidi="ar-SA"/>
        </w:rPr>
        <w:t>第一届全国学生（青年）运动会（公开组）</w:t>
      </w:r>
    </w:p>
    <w:p w:rsidR="00A067A7" w:rsidRDefault="001F408F">
      <w:pPr>
        <w:pStyle w:val="a3"/>
        <w:autoSpaceDE/>
        <w:autoSpaceDN/>
        <w:jc w:val="center"/>
        <w:rPr>
          <w:rFonts w:asciiTheme="majorEastAsia" w:eastAsiaTheme="majorEastAsia" w:hAnsiTheme="majorEastAsia" w:cstheme="majorEastAsia"/>
          <w:b/>
          <w:bCs/>
          <w:kern w:val="2"/>
          <w:sz w:val="36"/>
          <w:szCs w:val="36"/>
          <w:lang w:val="en-US" w:bidi="ar-SA"/>
        </w:rPr>
      </w:pPr>
      <w:r>
        <w:rPr>
          <w:rFonts w:asciiTheme="majorEastAsia" w:eastAsiaTheme="majorEastAsia" w:hAnsiTheme="majorEastAsia" w:cstheme="majorEastAsia" w:hint="eastAsia"/>
          <w:b/>
          <w:bCs/>
          <w:kern w:val="2"/>
          <w:sz w:val="36"/>
          <w:szCs w:val="36"/>
          <w:lang w:val="en-US" w:bidi="ar-SA"/>
        </w:rPr>
        <w:t>武术套路</w:t>
      </w:r>
      <w:r>
        <w:rPr>
          <w:rFonts w:asciiTheme="majorEastAsia" w:eastAsiaTheme="majorEastAsia" w:hAnsiTheme="majorEastAsia" w:cstheme="majorEastAsia" w:hint="eastAsia"/>
          <w:b/>
          <w:bCs/>
          <w:kern w:val="2"/>
          <w:sz w:val="36"/>
          <w:szCs w:val="36"/>
          <w:lang w:val="en-US" w:bidi="ar-SA"/>
        </w:rPr>
        <w:t>项目</w:t>
      </w:r>
      <w:r>
        <w:rPr>
          <w:rFonts w:asciiTheme="majorEastAsia" w:eastAsiaTheme="majorEastAsia" w:hAnsiTheme="majorEastAsia" w:cstheme="majorEastAsia" w:hint="eastAsia"/>
          <w:b/>
          <w:bCs/>
          <w:kern w:val="2"/>
          <w:sz w:val="36"/>
          <w:szCs w:val="36"/>
          <w:lang w:val="en-US" w:bidi="ar-SA"/>
        </w:rPr>
        <w:t>竞赛规程</w:t>
      </w:r>
      <w:bookmarkStart w:id="0" w:name="_GoBack"/>
      <w:bookmarkEnd w:id="0"/>
    </w:p>
    <w:p w:rsidR="00A067A7" w:rsidRDefault="00A067A7">
      <w:pPr>
        <w:spacing w:line="600" w:lineRule="exact"/>
        <w:jc w:val="center"/>
        <w:rPr>
          <w:rFonts w:ascii="仿宋" w:eastAsia="仿宋" w:hAnsi="仿宋" w:cs="仿宋"/>
          <w:sz w:val="32"/>
          <w:szCs w:val="32"/>
        </w:rPr>
      </w:pPr>
    </w:p>
    <w:p w:rsidR="00A067A7" w:rsidRDefault="001F408F" w:rsidP="00577C77">
      <w:pPr>
        <w:tabs>
          <w:tab w:val="left" w:pos="640"/>
        </w:tabs>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一、竞赛时间和地点</w:t>
      </w:r>
    </w:p>
    <w:p w:rsidR="00A067A7" w:rsidRDefault="001F408F">
      <w:pPr>
        <w:ind w:firstLineChars="200" w:firstLine="640"/>
        <w:rPr>
          <w:rFonts w:ascii="仿宋" w:eastAsia="仿宋" w:hAnsi="仿宋"/>
          <w:sz w:val="32"/>
          <w:szCs w:val="32"/>
        </w:rPr>
      </w:pPr>
      <w:r>
        <w:rPr>
          <w:rFonts w:ascii="仿宋" w:eastAsia="仿宋" w:hAnsi="仿宋" w:hint="eastAsia"/>
          <w:sz w:val="32"/>
          <w:szCs w:val="32"/>
        </w:rPr>
        <w:t>预赛</w:t>
      </w:r>
      <w:r>
        <w:rPr>
          <w:rFonts w:ascii="仿宋" w:eastAsia="仿宋" w:hAnsi="仿宋" w:hint="eastAsia"/>
          <w:sz w:val="32"/>
          <w:szCs w:val="32"/>
        </w:rPr>
        <w:t>：</w:t>
      </w:r>
      <w:r>
        <w:rPr>
          <w:rFonts w:ascii="仿宋" w:eastAsia="仿宋" w:hAnsi="仿宋" w:hint="eastAsia"/>
          <w:sz w:val="32"/>
          <w:szCs w:val="32"/>
        </w:rPr>
        <w:t>时间待定，地点待定</w:t>
      </w:r>
    </w:p>
    <w:p w:rsidR="00A067A7" w:rsidRDefault="001F408F">
      <w:pPr>
        <w:ind w:firstLineChars="200" w:firstLine="640"/>
        <w:rPr>
          <w:rFonts w:ascii="仿宋" w:eastAsia="仿宋" w:hAnsi="仿宋"/>
          <w:sz w:val="32"/>
          <w:szCs w:val="32"/>
        </w:rPr>
      </w:pPr>
      <w:r>
        <w:rPr>
          <w:rFonts w:ascii="仿宋" w:eastAsia="仿宋" w:hAnsi="仿宋" w:hint="eastAsia"/>
          <w:sz w:val="32"/>
          <w:szCs w:val="32"/>
        </w:rPr>
        <w:t>决赛</w:t>
      </w:r>
      <w:r>
        <w:rPr>
          <w:rFonts w:ascii="仿宋" w:eastAsia="仿宋" w:hAnsi="仿宋" w:hint="eastAsia"/>
          <w:sz w:val="32"/>
          <w:szCs w:val="32"/>
        </w:rPr>
        <w:t>：</w:t>
      </w:r>
      <w:r>
        <w:rPr>
          <w:rFonts w:ascii="仿宋" w:eastAsia="仿宋" w:hAnsi="仿宋" w:cs="仿宋" w:hint="eastAsia"/>
          <w:sz w:val="32"/>
          <w:szCs w:val="32"/>
        </w:rPr>
        <w:t>时间待定，广西南宁</w:t>
      </w:r>
    </w:p>
    <w:p w:rsidR="00A067A7" w:rsidRDefault="001F408F" w:rsidP="00577C77">
      <w:pPr>
        <w:tabs>
          <w:tab w:val="left" w:pos="640"/>
        </w:tabs>
        <w:spacing w:line="360" w:lineRule="auto"/>
        <w:ind w:firstLineChars="200" w:firstLine="643"/>
        <w:rPr>
          <w:rFonts w:ascii="楷体" w:eastAsia="楷体" w:hAnsi="楷体" w:cs="Times New Roman"/>
          <w:b/>
          <w:sz w:val="32"/>
          <w:szCs w:val="32"/>
        </w:rPr>
      </w:pPr>
      <w:r>
        <w:rPr>
          <w:rFonts w:ascii="仿宋" w:eastAsia="仿宋" w:hAnsi="仿宋" w:cs="仿宋" w:hint="eastAsia"/>
          <w:b/>
          <w:sz w:val="32"/>
          <w:szCs w:val="32"/>
        </w:rPr>
        <w:t>二、竞赛项目</w:t>
      </w:r>
    </w:p>
    <w:p w:rsidR="00A067A7" w:rsidRDefault="001F408F">
      <w:pPr>
        <w:spacing w:line="360" w:lineRule="auto"/>
        <w:ind w:firstLineChars="200" w:firstLine="640"/>
        <w:rPr>
          <w:rFonts w:ascii="仿宋" w:eastAsia="仿宋" w:hAnsi="仿宋" w:cs="Times New Roman"/>
          <w:sz w:val="32"/>
          <w:szCs w:val="32"/>
        </w:rPr>
      </w:pPr>
      <w:r>
        <w:rPr>
          <w:rFonts w:ascii="仿宋" w:eastAsia="仿宋" w:hAnsi="仿宋" w:hint="eastAsia"/>
          <w:sz w:val="32"/>
          <w:szCs w:val="32"/>
        </w:rPr>
        <w:t>按照</w:t>
      </w:r>
      <w:r>
        <w:rPr>
          <w:rFonts w:ascii="仿宋" w:eastAsia="仿宋" w:hAnsi="仿宋" w:cs="Times New Roman" w:hint="eastAsia"/>
          <w:sz w:val="32"/>
          <w:szCs w:val="32"/>
        </w:rPr>
        <w:t>《第一届全国学生（青年）运动会（公开组）小项和年龄设置方案》</w:t>
      </w:r>
      <w:r>
        <w:rPr>
          <w:rFonts w:ascii="仿宋" w:eastAsia="仿宋" w:hAnsi="仿宋" w:hint="eastAsia"/>
          <w:sz w:val="32"/>
          <w:szCs w:val="32"/>
        </w:rPr>
        <w:t>相关规定执行。</w:t>
      </w:r>
    </w:p>
    <w:p w:rsidR="00A067A7" w:rsidRDefault="001F408F" w:rsidP="00577C77">
      <w:pPr>
        <w:tabs>
          <w:tab w:val="left" w:pos="640"/>
        </w:tabs>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三、参加单位</w:t>
      </w:r>
    </w:p>
    <w:p w:rsidR="00A067A7" w:rsidRDefault="001F408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河北省石家庄市、保定市、邯郸市，山西省太原市、大同市，内蒙古自治区呼和浩特市、赤峰市，辽宁省沈阳市、大连市、鞍山市、朝阳市，吉林省长春市、吉林市，黑龙江省哈尔滨市、齐齐哈尔市、大庆市、七台河市，江苏省南京市、苏州市，浙江省杭州市、宁波市、温州市，安徽省合肥市、滁州市，福建省福州市、厦门市，江西省南昌市、赣州市，山东省济南市、青岛市，河南省郑州市、洛阳市，湖北省武汉市、宜昌市，湖南省长沙市、岳阳市，广东省广州市、深圳市、东莞市，广西壮族自治区南宁市、北海市，海南省海口市，四川省成都市、甘孜藏族自治州，贵州省贵</w:t>
      </w:r>
      <w:r>
        <w:rPr>
          <w:rFonts w:ascii="仿宋" w:eastAsia="仿宋" w:hAnsi="仿宋" w:cs="仿宋" w:hint="eastAsia"/>
          <w:sz w:val="32"/>
          <w:szCs w:val="32"/>
        </w:rPr>
        <w:t>阳市、遵义市，云南省昆明市、玉溪市，西藏自治区拉萨市，陕西</w:t>
      </w:r>
      <w:r>
        <w:rPr>
          <w:rFonts w:ascii="仿宋" w:eastAsia="仿宋" w:hAnsi="仿宋" w:cs="仿宋" w:hint="eastAsia"/>
          <w:sz w:val="32"/>
          <w:szCs w:val="32"/>
        </w:rPr>
        <w:lastRenderedPageBreak/>
        <w:t>省西安市、榆林市，甘肃省兰州市、天水市，青海省西宁市，宁夏回族自治区银川市、石嘴山市，新疆维吾尔自治区乌鲁木齐市、喀什地区，新疆生产建设兵团第八师石河子市，北京市东城区、朝阳区，天津市西青区、滨海新区，上海市黄浦区、杨浦区，重庆市沙坪坝区、九龙坡区，香港特别行政区，澳门特别行政区。</w:t>
      </w:r>
    </w:p>
    <w:p w:rsidR="00A067A7" w:rsidRDefault="001F408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以上单位有资格报名参加比赛。</w:t>
      </w:r>
    </w:p>
    <w:p w:rsidR="00A067A7" w:rsidRDefault="001F408F" w:rsidP="00577C77">
      <w:pPr>
        <w:spacing w:line="360" w:lineRule="auto"/>
        <w:ind w:firstLineChars="200" w:firstLine="643"/>
        <w:rPr>
          <w:rFonts w:ascii="仿宋" w:eastAsia="仿宋" w:hAnsi="仿宋" w:cs="仿宋"/>
          <w:b/>
          <w:sz w:val="32"/>
          <w:szCs w:val="32"/>
        </w:rPr>
      </w:pPr>
      <w:r>
        <w:rPr>
          <w:rFonts w:ascii="仿宋" w:eastAsia="仿宋" w:hAnsi="仿宋" w:cs="仿宋" w:hint="eastAsia"/>
          <w:b/>
          <w:bCs/>
          <w:sz w:val="32"/>
          <w:szCs w:val="32"/>
        </w:rPr>
        <w:t>四、运动员资格</w:t>
      </w:r>
    </w:p>
    <w:p w:rsidR="00A067A7" w:rsidRDefault="001F408F">
      <w:pPr>
        <w:pStyle w:val="a7"/>
        <w:spacing w:line="360" w:lineRule="auto"/>
        <w:ind w:firstLine="640"/>
        <w:rPr>
          <w:rFonts w:ascii="仿宋" w:eastAsia="仿宋" w:hAnsi="仿宋" w:cs="仿宋"/>
          <w:sz w:val="32"/>
          <w:szCs w:val="32"/>
        </w:rPr>
      </w:pPr>
      <w:r>
        <w:rPr>
          <w:rFonts w:ascii="仿宋" w:eastAsia="仿宋" w:hAnsi="仿宋" w:cs="仿宋" w:hint="eastAsia"/>
          <w:sz w:val="32"/>
          <w:szCs w:val="32"/>
        </w:rPr>
        <w:t>（一）运动员资格按照《第一届全国学生（青年）运动会竞赛规程总则》第六条第（二）款有关规定执行。</w:t>
      </w:r>
    </w:p>
    <w:p w:rsidR="00A067A7" w:rsidRDefault="001F408F">
      <w:pPr>
        <w:pStyle w:val="a7"/>
        <w:spacing w:line="360" w:lineRule="auto"/>
        <w:ind w:firstLine="640"/>
        <w:rPr>
          <w:rFonts w:ascii="仿宋" w:eastAsia="仿宋" w:hAnsi="仿宋" w:cs="仿宋"/>
          <w:sz w:val="32"/>
          <w:szCs w:val="32"/>
        </w:rPr>
      </w:pPr>
      <w:r>
        <w:rPr>
          <w:rFonts w:ascii="仿宋" w:eastAsia="仿宋" w:hAnsi="仿宋" w:cs="仿宋" w:hint="eastAsia"/>
          <w:sz w:val="32"/>
          <w:szCs w:val="32"/>
        </w:rPr>
        <w:t>（二）运动员年龄按照《第一届</w:t>
      </w:r>
      <w:r>
        <w:rPr>
          <w:rFonts w:ascii="仿宋" w:eastAsia="仿宋" w:hAnsi="仿宋" w:cs="仿宋" w:hint="eastAsia"/>
          <w:sz w:val="32"/>
          <w:szCs w:val="32"/>
        </w:rPr>
        <w:t>全国学生（青年）运动会（公开组）小项和年龄设置方案》执行。</w:t>
      </w:r>
    </w:p>
    <w:p w:rsidR="00A067A7" w:rsidRDefault="001F408F">
      <w:pPr>
        <w:pStyle w:val="a7"/>
        <w:spacing w:line="360" w:lineRule="auto"/>
        <w:ind w:firstLine="640"/>
        <w:rPr>
          <w:rFonts w:ascii="仿宋" w:eastAsia="仿宋" w:hAnsi="仿宋" w:cs="仿宋"/>
          <w:sz w:val="32"/>
          <w:szCs w:val="32"/>
        </w:rPr>
      </w:pPr>
      <w:r>
        <w:rPr>
          <w:rFonts w:ascii="仿宋" w:eastAsia="仿宋" w:hAnsi="仿宋" w:cs="仿宋" w:hint="eastAsia"/>
          <w:sz w:val="32"/>
          <w:szCs w:val="32"/>
        </w:rPr>
        <w:t>（三）香港、澳门参赛运动员应为香港、澳门特别行政区居民中的中国公民或香港、澳门特别行政区的永久性居民，运动员资格由香港、澳门参赛代表团依照规定审定。</w:t>
      </w:r>
    </w:p>
    <w:p w:rsidR="00A067A7" w:rsidRDefault="001F408F">
      <w:pPr>
        <w:pStyle w:val="a7"/>
        <w:spacing w:line="360" w:lineRule="auto"/>
        <w:ind w:firstLine="640"/>
        <w:rPr>
          <w:rFonts w:ascii="仿宋" w:eastAsia="仿宋" w:hAnsi="仿宋" w:cs="仿宋"/>
          <w:sz w:val="32"/>
          <w:szCs w:val="32"/>
        </w:rPr>
      </w:pPr>
      <w:r>
        <w:rPr>
          <w:rFonts w:ascii="仿宋" w:eastAsia="仿宋" w:hAnsi="仿宋" w:cs="仿宋" w:hint="eastAsia"/>
          <w:sz w:val="32"/>
          <w:szCs w:val="32"/>
        </w:rPr>
        <w:t>（四）预赛报名截止后将在</w:t>
      </w:r>
      <w:r>
        <w:rPr>
          <w:rFonts w:ascii="仿宋" w:eastAsia="仿宋" w:hAnsi="仿宋" w:hint="eastAsia"/>
          <w:sz w:val="32"/>
          <w:szCs w:val="32"/>
        </w:rPr>
        <w:t>体育</w:t>
      </w:r>
      <w:proofErr w:type="gramStart"/>
      <w:r>
        <w:rPr>
          <w:rFonts w:ascii="仿宋" w:eastAsia="仿宋" w:hAnsi="仿宋" w:hint="eastAsia"/>
          <w:sz w:val="32"/>
          <w:szCs w:val="32"/>
        </w:rPr>
        <w:t>总局武术</w:t>
      </w:r>
      <w:proofErr w:type="gramEnd"/>
      <w:r>
        <w:rPr>
          <w:rFonts w:ascii="仿宋" w:eastAsia="仿宋" w:hAnsi="仿宋" w:hint="eastAsia"/>
          <w:sz w:val="32"/>
          <w:szCs w:val="32"/>
        </w:rPr>
        <w:t>中心</w:t>
      </w:r>
      <w:r>
        <w:rPr>
          <w:rFonts w:ascii="仿宋" w:eastAsia="仿宋" w:hAnsi="仿宋" w:cs="仿宋" w:hint="eastAsia"/>
          <w:sz w:val="32"/>
          <w:szCs w:val="32"/>
        </w:rPr>
        <w:t>官方网站对运动员名单进行公示，公示期间如对运动员代表资格有异议，请书面反馈（加盖公章）至体育</w:t>
      </w:r>
      <w:proofErr w:type="gramStart"/>
      <w:r>
        <w:rPr>
          <w:rFonts w:ascii="仿宋" w:eastAsia="仿宋" w:hAnsi="仿宋" w:cs="仿宋" w:hint="eastAsia"/>
          <w:sz w:val="32"/>
          <w:szCs w:val="32"/>
        </w:rPr>
        <w:t>总局</w:t>
      </w:r>
      <w:r>
        <w:rPr>
          <w:rFonts w:ascii="仿宋" w:eastAsia="仿宋" w:hAnsi="仿宋" w:cs="仿宋" w:hint="eastAsia"/>
          <w:sz w:val="32"/>
          <w:szCs w:val="32"/>
        </w:rPr>
        <w:t>武术</w:t>
      </w:r>
      <w:proofErr w:type="gramEnd"/>
      <w:r>
        <w:rPr>
          <w:rFonts w:ascii="仿宋" w:eastAsia="仿宋" w:hAnsi="仿宋" w:cs="仿宋" w:hint="eastAsia"/>
          <w:sz w:val="32"/>
          <w:szCs w:val="32"/>
        </w:rPr>
        <w:t>中心</w:t>
      </w:r>
      <w:r>
        <w:rPr>
          <w:rFonts w:ascii="仿宋" w:eastAsia="仿宋" w:hAnsi="仿宋" w:cs="仿宋" w:hint="eastAsia"/>
          <w:sz w:val="32"/>
          <w:szCs w:val="32"/>
        </w:rPr>
        <w:t>。公示期间未提出异议的，视为各单位对运动员代表资格无意见。</w:t>
      </w:r>
    </w:p>
    <w:p w:rsidR="00A067A7" w:rsidRDefault="001F408F">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五</w:t>
      </w:r>
      <w:r>
        <w:rPr>
          <w:rFonts w:ascii="仿宋" w:eastAsia="仿宋" w:hAnsi="仿宋" w:hint="eastAsia"/>
          <w:sz w:val="32"/>
          <w:szCs w:val="32"/>
        </w:rPr>
        <w:t>）一名运动员只</w:t>
      </w:r>
      <w:r>
        <w:rPr>
          <w:rFonts w:ascii="仿宋" w:eastAsia="仿宋" w:hAnsi="仿宋" w:hint="eastAsia"/>
          <w:sz w:val="32"/>
          <w:szCs w:val="32"/>
        </w:rPr>
        <w:t>允许</w:t>
      </w:r>
      <w:r>
        <w:rPr>
          <w:rFonts w:ascii="仿宋" w:eastAsia="仿宋" w:hAnsi="仿宋" w:hint="eastAsia"/>
          <w:sz w:val="32"/>
          <w:szCs w:val="32"/>
        </w:rPr>
        <w:t>代表一个单位参赛；报名参加预赛阶段的运动员不得变更单位参加决赛阶段比赛。</w:t>
      </w:r>
    </w:p>
    <w:p w:rsidR="00A067A7" w:rsidRDefault="001F408F">
      <w:pPr>
        <w:pStyle w:val="a7"/>
        <w:spacing w:line="360" w:lineRule="auto"/>
        <w:ind w:firstLineChars="0" w:firstLine="0"/>
        <w:rPr>
          <w:rFonts w:ascii="仿宋" w:eastAsia="仿宋" w:hAnsi="仿宋" w:cs="仿宋"/>
          <w:b/>
          <w:bCs/>
          <w:sz w:val="32"/>
          <w:szCs w:val="32"/>
        </w:rPr>
      </w:pPr>
      <w:r>
        <w:rPr>
          <w:rFonts w:ascii="仿宋" w:eastAsia="仿宋" w:hAnsi="仿宋" w:cs="仿宋" w:hint="eastAsia"/>
          <w:b/>
          <w:bCs/>
          <w:sz w:val="32"/>
          <w:szCs w:val="32"/>
        </w:rPr>
        <w:lastRenderedPageBreak/>
        <w:t xml:space="preserve">　　</w:t>
      </w:r>
      <w:r>
        <w:rPr>
          <w:rFonts w:ascii="仿宋" w:eastAsia="仿宋" w:hAnsi="仿宋" w:cs="仿宋" w:hint="eastAsia"/>
          <w:b/>
          <w:bCs/>
          <w:sz w:val="32"/>
          <w:szCs w:val="32"/>
        </w:rPr>
        <w:t>五、参加办法</w:t>
      </w:r>
    </w:p>
    <w:p w:rsidR="00A067A7" w:rsidRDefault="001F408F">
      <w:pPr>
        <w:ind w:firstLineChars="200" w:firstLine="640"/>
        <w:jc w:val="left"/>
        <w:rPr>
          <w:rFonts w:ascii="黑体" w:eastAsia="黑体" w:hAnsi="黑体"/>
          <w:sz w:val="32"/>
          <w:szCs w:val="32"/>
        </w:rPr>
      </w:pPr>
      <w:r>
        <w:rPr>
          <w:rFonts w:ascii="仿宋" w:eastAsia="仿宋" w:hAnsi="仿宋" w:hint="eastAsia"/>
          <w:sz w:val="32"/>
          <w:szCs w:val="32"/>
        </w:rPr>
        <w:t>（一）预赛</w:t>
      </w:r>
    </w:p>
    <w:p w:rsidR="00A067A7" w:rsidRDefault="001F408F">
      <w:pPr>
        <w:ind w:firstLineChars="200" w:firstLine="640"/>
        <w:jc w:val="left"/>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报名人数：每单位最多可</w:t>
      </w:r>
      <w:proofErr w:type="gramStart"/>
      <w:r>
        <w:rPr>
          <w:rFonts w:ascii="仿宋" w:eastAsia="仿宋" w:hAnsi="仿宋" w:hint="eastAsia"/>
          <w:sz w:val="32"/>
          <w:szCs w:val="32"/>
        </w:rPr>
        <w:t>报领队</w:t>
      </w:r>
      <w:proofErr w:type="gramEnd"/>
      <w:r>
        <w:rPr>
          <w:rFonts w:ascii="仿宋" w:eastAsia="仿宋" w:hAnsi="仿宋" w:hint="eastAsia"/>
          <w:sz w:val="32"/>
          <w:szCs w:val="32"/>
        </w:rPr>
        <w:t>1</w:t>
      </w:r>
      <w:r>
        <w:rPr>
          <w:rFonts w:ascii="仿宋" w:eastAsia="仿宋" w:hAnsi="仿宋" w:hint="eastAsia"/>
          <w:sz w:val="32"/>
          <w:szCs w:val="32"/>
        </w:rPr>
        <w:t>名，教练员</w:t>
      </w:r>
      <w:r>
        <w:rPr>
          <w:rFonts w:ascii="仿宋" w:eastAsia="仿宋" w:hAnsi="仿宋" w:hint="eastAsia"/>
          <w:sz w:val="32"/>
          <w:szCs w:val="32"/>
        </w:rPr>
        <w:t>2</w:t>
      </w:r>
      <w:r>
        <w:rPr>
          <w:rFonts w:ascii="仿宋" w:eastAsia="仿宋" w:hAnsi="仿宋" w:hint="eastAsia"/>
          <w:sz w:val="32"/>
          <w:szCs w:val="32"/>
        </w:rPr>
        <w:t>名，队医</w:t>
      </w:r>
      <w:r>
        <w:rPr>
          <w:rFonts w:ascii="仿宋" w:eastAsia="仿宋" w:hAnsi="仿宋" w:hint="eastAsia"/>
          <w:sz w:val="32"/>
          <w:szCs w:val="32"/>
        </w:rPr>
        <w:t>1</w:t>
      </w:r>
      <w:r>
        <w:rPr>
          <w:rFonts w:ascii="仿宋" w:eastAsia="仿宋" w:hAnsi="仿宋" w:hint="eastAsia"/>
          <w:sz w:val="32"/>
          <w:szCs w:val="32"/>
        </w:rPr>
        <w:t>名，男运动员</w:t>
      </w:r>
      <w:r>
        <w:rPr>
          <w:rFonts w:ascii="仿宋" w:eastAsia="仿宋" w:hAnsi="仿宋"/>
          <w:sz w:val="32"/>
          <w:szCs w:val="32"/>
        </w:rPr>
        <w:t>3</w:t>
      </w:r>
      <w:r>
        <w:rPr>
          <w:rFonts w:ascii="仿宋" w:eastAsia="仿宋" w:hAnsi="仿宋" w:hint="eastAsia"/>
          <w:sz w:val="32"/>
          <w:szCs w:val="32"/>
        </w:rPr>
        <w:t>名，女运动员</w:t>
      </w:r>
      <w:r>
        <w:rPr>
          <w:rFonts w:ascii="仿宋" w:eastAsia="仿宋" w:hAnsi="仿宋"/>
          <w:sz w:val="32"/>
          <w:szCs w:val="32"/>
        </w:rPr>
        <w:t>3</w:t>
      </w:r>
      <w:r>
        <w:rPr>
          <w:rFonts w:ascii="仿宋" w:eastAsia="仿宋" w:hAnsi="仿宋" w:hint="eastAsia"/>
          <w:sz w:val="32"/>
          <w:szCs w:val="32"/>
        </w:rPr>
        <w:t>名。</w:t>
      </w:r>
    </w:p>
    <w:p w:rsidR="00A067A7" w:rsidRDefault="001F408F">
      <w:pPr>
        <w:ind w:firstLineChars="200" w:firstLine="640"/>
        <w:jc w:val="left"/>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每名运动员最多可报</w:t>
      </w:r>
      <w:r>
        <w:rPr>
          <w:rFonts w:ascii="仿宋" w:eastAsia="仿宋" w:hAnsi="仿宋" w:hint="eastAsia"/>
          <w:sz w:val="32"/>
          <w:szCs w:val="32"/>
        </w:rPr>
        <w:t>1</w:t>
      </w:r>
      <w:r>
        <w:rPr>
          <w:rFonts w:ascii="仿宋" w:eastAsia="仿宋" w:hAnsi="仿宋" w:hint="eastAsia"/>
          <w:sz w:val="32"/>
          <w:szCs w:val="32"/>
        </w:rPr>
        <w:t>个项目。</w:t>
      </w:r>
    </w:p>
    <w:p w:rsidR="00A067A7" w:rsidRDefault="001F408F">
      <w:pPr>
        <w:ind w:firstLineChars="200" w:firstLine="640"/>
        <w:jc w:val="left"/>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每项每队报名不得超过</w:t>
      </w:r>
      <w:r>
        <w:rPr>
          <w:rFonts w:ascii="仿宋" w:eastAsia="仿宋" w:hAnsi="仿宋" w:hint="eastAsia"/>
          <w:sz w:val="32"/>
          <w:szCs w:val="32"/>
        </w:rPr>
        <w:t>2</w:t>
      </w:r>
      <w:r>
        <w:rPr>
          <w:rFonts w:ascii="仿宋" w:eastAsia="仿宋" w:hAnsi="仿宋" w:hint="eastAsia"/>
          <w:sz w:val="32"/>
          <w:szCs w:val="32"/>
        </w:rPr>
        <w:t>人。</w:t>
      </w:r>
    </w:p>
    <w:p w:rsidR="00A067A7" w:rsidRDefault="001F408F">
      <w:pPr>
        <w:ind w:firstLineChars="200" w:firstLine="640"/>
        <w:rPr>
          <w:rFonts w:ascii="仿宋" w:eastAsia="仿宋" w:hAnsi="仿宋"/>
          <w:sz w:val="32"/>
          <w:szCs w:val="32"/>
        </w:rPr>
      </w:pPr>
      <w:r>
        <w:rPr>
          <w:rFonts w:ascii="仿宋" w:eastAsia="仿宋" w:hAnsi="仿宋" w:hint="eastAsia"/>
          <w:sz w:val="32"/>
          <w:szCs w:val="32"/>
        </w:rPr>
        <w:t>（二）决赛</w:t>
      </w:r>
    </w:p>
    <w:p w:rsidR="00A067A7" w:rsidRDefault="001F408F">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预赛中获得各项目前</w:t>
      </w:r>
      <w:r>
        <w:rPr>
          <w:rFonts w:ascii="仿宋" w:eastAsia="仿宋" w:hAnsi="仿宋" w:hint="eastAsia"/>
          <w:sz w:val="32"/>
          <w:szCs w:val="32"/>
        </w:rPr>
        <w:t>12</w:t>
      </w:r>
      <w:r>
        <w:rPr>
          <w:rFonts w:ascii="仿宋" w:eastAsia="仿宋" w:hAnsi="仿宋" w:hint="eastAsia"/>
          <w:sz w:val="32"/>
          <w:szCs w:val="32"/>
        </w:rPr>
        <w:t>名的运动员可报名，不可换人换项。</w:t>
      </w:r>
    </w:p>
    <w:p w:rsidR="00A067A7" w:rsidRDefault="001F408F">
      <w:pPr>
        <w:ind w:firstLineChars="200" w:firstLine="640"/>
        <w:jc w:val="left"/>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香港特别行政区、澳门特别行政区可不参加预赛，直接获得决赛资格，不占决赛运动员（队）数配额。最多可报男、女运动员各</w:t>
      </w:r>
      <w:r>
        <w:rPr>
          <w:rFonts w:ascii="仿宋" w:eastAsia="仿宋" w:hAnsi="仿宋"/>
          <w:sz w:val="32"/>
          <w:szCs w:val="32"/>
        </w:rPr>
        <w:t>3</w:t>
      </w:r>
      <w:r>
        <w:rPr>
          <w:rFonts w:ascii="仿宋" w:eastAsia="仿宋" w:hAnsi="仿宋" w:hint="eastAsia"/>
          <w:sz w:val="32"/>
          <w:szCs w:val="32"/>
        </w:rPr>
        <w:t>名。每名运动员最多可报</w:t>
      </w:r>
      <w:r>
        <w:rPr>
          <w:rFonts w:ascii="仿宋" w:eastAsia="仿宋" w:hAnsi="仿宋" w:hint="eastAsia"/>
          <w:sz w:val="32"/>
          <w:szCs w:val="32"/>
        </w:rPr>
        <w:t>1</w:t>
      </w:r>
      <w:r>
        <w:rPr>
          <w:rFonts w:ascii="仿宋" w:eastAsia="仿宋" w:hAnsi="仿宋" w:hint="eastAsia"/>
          <w:sz w:val="32"/>
          <w:szCs w:val="32"/>
        </w:rPr>
        <w:t>个项目。每项每队报名不得超过</w:t>
      </w:r>
      <w:r>
        <w:rPr>
          <w:rFonts w:ascii="仿宋" w:eastAsia="仿宋" w:hAnsi="仿宋" w:hint="eastAsia"/>
          <w:sz w:val="32"/>
          <w:szCs w:val="32"/>
        </w:rPr>
        <w:t>2</w:t>
      </w:r>
      <w:r>
        <w:rPr>
          <w:rFonts w:ascii="仿宋" w:eastAsia="仿宋" w:hAnsi="仿宋" w:hint="eastAsia"/>
          <w:sz w:val="32"/>
          <w:szCs w:val="32"/>
        </w:rPr>
        <w:t>人。</w:t>
      </w:r>
    </w:p>
    <w:p w:rsidR="00A067A7" w:rsidRDefault="001F408F">
      <w:pPr>
        <w:ind w:firstLineChars="200" w:firstLine="640"/>
        <w:jc w:val="left"/>
        <w:rPr>
          <w:rFonts w:ascii="仿宋" w:eastAsia="仿宋" w:hAnsi="仿宋" w:cs="仿宋"/>
          <w:sz w:val="32"/>
          <w:szCs w:val="32"/>
        </w:rPr>
      </w:pPr>
      <w:r>
        <w:rPr>
          <w:rFonts w:ascii="仿宋" w:eastAsia="仿宋" w:hAnsi="仿宋" w:hint="eastAsia"/>
          <w:sz w:val="32"/>
          <w:szCs w:val="32"/>
        </w:rPr>
        <w:t>3.</w:t>
      </w:r>
      <w:r>
        <w:rPr>
          <w:rFonts w:ascii="仿宋" w:eastAsia="仿宋" w:hAnsi="仿宋" w:cs="仿宋" w:hint="eastAsia"/>
          <w:sz w:val="32"/>
          <w:szCs w:val="32"/>
        </w:rPr>
        <w:t>参加决赛运动员人数</w:t>
      </w:r>
      <w:r>
        <w:rPr>
          <w:rFonts w:ascii="仿宋" w:eastAsia="仿宋" w:hAnsi="仿宋" w:cs="仿宋" w:hint="eastAsia"/>
          <w:sz w:val="32"/>
          <w:szCs w:val="32"/>
        </w:rPr>
        <w:t>1</w:t>
      </w:r>
      <w:r>
        <w:rPr>
          <w:rFonts w:ascii="仿宋" w:eastAsia="仿宋" w:hAnsi="仿宋" w:cs="仿宋" w:hint="eastAsia"/>
          <w:sz w:val="32"/>
          <w:szCs w:val="32"/>
        </w:rPr>
        <w:t>至</w:t>
      </w:r>
      <w:r>
        <w:rPr>
          <w:rFonts w:ascii="仿宋" w:eastAsia="仿宋" w:hAnsi="仿宋" w:cs="仿宋" w:hint="eastAsia"/>
          <w:sz w:val="32"/>
          <w:szCs w:val="32"/>
        </w:rPr>
        <w:t>4</w:t>
      </w:r>
      <w:r>
        <w:rPr>
          <w:rFonts w:ascii="仿宋" w:eastAsia="仿宋" w:hAnsi="仿宋" w:cs="仿宋" w:hint="eastAsia"/>
          <w:sz w:val="32"/>
          <w:szCs w:val="32"/>
        </w:rPr>
        <w:t>人的单位，可派领队、教练员各</w:t>
      </w:r>
      <w:r>
        <w:rPr>
          <w:rFonts w:ascii="仿宋" w:eastAsia="仿宋" w:hAnsi="仿宋" w:cs="仿宋" w:hint="eastAsia"/>
          <w:sz w:val="32"/>
          <w:szCs w:val="32"/>
        </w:rPr>
        <w:t>1</w:t>
      </w:r>
      <w:r>
        <w:rPr>
          <w:rFonts w:ascii="仿宋" w:eastAsia="仿宋" w:hAnsi="仿宋" w:cs="仿宋" w:hint="eastAsia"/>
          <w:sz w:val="32"/>
          <w:szCs w:val="32"/>
        </w:rPr>
        <w:t>人，运动员人数在</w:t>
      </w:r>
      <w:r>
        <w:rPr>
          <w:rFonts w:ascii="仿宋" w:eastAsia="仿宋" w:hAnsi="仿宋" w:cs="仿宋" w:hint="eastAsia"/>
          <w:sz w:val="32"/>
          <w:szCs w:val="32"/>
        </w:rPr>
        <w:t>5</w:t>
      </w:r>
      <w:r>
        <w:rPr>
          <w:rFonts w:ascii="仿宋" w:eastAsia="仿宋" w:hAnsi="仿宋" w:cs="仿宋" w:hint="eastAsia"/>
          <w:sz w:val="32"/>
          <w:szCs w:val="32"/>
        </w:rPr>
        <w:t>人以上的单位，可增加教练员</w:t>
      </w:r>
      <w:r>
        <w:rPr>
          <w:rFonts w:ascii="仿宋" w:eastAsia="仿宋" w:hAnsi="仿宋" w:cs="仿宋" w:hint="eastAsia"/>
          <w:sz w:val="32"/>
          <w:szCs w:val="32"/>
        </w:rPr>
        <w:t>1</w:t>
      </w:r>
      <w:r>
        <w:rPr>
          <w:rFonts w:ascii="仿宋" w:eastAsia="仿宋" w:hAnsi="仿宋" w:cs="仿宋" w:hint="eastAsia"/>
          <w:sz w:val="32"/>
          <w:szCs w:val="32"/>
        </w:rPr>
        <w:t>人。</w:t>
      </w:r>
    </w:p>
    <w:p w:rsidR="00A067A7" w:rsidRDefault="001F408F" w:rsidP="00577C77">
      <w:pPr>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六、竞赛办法</w:t>
      </w:r>
    </w:p>
    <w:p w:rsidR="00A067A7" w:rsidRDefault="001F408F">
      <w:pPr>
        <w:ind w:firstLineChars="200" w:firstLine="640"/>
        <w:rPr>
          <w:rFonts w:ascii="仿宋" w:eastAsia="仿宋" w:hAnsi="仿宋"/>
          <w:sz w:val="32"/>
          <w:szCs w:val="32"/>
        </w:rPr>
      </w:pPr>
      <w:r>
        <w:rPr>
          <w:rFonts w:ascii="仿宋" w:eastAsia="仿宋" w:hAnsi="仿宋" w:hint="eastAsia"/>
          <w:sz w:val="32"/>
          <w:szCs w:val="32"/>
        </w:rPr>
        <w:t>（一）按《第一届全国学生（青年）运动会竞赛规程总则》第八条有关规定执行。</w:t>
      </w:r>
    </w:p>
    <w:p w:rsidR="00A067A7" w:rsidRDefault="001F408F">
      <w:pPr>
        <w:ind w:firstLineChars="200" w:firstLine="640"/>
        <w:rPr>
          <w:rFonts w:ascii="仿宋" w:eastAsia="仿宋" w:hAnsi="仿宋"/>
          <w:sz w:val="32"/>
          <w:szCs w:val="32"/>
        </w:rPr>
      </w:pPr>
      <w:r>
        <w:rPr>
          <w:rFonts w:ascii="仿宋" w:eastAsia="仿宋" w:hAnsi="仿宋" w:hint="eastAsia"/>
          <w:sz w:val="32"/>
          <w:szCs w:val="32"/>
        </w:rPr>
        <w:t>（二）本次比赛为个人单项赛。</w:t>
      </w:r>
    </w:p>
    <w:p w:rsidR="00A067A7" w:rsidRDefault="001F408F">
      <w:pPr>
        <w:ind w:firstLineChars="200" w:firstLine="640"/>
        <w:rPr>
          <w:rFonts w:ascii="仿宋" w:eastAsia="仿宋" w:hAnsi="仿宋"/>
          <w:sz w:val="32"/>
          <w:szCs w:val="32"/>
        </w:rPr>
      </w:pPr>
      <w:r>
        <w:rPr>
          <w:rFonts w:ascii="仿宋" w:eastAsia="仿宋" w:hAnsi="仿宋" w:hint="eastAsia"/>
          <w:sz w:val="32"/>
          <w:szCs w:val="32"/>
        </w:rPr>
        <w:t>（三）采用中国武术协会审定的《武术套路竞赛规则与</w:t>
      </w:r>
      <w:r>
        <w:rPr>
          <w:rFonts w:ascii="仿宋" w:eastAsia="仿宋" w:hAnsi="仿宋" w:hint="eastAsia"/>
          <w:sz w:val="32"/>
          <w:szCs w:val="32"/>
        </w:rPr>
        <w:lastRenderedPageBreak/>
        <w:t>裁判法</w:t>
      </w:r>
      <w:r>
        <w:rPr>
          <w:rFonts w:ascii="仿宋" w:eastAsia="仿宋" w:hAnsi="仿宋" w:hint="eastAsia"/>
          <w:sz w:val="32"/>
          <w:szCs w:val="32"/>
        </w:rPr>
        <w:t>》及有关规定。</w:t>
      </w:r>
    </w:p>
    <w:p w:rsidR="00A067A7" w:rsidRDefault="001F408F">
      <w:pPr>
        <w:ind w:firstLineChars="200" w:firstLine="640"/>
        <w:rPr>
          <w:rFonts w:ascii="仿宋" w:eastAsia="仿宋" w:hAnsi="仿宋"/>
          <w:sz w:val="32"/>
          <w:szCs w:val="32"/>
        </w:rPr>
      </w:pPr>
      <w:r>
        <w:rPr>
          <w:rFonts w:ascii="仿宋" w:eastAsia="仿宋" w:hAnsi="仿宋" w:hint="eastAsia"/>
          <w:sz w:val="32"/>
          <w:szCs w:val="32"/>
        </w:rPr>
        <w:t>（四）太极拳、太极剑项目必须配乐。</w:t>
      </w:r>
    </w:p>
    <w:p w:rsidR="00A067A7" w:rsidRDefault="001F408F">
      <w:pPr>
        <w:ind w:firstLineChars="200" w:firstLine="640"/>
        <w:rPr>
          <w:rFonts w:ascii="仿宋" w:eastAsia="仿宋" w:hAnsi="仿宋"/>
          <w:sz w:val="32"/>
          <w:szCs w:val="32"/>
        </w:rPr>
      </w:pPr>
      <w:r>
        <w:rPr>
          <w:rFonts w:ascii="仿宋" w:eastAsia="仿宋" w:hAnsi="仿宋" w:hint="eastAsia"/>
          <w:sz w:val="32"/>
          <w:szCs w:val="32"/>
        </w:rPr>
        <w:t>（五）运动员的比赛器械与比赛服装必须符合规则要求和有关规定，否则不予参赛。</w:t>
      </w:r>
    </w:p>
    <w:p w:rsidR="00A067A7" w:rsidRDefault="001F408F" w:rsidP="00577C77">
      <w:pPr>
        <w:pStyle w:val="a7"/>
        <w:spacing w:line="360" w:lineRule="auto"/>
        <w:ind w:firstLine="643"/>
        <w:rPr>
          <w:rFonts w:ascii="仿宋" w:eastAsia="仿宋" w:hAnsi="仿宋" w:cs="仿宋"/>
          <w:b/>
          <w:bCs/>
          <w:sz w:val="32"/>
          <w:szCs w:val="32"/>
        </w:rPr>
      </w:pPr>
      <w:r>
        <w:rPr>
          <w:rFonts w:ascii="仿宋" w:eastAsia="仿宋" w:hAnsi="仿宋" w:cs="仿宋" w:hint="eastAsia"/>
          <w:b/>
          <w:bCs/>
          <w:sz w:val="32"/>
          <w:szCs w:val="32"/>
        </w:rPr>
        <w:t>七、录取名次和奖励办法</w:t>
      </w:r>
    </w:p>
    <w:p w:rsidR="00A067A7" w:rsidRDefault="001F408F">
      <w:pPr>
        <w:tabs>
          <w:tab w:val="left" w:pos="1880"/>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按照《第一届全国学生（青年）运动会竞赛规程总则》第九条有关规定执行。</w:t>
      </w:r>
    </w:p>
    <w:p w:rsidR="00A067A7" w:rsidRDefault="001F408F" w:rsidP="00577C77">
      <w:pPr>
        <w:pStyle w:val="a7"/>
        <w:spacing w:line="360" w:lineRule="auto"/>
        <w:ind w:firstLine="643"/>
        <w:rPr>
          <w:rFonts w:ascii="仿宋" w:eastAsia="仿宋" w:hAnsi="仿宋" w:cs="仿宋"/>
          <w:b/>
          <w:bCs/>
          <w:sz w:val="32"/>
          <w:szCs w:val="32"/>
        </w:rPr>
      </w:pPr>
      <w:r>
        <w:rPr>
          <w:rFonts w:ascii="仿宋" w:eastAsia="仿宋" w:hAnsi="仿宋" w:cs="仿宋" w:hint="eastAsia"/>
          <w:b/>
          <w:bCs/>
          <w:sz w:val="32"/>
          <w:szCs w:val="32"/>
        </w:rPr>
        <w:t>八、技术官员</w:t>
      </w:r>
    </w:p>
    <w:p w:rsidR="00A067A7" w:rsidRDefault="001F408F">
      <w:pPr>
        <w:tabs>
          <w:tab w:val="left" w:pos="1880"/>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按照《第一届全国学生（青年）运动会竞赛规程总则》第十一条有关规定执行。</w:t>
      </w:r>
    </w:p>
    <w:p w:rsidR="00A067A7" w:rsidRDefault="001F408F" w:rsidP="00577C77">
      <w:pPr>
        <w:pStyle w:val="a7"/>
        <w:spacing w:line="360" w:lineRule="auto"/>
        <w:ind w:firstLine="643"/>
        <w:rPr>
          <w:rFonts w:ascii="仿宋" w:eastAsia="仿宋" w:hAnsi="仿宋" w:cs="仿宋"/>
          <w:b/>
          <w:bCs/>
          <w:sz w:val="32"/>
          <w:szCs w:val="32"/>
        </w:rPr>
      </w:pPr>
      <w:r>
        <w:rPr>
          <w:rFonts w:ascii="仿宋" w:eastAsia="仿宋" w:hAnsi="仿宋" w:cs="仿宋" w:hint="eastAsia"/>
          <w:b/>
          <w:bCs/>
          <w:sz w:val="32"/>
          <w:szCs w:val="32"/>
        </w:rPr>
        <w:t>九、报名和报到</w:t>
      </w:r>
    </w:p>
    <w:p w:rsidR="00A067A7" w:rsidRDefault="001F408F">
      <w:pPr>
        <w:ind w:firstLineChars="200" w:firstLine="640"/>
        <w:rPr>
          <w:rFonts w:ascii="仿宋" w:eastAsia="仿宋" w:hAnsi="仿宋"/>
          <w:sz w:val="32"/>
          <w:szCs w:val="32"/>
        </w:rPr>
      </w:pPr>
      <w:r>
        <w:rPr>
          <w:rFonts w:ascii="仿宋" w:eastAsia="仿宋" w:hAnsi="仿宋" w:hint="eastAsia"/>
          <w:sz w:val="32"/>
          <w:szCs w:val="32"/>
        </w:rPr>
        <w:t>（一）预赛报名和报到</w:t>
      </w:r>
      <w:r>
        <w:rPr>
          <w:rFonts w:ascii="仿宋" w:eastAsia="仿宋" w:hAnsi="仿宋" w:hint="eastAsia"/>
          <w:sz w:val="32"/>
          <w:szCs w:val="32"/>
        </w:rPr>
        <w:t>通知由体育</w:t>
      </w:r>
      <w:proofErr w:type="gramStart"/>
      <w:r>
        <w:rPr>
          <w:rFonts w:ascii="仿宋" w:eastAsia="仿宋" w:hAnsi="仿宋" w:hint="eastAsia"/>
          <w:sz w:val="32"/>
          <w:szCs w:val="32"/>
        </w:rPr>
        <w:t>总局武术</w:t>
      </w:r>
      <w:proofErr w:type="gramEnd"/>
      <w:r>
        <w:rPr>
          <w:rFonts w:ascii="仿宋" w:eastAsia="仿宋" w:hAnsi="仿宋" w:hint="eastAsia"/>
          <w:sz w:val="32"/>
          <w:szCs w:val="32"/>
        </w:rPr>
        <w:t>中心另行发布</w:t>
      </w:r>
      <w:r>
        <w:rPr>
          <w:rFonts w:ascii="仿宋" w:eastAsia="仿宋" w:hAnsi="仿宋" w:hint="eastAsia"/>
          <w:sz w:val="32"/>
          <w:szCs w:val="32"/>
        </w:rPr>
        <w:t>。</w:t>
      </w:r>
    </w:p>
    <w:p w:rsidR="00A067A7" w:rsidRDefault="001F408F">
      <w:pPr>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cs="仿宋" w:hint="eastAsia"/>
          <w:sz w:val="32"/>
          <w:szCs w:val="32"/>
        </w:rPr>
        <w:t>决赛报名和报到按照《第一届全国学生（青年）运动会竞赛规程总则》第十二条第（二）款有关规定执行。</w:t>
      </w:r>
    </w:p>
    <w:p w:rsidR="00A067A7" w:rsidRDefault="001F408F" w:rsidP="00577C77">
      <w:pPr>
        <w:pStyle w:val="a7"/>
        <w:spacing w:line="360" w:lineRule="auto"/>
        <w:ind w:firstLine="643"/>
        <w:rPr>
          <w:rFonts w:ascii="仿宋" w:eastAsia="仿宋" w:hAnsi="仿宋" w:cs="仿宋"/>
          <w:b/>
          <w:bCs/>
          <w:sz w:val="32"/>
          <w:szCs w:val="32"/>
        </w:rPr>
      </w:pPr>
      <w:r>
        <w:rPr>
          <w:rFonts w:ascii="仿宋" w:eastAsia="仿宋" w:hAnsi="仿宋" w:cs="仿宋" w:hint="eastAsia"/>
          <w:b/>
          <w:bCs/>
          <w:sz w:val="32"/>
          <w:szCs w:val="32"/>
        </w:rPr>
        <w:t>十、</w:t>
      </w:r>
      <w:r>
        <w:rPr>
          <w:rFonts w:ascii="仿宋" w:eastAsia="仿宋" w:hAnsi="仿宋" w:cs="仿宋" w:hint="eastAsia"/>
          <w:b/>
          <w:bCs/>
          <w:sz w:val="32"/>
          <w:szCs w:val="32"/>
        </w:rPr>
        <w:t>反兴奋剂和赛风赛纪</w:t>
      </w:r>
    </w:p>
    <w:p w:rsidR="00A067A7" w:rsidRDefault="001F408F">
      <w:pPr>
        <w:tabs>
          <w:tab w:val="left" w:pos="1880"/>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（一）按《第一届全国学生（青年）运动会竞赛规程总则》相关规定执行。</w:t>
      </w:r>
    </w:p>
    <w:p w:rsidR="00A067A7" w:rsidRDefault="001F408F">
      <w:pPr>
        <w:tabs>
          <w:tab w:val="left" w:pos="1880"/>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（二）禁止使用违禁药品。比赛期间，将严格</w:t>
      </w:r>
      <w:r>
        <w:rPr>
          <w:rFonts w:ascii="仿宋" w:eastAsia="仿宋" w:hAnsi="仿宋" w:cs="仿宋" w:hint="eastAsia"/>
          <w:sz w:val="32"/>
          <w:szCs w:val="32"/>
        </w:rPr>
        <w:t>执行</w:t>
      </w:r>
      <w:r>
        <w:rPr>
          <w:rFonts w:ascii="仿宋" w:eastAsia="仿宋" w:hAnsi="仿宋" w:cs="仿宋" w:hint="eastAsia"/>
          <w:sz w:val="32"/>
          <w:szCs w:val="32"/>
        </w:rPr>
        <w:t>国务院《反兴奋剂条例》和《国家体育总局</w:t>
      </w:r>
      <w:r>
        <w:rPr>
          <w:rFonts w:ascii="仿宋" w:eastAsia="仿宋" w:hAnsi="仿宋" w:cs="仿宋" w:hint="eastAsia"/>
          <w:sz w:val="32"/>
          <w:szCs w:val="32"/>
        </w:rPr>
        <w:t>20</w:t>
      </w:r>
      <w:r>
        <w:rPr>
          <w:rFonts w:ascii="仿宋" w:eastAsia="仿宋" w:hAnsi="仿宋" w:cs="仿宋" w:hint="eastAsia"/>
          <w:sz w:val="32"/>
          <w:szCs w:val="32"/>
        </w:rPr>
        <w:t>号令》，</w:t>
      </w:r>
      <w:r>
        <w:rPr>
          <w:rFonts w:ascii="仿宋" w:eastAsia="仿宋" w:hAnsi="仿宋" w:cs="仿宋" w:hint="eastAsia"/>
          <w:sz w:val="32"/>
          <w:szCs w:val="32"/>
        </w:rPr>
        <w:t>按照相关要求</w:t>
      </w:r>
      <w:r>
        <w:rPr>
          <w:rFonts w:ascii="仿宋" w:eastAsia="仿宋" w:hAnsi="仿宋" w:cs="仿宋" w:hint="eastAsia"/>
          <w:sz w:val="32"/>
          <w:szCs w:val="32"/>
        </w:rPr>
        <w:t>对运动员进行检测。</w:t>
      </w:r>
    </w:p>
    <w:p w:rsidR="00A067A7" w:rsidRDefault="001F408F">
      <w:pPr>
        <w:tabs>
          <w:tab w:val="left" w:pos="1880"/>
        </w:tabs>
        <w:spacing w:line="360" w:lineRule="auto"/>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rPr>
        <w:lastRenderedPageBreak/>
        <w:t>（三）比赛期间各</w:t>
      </w:r>
      <w:proofErr w:type="gramStart"/>
      <w:r>
        <w:rPr>
          <w:rFonts w:ascii="仿宋" w:eastAsia="仿宋" w:hAnsi="仿宋" w:cs="仿宋" w:hint="eastAsia"/>
          <w:sz w:val="32"/>
          <w:szCs w:val="32"/>
        </w:rPr>
        <w:t>参赛队须于</w:t>
      </w:r>
      <w:proofErr w:type="gramEnd"/>
      <w:r>
        <w:rPr>
          <w:rFonts w:ascii="仿宋" w:eastAsia="仿宋" w:hAnsi="仿宋" w:cs="仿宋" w:hint="eastAsia"/>
          <w:sz w:val="32"/>
          <w:szCs w:val="32"/>
        </w:rPr>
        <w:t>驻地餐厅用餐，严禁外出就餐</w:t>
      </w:r>
      <w:r>
        <w:rPr>
          <w:rFonts w:ascii="仿宋" w:eastAsia="仿宋" w:hAnsi="仿宋" w:cs="仿宋" w:hint="eastAsia"/>
          <w:sz w:val="32"/>
          <w:szCs w:val="32"/>
          <w:shd w:val="clear" w:color="auto" w:fill="FFFFFF"/>
        </w:rPr>
        <w:t>和食用外卖食品。</w:t>
      </w:r>
    </w:p>
    <w:p w:rsidR="00A067A7" w:rsidRDefault="001F408F">
      <w:pPr>
        <w:tabs>
          <w:tab w:val="left" w:pos="1880"/>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）所有参赛人员须凭本人参赛证方可进入赛场相应区域。</w:t>
      </w:r>
    </w:p>
    <w:p w:rsidR="00A067A7" w:rsidRDefault="001F408F">
      <w:pPr>
        <w:ind w:firstLineChars="200" w:firstLine="640"/>
        <w:rPr>
          <w:rFonts w:ascii="仿宋" w:eastAsia="仿宋" w:hAnsi="仿宋" w:cs="仿宋"/>
          <w:sz w:val="32"/>
          <w:szCs w:val="32"/>
        </w:rPr>
      </w:pPr>
      <w:r>
        <w:rPr>
          <w:rFonts w:ascii="仿宋" w:eastAsia="仿宋" w:hAnsi="仿宋" w:hint="eastAsia"/>
          <w:sz w:val="32"/>
          <w:szCs w:val="32"/>
        </w:rPr>
        <w:t>（</w:t>
      </w:r>
      <w:r>
        <w:rPr>
          <w:rFonts w:ascii="仿宋" w:eastAsia="仿宋" w:hAnsi="仿宋" w:hint="eastAsia"/>
          <w:sz w:val="32"/>
          <w:szCs w:val="32"/>
        </w:rPr>
        <w:t>五</w:t>
      </w:r>
      <w:r>
        <w:rPr>
          <w:rFonts w:ascii="仿宋" w:eastAsia="仿宋" w:hAnsi="仿宋" w:hint="eastAsia"/>
          <w:sz w:val="32"/>
          <w:szCs w:val="32"/>
        </w:rPr>
        <w:t>）参赛单位、运动员、教练员、裁判员要严格遵守和执行竞赛规程、规则和相关规定，公平竞赛，公正执裁。如有违反，将视情节按体育总局有关规定和《中国武术协会纪律处罚办法》进行严肃处理。</w:t>
      </w:r>
    </w:p>
    <w:p w:rsidR="00A067A7" w:rsidRDefault="001F408F" w:rsidP="00577C77">
      <w:pPr>
        <w:pStyle w:val="a7"/>
        <w:spacing w:line="360" w:lineRule="auto"/>
        <w:ind w:firstLine="643"/>
        <w:rPr>
          <w:rFonts w:ascii="仿宋" w:eastAsia="仿宋" w:hAnsi="仿宋" w:cs="仿宋"/>
          <w:b/>
          <w:bCs/>
          <w:sz w:val="32"/>
          <w:szCs w:val="32"/>
        </w:rPr>
      </w:pPr>
      <w:r>
        <w:rPr>
          <w:rFonts w:ascii="仿宋" w:eastAsia="仿宋" w:hAnsi="仿宋" w:cs="仿宋" w:hint="eastAsia"/>
          <w:b/>
          <w:bCs/>
          <w:sz w:val="32"/>
          <w:szCs w:val="32"/>
        </w:rPr>
        <w:t>十一、</w:t>
      </w:r>
      <w:r>
        <w:rPr>
          <w:rFonts w:ascii="仿宋" w:eastAsia="仿宋" w:hAnsi="仿宋" w:cs="仿宋" w:hint="eastAsia"/>
          <w:b/>
          <w:bCs/>
          <w:sz w:val="32"/>
          <w:szCs w:val="32"/>
        </w:rPr>
        <w:t>医疗和保险</w:t>
      </w:r>
    </w:p>
    <w:p w:rsidR="00A067A7" w:rsidRDefault="001F408F">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一</w:t>
      </w:r>
      <w:r>
        <w:rPr>
          <w:rFonts w:ascii="仿宋" w:eastAsia="仿宋" w:hAnsi="仿宋" w:hint="eastAsia"/>
          <w:sz w:val="32"/>
          <w:szCs w:val="32"/>
        </w:rPr>
        <w:t>）各参赛单位报到时须</w:t>
      </w:r>
      <w:proofErr w:type="gramStart"/>
      <w:r>
        <w:rPr>
          <w:rFonts w:ascii="仿宋" w:eastAsia="仿宋" w:hAnsi="仿宋" w:hint="eastAsia"/>
          <w:sz w:val="32"/>
          <w:szCs w:val="32"/>
        </w:rPr>
        <w:t>提交</w:t>
      </w:r>
      <w:r>
        <w:rPr>
          <w:rFonts w:ascii="仿宋" w:eastAsia="仿宋" w:hAnsi="仿宋"/>
          <w:sz w:val="32"/>
          <w:szCs w:val="32"/>
        </w:rPr>
        <w:t>赛</w:t>
      </w:r>
      <w:proofErr w:type="gramEnd"/>
      <w:r>
        <w:rPr>
          <w:rFonts w:ascii="仿宋" w:eastAsia="仿宋" w:hAnsi="仿宋"/>
          <w:sz w:val="32"/>
          <w:szCs w:val="32"/>
        </w:rPr>
        <w:t>前</w:t>
      </w:r>
      <w:r>
        <w:rPr>
          <w:rFonts w:ascii="仿宋" w:eastAsia="仿宋" w:hAnsi="仿宋"/>
          <w:sz w:val="32"/>
          <w:szCs w:val="32"/>
        </w:rPr>
        <w:t>15</w:t>
      </w:r>
      <w:r>
        <w:rPr>
          <w:rFonts w:ascii="仿宋" w:eastAsia="仿宋" w:hAnsi="仿宋"/>
          <w:sz w:val="32"/>
          <w:szCs w:val="32"/>
        </w:rPr>
        <w:t>天内县级以上医院出具的《体检证明》</w:t>
      </w:r>
      <w:r>
        <w:rPr>
          <w:rFonts w:ascii="仿宋" w:eastAsia="仿宋" w:hAnsi="仿宋" w:hint="eastAsia"/>
          <w:sz w:val="32"/>
          <w:szCs w:val="32"/>
        </w:rPr>
        <w:t>（</w:t>
      </w:r>
      <w:r>
        <w:rPr>
          <w:rFonts w:ascii="仿宋" w:eastAsia="仿宋" w:hAnsi="仿宋"/>
          <w:sz w:val="32"/>
          <w:szCs w:val="32"/>
        </w:rPr>
        <w:t>具体内容为：脑电图、心电图、血压、脉搏</w:t>
      </w:r>
      <w:r>
        <w:rPr>
          <w:rFonts w:ascii="仿宋" w:eastAsia="仿宋" w:hAnsi="仿宋" w:hint="eastAsia"/>
          <w:sz w:val="32"/>
          <w:szCs w:val="32"/>
        </w:rPr>
        <w:t>）</w:t>
      </w:r>
      <w:r>
        <w:rPr>
          <w:rFonts w:ascii="仿宋" w:eastAsia="仿宋" w:hAnsi="仿宋"/>
          <w:sz w:val="32"/>
          <w:szCs w:val="32"/>
        </w:rPr>
        <w:t>、《人身保险证明》（</w:t>
      </w:r>
      <w:r>
        <w:rPr>
          <w:rFonts w:ascii="仿宋" w:eastAsia="仿宋" w:hAnsi="仿宋" w:hint="eastAsia"/>
          <w:sz w:val="32"/>
          <w:szCs w:val="32"/>
        </w:rPr>
        <w:t>责任免除条款中不得包含武术比赛，否则无效</w:t>
      </w:r>
      <w:r>
        <w:rPr>
          <w:rFonts w:ascii="仿宋" w:eastAsia="仿宋" w:hAnsi="仿宋"/>
          <w:sz w:val="32"/>
          <w:szCs w:val="32"/>
        </w:rPr>
        <w:t>）原件和《第二代居民身份证》</w:t>
      </w:r>
      <w:r>
        <w:rPr>
          <w:rFonts w:ascii="仿宋" w:eastAsia="仿宋" w:hAnsi="仿宋" w:hint="eastAsia"/>
          <w:sz w:val="32"/>
          <w:szCs w:val="32"/>
        </w:rPr>
        <w:t>（</w:t>
      </w:r>
      <w:r>
        <w:rPr>
          <w:rFonts w:ascii="仿宋" w:eastAsia="仿宋" w:hAnsi="仿宋"/>
          <w:sz w:val="32"/>
          <w:szCs w:val="32"/>
        </w:rPr>
        <w:t>临时身份证无效</w:t>
      </w:r>
      <w:r>
        <w:rPr>
          <w:rFonts w:ascii="仿宋" w:eastAsia="仿宋" w:hAnsi="仿宋" w:hint="eastAsia"/>
          <w:sz w:val="32"/>
          <w:szCs w:val="32"/>
        </w:rPr>
        <w:t>）</w:t>
      </w:r>
      <w:r>
        <w:rPr>
          <w:rFonts w:ascii="仿宋" w:eastAsia="仿宋" w:hAnsi="仿宋"/>
          <w:sz w:val="32"/>
          <w:szCs w:val="32"/>
        </w:rPr>
        <w:t>。以上三项缺少一项将不能参加比赛。</w:t>
      </w:r>
    </w:p>
    <w:p w:rsidR="00A067A7" w:rsidRDefault="001F408F">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二</w:t>
      </w:r>
      <w:r>
        <w:rPr>
          <w:rFonts w:ascii="仿宋" w:eastAsia="仿宋" w:hAnsi="仿宋" w:hint="eastAsia"/>
          <w:sz w:val="32"/>
          <w:szCs w:val="32"/>
        </w:rPr>
        <w:t>）运动员现场出现伤病临时处理由组委会承担，如需住院、持久性治疗或出现其它意外情况产生的费用和责任由参赛单位自行解决和承担。</w:t>
      </w:r>
    </w:p>
    <w:p w:rsidR="00A067A7" w:rsidRDefault="001F408F">
      <w:pPr>
        <w:pStyle w:val="a7"/>
        <w:spacing w:line="360" w:lineRule="auto"/>
        <w:ind w:firstLineChars="0" w:firstLine="0"/>
        <w:rPr>
          <w:rFonts w:ascii="仿宋" w:eastAsia="仿宋" w:hAnsi="仿宋" w:cs="仿宋"/>
          <w:b/>
          <w:bCs/>
          <w:sz w:val="32"/>
          <w:szCs w:val="32"/>
        </w:rPr>
      </w:pPr>
      <w:r>
        <w:rPr>
          <w:rFonts w:ascii="仿宋" w:eastAsia="仿宋" w:hAnsi="仿宋" w:cs="仿宋" w:hint="eastAsia"/>
          <w:b/>
          <w:bCs/>
          <w:sz w:val="32"/>
          <w:szCs w:val="32"/>
        </w:rPr>
        <w:t xml:space="preserve">　　十二、经费</w:t>
      </w:r>
    </w:p>
    <w:p w:rsidR="00A067A7" w:rsidRDefault="001F408F">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（一）预赛</w:t>
      </w:r>
    </w:p>
    <w:p w:rsidR="00A067A7" w:rsidRDefault="001F408F">
      <w:pPr>
        <w:tabs>
          <w:tab w:val="left" w:pos="861"/>
          <w:tab w:val="left" w:pos="1435"/>
          <w:tab w:val="left" w:pos="1722"/>
          <w:tab w:val="right" w:pos="9639"/>
        </w:tabs>
        <w:spacing w:line="360" w:lineRule="auto"/>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参赛运动员住宿费由</w:t>
      </w:r>
      <w:r>
        <w:rPr>
          <w:rFonts w:ascii="仿宋" w:eastAsia="仿宋" w:hAnsi="仿宋" w:cs="仿宋" w:hint="eastAsia"/>
          <w:sz w:val="32"/>
          <w:szCs w:val="32"/>
        </w:rPr>
        <w:t>体育</w:t>
      </w:r>
      <w:proofErr w:type="gramStart"/>
      <w:r>
        <w:rPr>
          <w:rFonts w:ascii="仿宋" w:eastAsia="仿宋" w:hAnsi="仿宋" w:cs="仿宋" w:hint="eastAsia"/>
          <w:sz w:val="32"/>
          <w:szCs w:val="32"/>
        </w:rPr>
        <w:t>总局武术</w:t>
      </w:r>
      <w:proofErr w:type="gramEnd"/>
      <w:r>
        <w:rPr>
          <w:rFonts w:ascii="仿宋" w:eastAsia="仿宋" w:hAnsi="仿宋" w:cs="仿宋" w:hint="eastAsia"/>
          <w:sz w:val="32"/>
          <w:szCs w:val="32"/>
        </w:rPr>
        <w:t>中心</w:t>
      </w:r>
      <w:r>
        <w:rPr>
          <w:rFonts w:ascii="仿宋" w:eastAsia="仿宋" w:hAnsi="仿宋" w:cs="仿宋" w:hint="eastAsia"/>
          <w:sz w:val="32"/>
          <w:szCs w:val="32"/>
        </w:rPr>
        <w:t>和赛区负担，随队官员（含领队、教练员、队医、工作人员等）需缴纳住宿</w:t>
      </w:r>
      <w:r>
        <w:rPr>
          <w:rFonts w:ascii="仿宋" w:eastAsia="仿宋" w:hAnsi="仿宋" w:cs="仿宋" w:hint="eastAsia"/>
          <w:sz w:val="32"/>
          <w:szCs w:val="32"/>
        </w:rPr>
        <w:lastRenderedPageBreak/>
        <w:t>费，所有参赛人员</w:t>
      </w:r>
      <w:r>
        <w:rPr>
          <w:rFonts w:ascii="仿宋" w:eastAsia="仿宋" w:hAnsi="仿宋" w:cs="仿宋" w:hint="eastAsia"/>
          <w:sz w:val="32"/>
          <w:szCs w:val="32"/>
        </w:rPr>
        <w:t>按照</w:t>
      </w:r>
      <w:r>
        <w:rPr>
          <w:rFonts w:ascii="仿宋" w:eastAsia="仿宋" w:hAnsi="仿宋" w:cs="仿宋" w:hint="eastAsia"/>
          <w:sz w:val="32"/>
          <w:szCs w:val="32"/>
        </w:rPr>
        <w:t>标准缴纳伙食费。交通费、医疗费、差旅费等由各队自行负担。赛区负担酒店至训练场、赛场的交通。</w:t>
      </w:r>
    </w:p>
    <w:p w:rsidR="00A067A7" w:rsidRDefault="001F408F">
      <w:pPr>
        <w:tabs>
          <w:tab w:val="left" w:pos="861"/>
          <w:tab w:val="left" w:pos="1435"/>
          <w:tab w:val="left" w:pos="1722"/>
          <w:tab w:val="right" w:pos="9639"/>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（二）决赛</w:t>
      </w:r>
    </w:p>
    <w:p w:rsidR="00A067A7" w:rsidRDefault="001F408F">
      <w:pPr>
        <w:tabs>
          <w:tab w:val="left" w:pos="861"/>
          <w:tab w:val="left" w:pos="1435"/>
          <w:tab w:val="left" w:pos="1722"/>
          <w:tab w:val="right" w:pos="9639"/>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按照组委会相关规定执行。</w:t>
      </w:r>
    </w:p>
    <w:p w:rsidR="00A067A7" w:rsidRDefault="001F408F" w:rsidP="00A067A7">
      <w:pPr>
        <w:tabs>
          <w:tab w:val="left" w:pos="861"/>
          <w:tab w:val="left" w:pos="1435"/>
          <w:tab w:val="left" w:pos="1722"/>
          <w:tab w:val="right" w:pos="9639"/>
        </w:tabs>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十三、未尽事宜，</w:t>
      </w:r>
      <w:r>
        <w:rPr>
          <w:rFonts w:ascii="仿宋" w:eastAsia="仿宋" w:hAnsi="仿宋" w:cs="仿宋" w:hint="eastAsia"/>
          <w:b/>
          <w:bCs/>
          <w:sz w:val="32"/>
          <w:szCs w:val="32"/>
        </w:rPr>
        <w:t>另行通知</w:t>
      </w:r>
    </w:p>
    <w:sectPr w:rsidR="00A067A7">
      <w:footerReference w:type="even" r:id="rId8"/>
      <w:footerReference w:type="default" r:id="rId9"/>
      <w:pgSz w:w="11906" w:h="16838"/>
      <w:pgMar w:top="2268" w:right="1797" w:bottom="1440" w:left="1797"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08F" w:rsidRDefault="001F408F">
      <w:r>
        <w:separator/>
      </w:r>
    </w:p>
  </w:endnote>
  <w:endnote w:type="continuationSeparator" w:id="0">
    <w:p w:rsidR="001F408F" w:rsidRDefault="001F4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7A7" w:rsidRDefault="001F408F">
    <w:pPr>
      <w:pStyle w:val="a5"/>
      <w:jc w:val="center"/>
      <w:rPr>
        <w:rFonts w:ascii="仿宋" w:eastAsia="仿宋" w:hAnsi="仿宋"/>
        <w:sz w:val="30"/>
        <w:szCs w:val="30"/>
      </w:rPr>
    </w:pPr>
    <w:r>
      <w:rPr>
        <w:rFonts w:ascii="仿宋" w:eastAsia="仿宋" w:hAnsi="仿宋"/>
        <w:sz w:val="30"/>
        <w:szCs w:val="30"/>
      </w:rPr>
      <w:t xml:space="preserve">— </w:t>
    </w:r>
    <w:sdt>
      <w:sdtPr>
        <w:rPr>
          <w:rFonts w:ascii="仿宋" w:eastAsia="仿宋" w:hAnsi="仿宋"/>
          <w:sz w:val="30"/>
          <w:szCs w:val="30"/>
        </w:rPr>
        <w:id w:val="-1372909510"/>
      </w:sdtPr>
      <w:sdtEndPr/>
      <w:sdtContent>
        <w:r>
          <w:rPr>
            <w:rFonts w:ascii="仿宋" w:eastAsia="仿宋" w:hAnsi="仿宋"/>
            <w:sz w:val="30"/>
            <w:szCs w:val="30"/>
          </w:rPr>
          <w:fldChar w:fldCharType="begin"/>
        </w:r>
        <w:r>
          <w:rPr>
            <w:rFonts w:ascii="仿宋" w:eastAsia="仿宋" w:hAnsi="仿宋"/>
            <w:sz w:val="30"/>
            <w:szCs w:val="30"/>
          </w:rPr>
          <w:instrText>PAGE   \* MERGEFORMAT</w:instrText>
        </w:r>
        <w:r>
          <w:rPr>
            <w:rFonts w:ascii="仿宋" w:eastAsia="仿宋" w:hAnsi="仿宋"/>
            <w:sz w:val="30"/>
            <w:szCs w:val="30"/>
          </w:rPr>
          <w:fldChar w:fldCharType="separate"/>
        </w:r>
        <w:r w:rsidR="00577C77" w:rsidRPr="00577C77">
          <w:rPr>
            <w:rFonts w:ascii="仿宋" w:eastAsia="仿宋" w:hAnsi="仿宋"/>
            <w:noProof/>
            <w:sz w:val="30"/>
            <w:szCs w:val="30"/>
            <w:lang w:val="zh-CN"/>
          </w:rPr>
          <w:t>2</w:t>
        </w:r>
        <w:r>
          <w:rPr>
            <w:rFonts w:ascii="仿宋" w:eastAsia="仿宋" w:hAnsi="仿宋"/>
            <w:sz w:val="30"/>
            <w:szCs w:val="30"/>
          </w:rPr>
          <w:fldChar w:fldCharType="end"/>
        </w:r>
      </w:sdtContent>
    </w:sdt>
    <w:r>
      <w:rPr>
        <w:rFonts w:ascii="仿宋" w:eastAsia="仿宋" w:hAnsi="仿宋" w:hint="eastAsia"/>
        <w:sz w:val="30"/>
        <w:szCs w:val="30"/>
      </w:rPr>
      <w:t xml:space="preserve"> </w:t>
    </w:r>
    <w:r>
      <w:rPr>
        <w:rFonts w:ascii="仿宋" w:eastAsia="仿宋" w:hAnsi="仿宋"/>
        <w:sz w:val="30"/>
        <w:szCs w:val="3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7A7" w:rsidRDefault="001F408F">
    <w:pPr>
      <w:pStyle w:val="a5"/>
      <w:jc w:val="center"/>
      <w:rPr>
        <w:rFonts w:ascii="仿宋" w:eastAsia="仿宋" w:hAnsi="仿宋"/>
        <w:sz w:val="30"/>
        <w:szCs w:val="30"/>
      </w:rPr>
    </w:pPr>
    <w:r>
      <w:rPr>
        <w:rFonts w:ascii="仿宋" w:eastAsia="仿宋" w:hAnsi="仿宋"/>
        <w:sz w:val="30"/>
        <w:szCs w:val="30"/>
      </w:rPr>
      <w:t xml:space="preserve">— </w:t>
    </w:r>
    <w:sdt>
      <w:sdtPr>
        <w:rPr>
          <w:rFonts w:ascii="仿宋" w:eastAsia="仿宋" w:hAnsi="仿宋"/>
          <w:sz w:val="30"/>
          <w:szCs w:val="30"/>
        </w:rPr>
        <w:id w:val="-1436585130"/>
      </w:sdtPr>
      <w:sdtEndPr/>
      <w:sdtContent>
        <w:r>
          <w:rPr>
            <w:rFonts w:ascii="仿宋" w:eastAsia="仿宋" w:hAnsi="仿宋"/>
            <w:sz w:val="30"/>
            <w:szCs w:val="30"/>
          </w:rPr>
          <w:fldChar w:fldCharType="begin"/>
        </w:r>
        <w:r>
          <w:rPr>
            <w:rFonts w:ascii="仿宋" w:eastAsia="仿宋" w:hAnsi="仿宋"/>
            <w:sz w:val="30"/>
            <w:szCs w:val="30"/>
          </w:rPr>
          <w:instrText>PAGE   \* MERGEFORMAT</w:instrText>
        </w:r>
        <w:r>
          <w:rPr>
            <w:rFonts w:ascii="仿宋" w:eastAsia="仿宋" w:hAnsi="仿宋"/>
            <w:sz w:val="30"/>
            <w:szCs w:val="30"/>
          </w:rPr>
          <w:fldChar w:fldCharType="separate"/>
        </w:r>
        <w:r w:rsidR="00577C77" w:rsidRPr="00577C77">
          <w:rPr>
            <w:rFonts w:ascii="仿宋" w:eastAsia="仿宋" w:hAnsi="仿宋"/>
            <w:noProof/>
            <w:sz w:val="30"/>
            <w:szCs w:val="30"/>
            <w:lang w:val="zh-CN"/>
          </w:rPr>
          <w:t>1</w:t>
        </w:r>
        <w:r>
          <w:rPr>
            <w:rFonts w:ascii="仿宋" w:eastAsia="仿宋" w:hAnsi="仿宋"/>
            <w:sz w:val="30"/>
            <w:szCs w:val="30"/>
          </w:rPr>
          <w:fldChar w:fldCharType="end"/>
        </w:r>
      </w:sdtContent>
    </w:sdt>
    <w:r>
      <w:rPr>
        <w:rFonts w:ascii="仿宋" w:eastAsia="仿宋" w:hAnsi="仿宋" w:hint="eastAsia"/>
        <w:sz w:val="30"/>
        <w:szCs w:val="30"/>
      </w:rPr>
      <w:t xml:space="preserve"> </w:t>
    </w:r>
    <w:r>
      <w:rPr>
        <w:rFonts w:ascii="仿宋" w:eastAsia="仿宋" w:hAnsi="仿宋"/>
        <w:sz w:val="30"/>
        <w:szCs w:val="3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08F" w:rsidRDefault="001F408F">
      <w:r>
        <w:separator/>
      </w:r>
    </w:p>
  </w:footnote>
  <w:footnote w:type="continuationSeparator" w:id="0">
    <w:p w:rsidR="001F408F" w:rsidRDefault="001F4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OGJiN2I0MDBiNmNkNDRjZjViZGQ2ODY1ZmI0YjIifQ=="/>
  </w:docVars>
  <w:rsids>
    <w:rsidRoot w:val="00EB2EB4"/>
    <w:rsid w:val="000033F7"/>
    <w:rsid w:val="000165E5"/>
    <w:rsid w:val="000317C1"/>
    <w:rsid w:val="00036C47"/>
    <w:rsid w:val="00037D00"/>
    <w:rsid w:val="00052AE4"/>
    <w:rsid w:val="00065F4B"/>
    <w:rsid w:val="00092DD9"/>
    <w:rsid w:val="000B6C0B"/>
    <w:rsid w:val="000B7F6F"/>
    <w:rsid w:val="000C5FD7"/>
    <w:rsid w:val="000E181E"/>
    <w:rsid w:val="000E58A2"/>
    <w:rsid w:val="000E5C67"/>
    <w:rsid w:val="000F1E83"/>
    <w:rsid w:val="00142391"/>
    <w:rsid w:val="001535A9"/>
    <w:rsid w:val="00171E40"/>
    <w:rsid w:val="0018148F"/>
    <w:rsid w:val="00182BDB"/>
    <w:rsid w:val="00187D1C"/>
    <w:rsid w:val="001E3978"/>
    <w:rsid w:val="001F010D"/>
    <w:rsid w:val="001F1045"/>
    <w:rsid w:val="001F408F"/>
    <w:rsid w:val="002012E6"/>
    <w:rsid w:val="002174BB"/>
    <w:rsid w:val="002328C4"/>
    <w:rsid w:val="00237412"/>
    <w:rsid w:val="00246A3C"/>
    <w:rsid w:val="00251416"/>
    <w:rsid w:val="002803BF"/>
    <w:rsid w:val="00287314"/>
    <w:rsid w:val="00290AD8"/>
    <w:rsid w:val="00293C91"/>
    <w:rsid w:val="002B0A0C"/>
    <w:rsid w:val="002D1EAA"/>
    <w:rsid w:val="002E41FA"/>
    <w:rsid w:val="002F389F"/>
    <w:rsid w:val="00316737"/>
    <w:rsid w:val="003172AC"/>
    <w:rsid w:val="00327920"/>
    <w:rsid w:val="003458BA"/>
    <w:rsid w:val="003523AC"/>
    <w:rsid w:val="00377F31"/>
    <w:rsid w:val="00396814"/>
    <w:rsid w:val="003A02CB"/>
    <w:rsid w:val="003B149F"/>
    <w:rsid w:val="003C18CF"/>
    <w:rsid w:val="003C4DE2"/>
    <w:rsid w:val="003E5684"/>
    <w:rsid w:val="00405940"/>
    <w:rsid w:val="00410B52"/>
    <w:rsid w:val="0041455D"/>
    <w:rsid w:val="00453F7F"/>
    <w:rsid w:val="00483B28"/>
    <w:rsid w:val="00493A96"/>
    <w:rsid w:val="004971AF"/>
    <w:rsid w:val="004A72D6"/>
    <w:rsid w:val="004C262F"/>
    <w:rsid w:val="004C4ABC"/>
    <w:rsid w:val="004C66C7"/>
    <w:rsid w:val="004E695E"/>
    <w:rsid w:val="004F4114"/>
    <w:rsid w:val="00507F6F"/>
    <w:rsid w:val="00553ADB"/>
    <w:rsid w:val="0056027F"/>
    <w:rsid w:val="005636AA"/>
    <w:rsid w:val="00563A72"/>
    <w:rsid w:val="00572C1C"/>
    <w:rsid w:val="0057638C"/>
    <w:rsid w:val="00577C77"/>
    <w:rsid w:val="00594EC6"/>
    <w:rsid w:val="005A4434"/>
    <w:rsid w:val="005C5927"/>
    <w:rsid w:val="005F2D5C"/>
    <w:rsid w:val="00611528"/>
    <w:rsid w:val="0061558D"/>
    <w:rsid w:val="00652423"/>
    <w:rsid w:val="0065350F"/>
    <w:rsid w:val="00665CFC"/>
    <w:rsid w:val="00690CE7"/>
    <w:rsid w:val="00690F43"/>
    <w:rsid w:val="006C1B18"/>
    <w:rsid w:val="007076F8"/>
    <w:rsid w:val="007249DD"/>
    <w:rsid w:val="00724BB5"/>
    <w:rsid w:val="00743A81"/>
    <w:rsid w:val="00743EE4"/>
    <w:rsid w:val="00756EDA"/>
    <w:rsid w:val="00756FCB"/>
    <w:rsid w:val="00761603"/>
    <w:rsid w:val="00762542"/>
    <w:rsid w:val="00775966"/>
    <w:rsid w:val="00781E8F"/>
    <w:rsid w:val="0078478B"/>
    <w:rsid w:val="007877EE"/>
    <w:rsid w:val="007B162A"/>
    <w:rsid w:val="007B2736"/>
    <w:rsid w:val="007C168F"/>
    <w:rsid w:val="007D16E5"/>
    <w:rsid w:val="008019A6"/>
    <w:rsid w:val="008030A5"/>
    <w:rsid w:val="00814534"/>
    <w:rsid w:val="0083655B"/>
    <w:rsid w:val="008507DD"/>
    <w:rsid w:val="008B325D"/>
    <w:rsid w:val="008F51D5"/>
    <w:rsid w:val="008F6FF9"/>
    <w:rsid w:val="00902A27"/>
    <w:rsid w:val="00910CE7"/>
    <w:rsid w:val="009162F7"/>
    <w:rsid w:val="00974006"/>
    <w:rsid w:val="0097696B"/>
    <w:rsid w:val="00993BFD"/>
    <w:rsid w:val="009F4575"/>
    <w:rsid w:val="00A067A7"/>
    <w:rsid w:val="00A11AEC"/>
    <w:rsid w:val="00A27AA5"/>
    <w:rsid w:val="00A36697"/>
    <w:rsid w:val="00A72637"/>
    <w:rsid w:val="00A907B9"/>
    <w:rsid w:val="00AA4CAC"/>
    <w:rsid w:val="00AA4DB8"/>
    <w:rsid w:val="00AA7B19"/>
    <w:rsid w:val="00AF7E05"/>
    <w:rsid w:val="00B557FB"/>
    <w:rsid w:val="00B6732E"/>
    <w:rsid w:val="00BB0E84"/>
    <w:rsid w:val="00BC2353"/>
    <w:rsid w:val="00BC488F"/>
    <w:rsid w:val="00BE179C"/>
    <w:rsid w:val="00C103DB"/>
    <w:rsid w:val="00C146BF"/>
    <w:rsid w:val="00C21134"/>
    <w:rsid w:val="00C43F39"/>
    <w:rsid w:val="00C46C10"/>
    <w:rsid w:val="00C74CF9"/>
    <w:rsid w:val="00CA627E"/>
    <w:rsid w:val="00CB3E94"/>
    <w:rsid w:val="00CD2273"/>
    <w:rsid w:val="00CE7473"/>
    <w:rsid w:val="00CF20E8"/>
    <w:rsid w:val="00D47071"/>
    <w:rsid w:val="00DA04BE"/>
    <w:rsid w:val="00DA2153"/>
    <w:rsid w:val="00DA5ECC"/>
    <w:rsid w:val="00DC45D7"/>
    <w:rsid w:val="00DF7E36"/>
    <w:rsid w:val="00E16B7E"/>
    <w:rsid w:val="00E16D6C"/>
    <w:rsid w:val="00E179B6"/>
    <w:rsid w:val="00E32FA6"/>
    <w:rsid w:val="00E3381A"/>
    <w:rsid w:val="00E34B18"/>
    <w:rsid w:val="00E5736F"/>
    <w:rsid w:val="00E60AB7"/>
    <w:rsid w:val="00E67F8E"/>
    <w:rsid w:val="00E868F0"/>
    <w:rsid w:val="00EB2EB4"/>
    <w:rsid w:val="00EB6D11"/>
    <w:rsid w:val="00EB7182"/>
    <w:rsid w:val="00F05A6E"/>
    <w:rsid w:val="00F15DFE"/>
    <w:rsid w:val="00F22FEA"/>
    <w:rsid w:val="00F2305C"/>
    <w:rsid w:val="00F268F1"/>
    <w:rsid w:val="00F416B9"/>
    <w:rsid w:val="00F5116E"/>
    <w:rsid w:val="00F658A8"/>
    <w:rsid w:val="00F71EC4"/>
    <w:rsid w:val="00F97C5E"/>
    <w:rsid w:val="00FB2361"/>
    <w:rsid w:val="00FC26EC"/>
    <w:rsid w:val="00FD3100"/>
    <w:rsid w:val="00FE172B"/>
    <w:rsid w:val="00FF11DF"/>
    <w:rsid w:val="00FF3B72"/>
    <w:rsid w:val="00FF6200"/>
    <w:rsid w:val="064043B2"/>
    <w:rsid w:val="15A21AE0"/>
    <w:rsid w:val="172E597A"/>
    <w:rsid w:val="37E3518C"/>
    <w:rsid w:val="39BE4AD5"/>
    <w:rsid w:val="3A3E6097"/>
    <w:rsid w:val="4FE36FA4"/>
    <w:rsid w:val="5B8D2EF7"/>
    <w:rsid w:val="63874A52"/>
    <w:rsid w:val="79FE4FC7"/>
    <w:rsid w:val="7F972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qFormat/>
    <w:pPr>
      <w:autoSpaceDE w:val="0"/>
      <w:autoSpaceDN w:val="0"/>
      <w:jc w:val="left"/>
    </w:pPr>
    <w:rPr>
      <w:rFonts w:ascii="仿宋" w:eastAsia="仿宋" w:hAnsi="仿宋" w:cs="仿宋"/>
      <w:kern w:val="0"/>
      <w:sz w:val="30"/>
      <w:szCs w:val="30"/>
      <w:lang w:val="zh-CN" w:bidi="zh-CN"/>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0"/>
    <w:link w:val="a3"/>
    <w:semiHidden/>
    <w:qFormat/>
    <w:rPr>
      <w:rFonts w:ascii="仿宋" w:eastAsia="仿宋" w:hAnsi="仿宋" w:cs="仿宋"/>
      <w:kern w:val="0"/>
      <w:sz w:val="30"/>
      <w:szCs w:val="30"/>
      <w:lang w:val="zh-CN" w:bidi="zh-CN"/>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qFormat/>
    <w:pPr>
      <w:autoSpaceDE w:val="0"/>
      <w:autoSpaceDN w:val="0"/>
      <w:jc w:val="left"/>
    </w:pPr>
    <w:rPr>
      <w:rFonts w:ascii="仿宋" w:eastAsia="仿宋" w:hAnsi="仿宋" w:cs="仿宋"/>
      <w:kern w:val="0"/>
      <w:sz w:val="30"/>
      <w:szCs w:val="30"/>
      <w:lang w:val="zh-CN" w:bidi="zh-CN"/>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0"/>
    <w:link w:val="a3"/>
    <w:semiHidden/>
    <w:qFormat/>
    <w:rPr>
      <w:rFonts w:ascii="仿宋" w:eastAsia="仿宋" w:hAnsi="仿宋" w:cs="仿宋"/>
      <w:kern w:val="0"/>
      <w:sz w:val="30"/>
      <w:szCs w:val="30"/>
      <w:lang w:val="zh-CN" w:bidi="zh-CN"/>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JiaNing</cp:lastModifiedBy>
  <cp:revision>20</cp:revision>
  <cp:lastPrinted>2023-03-11T03:58:00Z</cp:lastPrinted>
  <dcterms:created xsi:type="dcterms:W3CDTF">2023-03-09T20:00:00Z</dcterms:created>
  <dcterms:modified xsi:type="dcterms:W3CDTF">2023-07-31T15:49:00Z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BA92B0B54F8046B0B1DD37BADB2FF01D_13</vt:lpwstr>
  </property>
</Properties>
</file>