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0D" w:rsidRDefault="00893E44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全国五子棋爱好者与国手网络挑战赛</w:t>
      </w:r>
    </w:p>
    <w:p w:rsidR="003A120D" w:rsidRDefault="00893E44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竞赛规程</w:t>
      </w:r>
    </w:p>
    <w:p w:rsidR="003A120D" w:rsidRDefault="003A120D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:rsidR="003A120D" w:rsidRDefault="00893E4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主办单位：</w:t>
      </w:r>
    </w:p>
    <w:p w:rsidR="003A120D" w:rsidRDefault="00893E44">
      <w:pPr>
        <w:pStyle w:val="a6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国家体育</w:t>
      </w:r>
      <w:r>
        <w:rPr>
          <w:rFonts w:ascii="仿宋" w:eastAsia="仿宋" w:hAnsi="仿宋" w:hint="eastAsia"/>
          <w:sz w:val="32"/>
          <w:szCs w:val="32"/>
        </w:rPr>
        <w:t>总局棋牌运动管理中心</w:t>
      </w:r>
    </w:p>
    <w:p w:rsidR="003A120D" w:rsidRDefault="00893E44">
      <w:pPr>
        <w:pStyle w:val="a6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中央广播电视总台视听新媒体中心</w:t>
      </w:r>
    </w:p>
    <w:p w:rsidR="003A120D" w:rsidRDefault="00893E44">
      <w:pPr>
        <w:pStyle w:val="a6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中国围棋协会五子棋分会</w:t>
      </w:r>
    </w:p>
    <w:p w:rsidR="003A120D" w:rsidRDefault="00893E4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承办单位：</w:t>
      </w:r>
    </w:p>
    <w:p w:rsidR="003A120D" w:rsidRDefault="00893E44">
      <w:pPr>
        <w:pStyle w:val="a6"/>
        <w:ind w:left="1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腾讯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QQ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小游戏平台</w:t>
      </w:r>
    </w:p>
    <w:p w:rsidR="003A120D" w:rsidRDefault="00893E4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比赛平台：</w:t>
      </w:r>
    </w:p>
    <w:p w:rsidR="003A120D" w:rsidRDefault="00893E44">
      <w:pPr>
        <w:pStyle w:val="a6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QQ小游戏平台-五子棋达人</w:t>
      </w:r>
    </w:p>
    <w:p w:rsidR="003A120D" w:rsidRDefault="00893E4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直播平台：</w:t>
      </w:r>
    </w:p>
    <w:p w:rsidR="003A120D" w:rsidRDefault="00893E44">
      <w:pPr>
        <w:pStyle w:val="a6"/>
        <w:ind w:left="1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央视</w:t>
      </w:r>
      <w:proofErr w:type="gramStart"/>
      <w:r>
        <w:rPr>
          <w:rFonts w:ascii="仿宋" w:eastAsia="仿宋" w:hAnsi="仿宋" w:hint="eastAsia"/>
          <w:sz w:val="32"/>
          <w:szCs w:val="32"/>
        </w:rPr>
        <w:t>频</w:t>
      </w:r>
      <w:proofErr w:type="gramEnd"/>
    </w:p>
    <w:p w:rsidR="003A120D" w:rsidRDefault="00893E4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比赛时间：</w:t>
      </w:r>
    </w:p>
    <w:p w:rsidR="003A120D" w:rsidRDefault="00893E44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预选赛：2020年4月25日--2020年5月5日</w:t>
      </w:r>
    </w:p>
    <w:p w:rsidR="003A120D" w:rsidRDefault="00893E44">
      <w:pPr>
        <w:pStyle w:val="a6"/>
        <w:ind w:left="72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挑战赛：2020年5月8日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2020年5月13日</w:t>
      </w:r>
    </w:p>
    <w:p w:rsidR="003A120D" w:rsidRDefault="00893E4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参赛资格：</w:t>
      </w:r>
    </w:p>
    <w:p w:rsidR="003A120D" w:rsidRDefault="00893E44">
      <w:pPr>
        <w:pStyle w:val="a6"/>
        <w:ind w:left="1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全国五子棋爱好者均可报名参赛。</w:t>
      </w:r>
    </w:p>
    <w:p w:rsidR="003A120D" w:rsidRDefault="00893E4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七、竞赛办法：</w:t>
      </w:r>
    </w:p>
    <w:p w:rsidR="003A120D" w:rsidRDefault="00893E4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本次比赛采用国家体育总局棋牌运动管理中心最新审定的《中国五子棋竞赛规则》(2013版)。执行自由开局，不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执行禁手规则。</w:t>
      </w:r>
    </w:p>
    <w:p w:rsidR="003A120D" w:rsidRDefault="00893E4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1.预选赛：采用单局制，随机配对。</w:t>
      </w:r>
    </w:p>
    <w:p w:rsidR="003A120D" w:rsidRDefault="00893E4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2.挑战赛：采用双局制以两局结果综合成绩作为当轮对局结果，第一局比赛挑战者执黑棋先行，第二局双方交换先后手。</w:t>
      </w:r>
    </w:p>
    <w:p w:rsidR="003A120D" w:rsidRDefault="00893E4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八、报名办法：</w:t>
      </w:r>
    </w:p>
    <w:p w:rsidR="003A120D" w:rsidRDefault="00893E4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报名参赛办法详见QQ小游戏平台-五子棋达人首页公告。</w:t>
      </w:r>
    </w:p>
    <w:p w:rsidR="003A120D" w:rsidRDefault="00893E44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九、录取与奖励：</w:t>
      </w:r>
    </w:p>
    <w:p w:rsidR="003A120D" w:rsidRDefault="00893E4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1.预选赛：录取前12名参加国手挑战赛，另外第一名奖励300元京东购物卡，第二名奖励200元京东购物卡，第三名奖励100元京东购物卡，第4-40名奖励充电宝1个，第41-100名奖励游戏5种道具各5个。</w:t>
      </w:r>
    </w:p>
    <w:p w:rsidR="003A120D" w:rsidRDefault="00893E4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2.挑战赛：挑战者获得两局全胜、一胜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一胜一负均视为挑战成功，挑战获胜者将获得中国围棋协会五子棋分会颁发的获奖证书及500元京东购物卡，挑战失败者也将获得中国围棋协会五子棋分会颁发的纪念证书。</w:t>
      </w:r>
    </w:p>
    <w:p w:rsidR="003B2D34" w:rsidRDefault="00893E44" w:rsidP="009877A8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十、未尽事宜，另行通知。</w:t>
      </w:r>
      <w:bookmarkStart w:id="0" w:name="_GoBack"/>
      <w:bookmarkEnd w:id="0"/>
    </w:p>
    <w:p w:rsidR="003B2D34" w:rsidRDefault="003B2D34" w:rsidP="003B2D34">
      <w:pPr>
        <w:ind w:firstLineChars="200" w:firstLine="643"/>
        <w:jc w:val="righ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noProof/>
          <w:sz w:val="32"/>
          <w:szCs w:val="32"/>
        </w:rPr>
        <w:drawing>
          <wp:inline distT="0" distB="0" distL="0" distR="0">
            <wp:extent cx="1666875" cy="1666875"/>
            <wp:effectExtent l="19050" t="0" r="9525" b="0"/>
            <wp:docPr id="1" name="图片 1" descr="C:\Users\Administrator\Desktop\微信图片_2020042117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4211716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34" w:rsidRPr="003B2D34" w:rsidRDefault="003B2D34" w:rsidP="003B2D34">
      <w:pPr>
        <w:ind w:right="330" w:firstLineChars="200" w:firstLine="440"/>
        <w:jc w:val="right"/>
        <w:rPr>
          <w:rFonts w:ascii="仿宋" w:eastAsia="仿宋" w:hAnsi="仿宋"/>
          <w:color w:val="000000" w:themeColor="text1"/>
          <w:sz w:val="22"/>
          <w:szCs w:val="32"/>
        </w:rPr>
      </w:pPr>
      <w:r>
        <w:rPr>
          <w:rFonts w:ascii="仿宋" w:eastAsia="仿宋" w:hAnsi="仿宋" w:hint="eastAsia"/>
          <w:color w:val="000000" w:themeColor="text1"/>
          <w:sz w:val="22"/>
          <w:szCs w:val="32"/>
        </w:rPr>
        <w:t xml:space="preserve"> 使用手机</w:t>
      </w:r>
      <w:r w:rsidRPr="003B2D34">
        <w:rPr>
          <w:rFonts w:ascii="仿宋" w:eastAsia="仿宋" w:hAnsi="仿宋"/>
          <w:color w:val="000000" w:themeColor="text1"/>
          <w:sz w:val="22"/>
          <w:szCs w:val="32"/>
        </w:rPr>
        <w:t>QQ扫一扫</w:t>
      </w:r>
    </w:p>
    <w:sectPr w:rsidR="003B2D34" w:rsidRPr="003B2D34" w:rsidSect="003A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51" w:rsidRDefault="00EE2051" w:rsidP="003B2D34">
      <w:r>
        <w:separator/>
      </w:r>
    </w:p>
  </w:endnote>
  <w:endnote w:type="continuationSeparator" w:id="0">
    <w:p w:rsidR="00EE2051" w:rsidRDefault="00EE2051" w:rsidP="003B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51" w:rsidRDefault="00EE2051" w:rsidP="003B2D34">
      <w:r>
        <w:separator/>
      </w:r>
    </w:p>
  </w:footnote>
  <w:footnote w:type="continuationSeparator" w:id="0">
    <w:p w:rsidR="00EE2051" w:rsidRDefault="00EE2051" w:rsidP="003B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13C1"/>
    <w:multiLevelType w:val="multilevel"/>
    <w:tmpl w:val="667313C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811514"/>
    <w:rsid w:val="0004179E"/>
    <w:rsid w:val="00067736"/>
    <w:rsid w:val="00081038"/>
    <w:rsid w:val="00085D53"/>
    <w:rsid w:val="0012669B"/>
    <w:rsid w:val="001A1490"/>
    <w:rsid w:val="001B44B2"/>
    <w:rsid w:val="001E2F6C"/>
    <w:rsid w:val="00254BCF"/>
    <w:rsid w:val="003113BB"/>
    <w:rsid w:val="003A120D"/>
    <w:rsid w:val="003B2D34"/>
    <w:rsid w:val="0048224C"/>
    <w:rsid w:val="004A4B7E"/>
    <w:rsid w:val="004A6C12"/>
    <w:rsid w:val="004B7749"/>
    <w:rsid w:val="004C589B"/>
    <w:rsid w:val="004E3568"/>
    <w:rsid w:val="004E52ED"/>
    <w:rsid w:val="00545F48"/>
    <w:rsid w:val="005563E2"/>
    <w:rsid w:val="005B2B77"/>
    <w:rsid w:val="00656E1E"/>
    <w:rsid w:val="006C2AB4"/>
    <w:rsid w:val="006E3D87"/>
    <w:rsid w:val="0070388A"/>
    <w:rsid w:val="00756ECD"/>
    <w:rsid w:val="007B4AA3"/>
    <w:rsid w:val="007F71DF"/>
    <w:rsid w:val="0085315F"/>
    <w:rsid w:val="00893E44"/>
    <w:rsid w:val="00906D12"/>
    <w:rsid w:val="009339B2"/>
    <w:rsid w:val="009524C4"/>
    <w:rsid w:val="009877A8"/>
    <w:rsid w:val="00993EC4"/>
    <w:rsid w:val="009F06ED"/>
    <w:rsid w:val="00A01064"/>
    <w:rsid w:val="00A50DD9"/>
    <w:rsid w:val="00A64D92"/>
    <w:rsid w:val="00AE164B"/>
    <w:rsid w:val="00B131D2"/>
    <w:rsid w:val="00B94DF0"/>
    <w:rsid w:val="00BA4271"/>
    <w:rsid w:val="00BD6FAE"/>
    <w:rsid w:val="00C84D32"/>
    <w:rsid w:val="00D25A1F"/>
    <w:rsid w:val="00DF2DA2"/>
    <w:rsid w:val="00E44D1F"/>
    <w:rsid w:val="00E5631C"/>
    <w:rsid w:val="00E7178E"/>
    <w:rsid w:val="00EE2051"/>
    <w:rsid w:val="00EF55D9"/>
    <w:rsid w:val="00F152B4"/>
    <w:rsid w:val="00F16B85"/>
    <w:rsid w:val="00F32E30"/>
    <w:rsid w:val="00F330EB"/>
    <w:rsid w:val="00FA443E"/>
    <w:rsid w:val="00FC729F"/>
    <w:rsid w:val="01B23120"/>
    <w:rsid w:val="030423B9"/>
    <w:rsid w:val="0335592E"/>
    <w:rsid w:val="03C54273"/>
    <w:rsid w:val="04D21470"/>
    <w:rsid w:val="0DFE2E7B"/>
    <w:rsid w:val="1113211D"/>
    <w:rsid w:val="1C811514"/>
    <w:rsid w:val="1EF5403F"/>
    <w:rsid w:val="1FCC034F"/>
    <w:rsid w:val="26992BE8"/>
    <w:rsid w:val="2A422711"/>
    <w:rsid w:val="375F6B2E"/>
    <w:rsid w:val="38F11D40"/>
    <w:rsid w:val="3B5E3806"/>
    <w:rsid w:val="3C947123"/>
    <w:rsid w:val="3EF02D86"/>
    <w:rsid w:val="4153799E"/>
    <w:rsid w:val="553C62D6"/>
    <w:rsid w:val="5BB1562E"/>
    <w:rsid w:val="60CC15D8"/>
    <w:rsid w:val="7009622F"/>
    <w:rsid w:val="772870B6"/>
    <w:rsid w:val="7AC73077"/>
    <w:rsid w:val="7F5205CF"/>
    <w:rsid w:val="7FA6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A1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3A120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A120D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3A120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A120D"/>
    <w:rPr>
      <w:kern w:val="2"/>
      <w:sz w:val="18"/>
      <w:szCs w:val="18"/>
    </w:rPr>
  </w:style>
  <w:style w:type="paragraph" w:styleId="a7">
    <w:name w:val="Balloon Text"/>
    <w:basedOn w:val="a"/>
    <w:link w:val="Char1"/>
    <w:rsid w:val="003B2D34"/>
    <w:rPr>
      <w:sz w:val="18"/>
      <w:szCs w:val="18"/>
    </w:rPr>
  </w:style>
  <w:style w:type="character" w:customStyle="1" w:styleId="Char1">
    <w:name w:val="批注框文本 Char"/>
    <w:basedOn w:val="a0"/>
    <w:link w:val="a7"/>
    <w:rsid w:val="003B2D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dell</cp:lastModifiedBy>
  <cp:revision>5</cp:revision>
  <cp:lastPrinted>2020-04-16T06:25:00Z</cp:lastPrinted>
  <dcterms:created xsi:type="dcterms:W3CDTF">2020-04-20T09:51:00Z</dcterms:created>
  <dcterms:modified xsi:type="dcterms:W3CDTF">2020-04-21T09:26:00Z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