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43" w:rsidRPr="008C2332" w:rsidRDefault="00073C43" w:rsidP="008C2332">
      <w:pPr>
        <w:spacing w:line="600" w:lineRule="exact"/>
        <w:rPr>
          <w:rFonts w:ascii="仿宋" w:eastAsia="仿宋" w:hAnsi="仿宋" w:cs="仿宋"/>
          <w:sz w:val="32"/>
          <w:szCs w:val="32"/>
        </w:rPr>
      </w:pPr>
      <w:bookmarkStart w:id="0" w:name="_GoBack"/>
      <w:bookmarkEnd w:id="0"/>
      <w:r w:rsidRPr="00073C43">
        <w:rPr>
          <w:rFonts w:ascii="仿宋" w:eastAsia="仿宋" w:hAnsi="仿宋" w:cs="宋体"/>
          <w:sz w:val="32"/>
          <w:szCs w:val="32"/>
        </w:rPr>
        <w:t>附件</w:t>
      </w:r>
      <w:r w:rsidRPr="00073C43">
        <w:rPr>
          <w:rFonts w:ascii="仿宋" w:eastAsia="仿宋" w:hAnsi="仿宋" w:cs="宋体" w:hint="eastAsia"/>
          <w:sz w:val="32"/>
          <w:szCs w:val="32"/>
        </w:rPr>
        <w:t>：</w:t>
      </w:r>
    </w:p>
    <w:p w:rsidR="007C19E6" w:rsidRDefault="00632C7F">
      <w:pPr>
        <w:pStyle w:val="a6"/>
        <w:rPr>
          <w:rFonts w:ascii="宋体" w:eastAsia="宋体" w:hAnsi="宋体" w:cs="宋体"/>
          <w:b/>
          <w:bCs w:val="0"/>
          <w:sz w:val="36"/>
          <w:szCs w:val="36"/>
        </w:rPr>
      </w:pPr>
      <w:r>
        <w:rPr>
          <w:rFonts w:ascii="宋体" w:eastAsia="宋体" w:hAnsi="宋体" w:cs="宋体" w:hint="eastAsia"/>
          <w:b/>
          <w:bCs w:val="0"/>
          <w:sz w:val="36"/>
          <w:szCs w:val="36"/>
        </w:rPr>
        <w:t>“体总杯”2022中国城市国际象棋联赛</w:t>
      </w:r>
    </w:p>
    <w:p w:rsidR="007C19E6" w:rsidRDefault="00632C7F">
      <w:pPr>
        <w:pStyle w:val="a6"/>
        <w:rPr>
          <w:rFonts w:ascii="宋体" w:eastAsia="宋体" w:hAnsi="宋体" w:cs="宋体"/>
          <w:b/>
          <w:bCs w:val="0"/>
          <w:sz w:val="36"/>
          <w:szCs w:val="36"/>
        </w:rPr>
      </w:pPr>
      <w:r>
        <w:rPr>
          <w:rFonts w:ascii="宋体" w:eastAsia="宋体" w:hAnsi="宋体" w:cs="宋体" w:hint="eastAsia"/>
          <w:b/>
          <w:bCs w:val="0"/>
          <w:sz w:val="36"/>
          <w:szCs w:val="36"/>
        </w:rPr>
        <w:t>五一热身赛竞赛规程</w:t>
      </w:r>
    </w:p>
    <w:p w:rsidR="007C19E6" w:rsidRDefault="007C19E6">
      <w:pPr>
        <w:spacing w:line="600" w:lineRule="exact"/>
        <w:rPr>
          <w:rFonts w:ascii="仿宋" w:eastAsia="仿宋" w:hAnsi="仿宋" w:cs="仿宋"/>
          <w:sz w:val="32"/>
          <w:szCs w:val="32"/>
        </w:rPr>
      </w:pPr>
    </w:p>
    <w:p w:rsidR="007C19E6" w:rsidRDefault="00632C7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为深入实施全民健身国家战略，全面推进健康中国建设，在国家体育总局和中华全国体育总会的指导下，</w:t>
      </w:r>
      <w:r>
        <w:rPr>
          <w:rFonts w:ascii="仿宋" w:eastAsia="仿宋" w:hAnsi="仿宋" w:cs="仿宋" w:hint="eastAsia"/>
          <w:sz w:val="32"/>
          <w:szCs w:val="32"/>
          <w:lang w:eastAsia="zh-Hans"/>
        </w:rPr>
        <w:t>“体总杯”</w:t>
      </w:r>
      <w:r>
        <w:rPr>
          <w:rFonts w:ascii="仿宋" w:eastAsia="仿宋" w:hAnsi="仿宋" w:cs="仿宋"/>
          <w:sz w:val="32"/>
          <w:szCs w:val="32"/>
        </w:rPr>
        <w:t>2022</w:t>
      </w:r>
      <w:r>
        <w:rPr>
          <w:rFonts w:ascii="仿宋" w:eastAsia="仿宋" w:hAnsi="仿宋" w:cs="仿宋" w:hint="eastAsia"/>
          <w:sz w:val="32"/>
          <w:szCs w:val="32"/>
          <w:lang w:eastAsia="zh-Hans"/>
        </w:rPr>
        <w:t>年的中国城市国际象棋联赛全新出发</w:t>
      </w:r>
      <w:r>
        <w:rPr>
          <w:rFonts w:ascii="仿宋" w:eastAsia="仿宋" w:hAnsi="仿宋" w:cs="仿宋"/>
          <w:sz w:val="32"/>
          <w:szCs w:val="32"/>
          <w:lang w:eastAsia="zh-Hans"/>
        </w:rPr>
        <w:t>。</w:t>
      </w:r>
      <w:r>
        <w:rPr>
          <w:rFonts w:ascii="仿宋" w:eastAsia="仿宋" w:hAnsi="仿宋" w:cs="仿宋" w:hint="eastAsia"/>
          <w:sz w:val="32"/>
          <w:szCs w:val="32"/>
          <w:lang w:eastAsia="zh-Hans"/>
        </w:rPr>
        <w:t>今年的城市联赛在原有公开组的基础上</w:t>
      </w:r>
      <w:r>
        <w:rPr>
          <w:rFonts w:ascii="仿宋" w:eastAsia="仿宋" w:hAnsi="仿宋" w:cs="仿宋" w:hint="eastAsia"/>
          <w:sz w:val="32"/>
          <w:szCs w:val="32"/>
        </w:rPr>
        <w:t>，</w:t>
      </w:r>
      <w:r>
        <w:rPr>
          <w:rFonts w:ascii="仿宋" w:eastAsia="仿宋" w:hAnsi="仿宋" w:cs="仿宋" w:hint="eastAsia"/>
          <w:sz w:val="32"/>
          <w:szCs w:val="32"/>
          <w:lang w:eastAsia="zh-Hans"/>
        </w:rPr>
        <w:t>首次增设双人团体组别</w:t>
      </w:r>
      <w:r>
        <w:rPr>
          <w:rFonts w:ascii="仿宋" w:eastAsia="仿宋" w:hAnsi="仿宋" w:cs="仿宋"/>
          <w:sz w:val="32"/>
          <w:szCs w:val="32"/>
          <w:lang w:eastAsia="zh-Hans"/>
        </w:rPr>
        <w:t>。</w:t>
      </w:r>
      <w:r>
        <w:rPr>
          <w:rFonts w:ascii="仿宋" w:eastAsia="仿宋" w:hAnsi="仿宋" w:cs="仿宋" w:hint="eastAsia"/>
          <w:sz w:val="32"/>
          <w:szCs w:val="32"/>
          <w:lang w:eastAsia="zh-Hans"/>
        </w:rPr>
        <w:t>为了让更多国际象棋爱好者体验到全新赛制</w:t>
      </w:r>
      <w:r>
        <w:rPr>
          <w:rFonts w:ascii="仿宋" w:eastAsia="仿宋" w:hAnsi="仿宋" w:cs="仿宋" w:hint="eastAsia"/>
          <w:sz w:val="32"/>
          <w:szCs w:val="32"/>
        </w:rPr>
        <w:t>，</w:t>
      </w:r>
      <w:r>
        <w:rPr>
          <w:rFonts w:ascii="仿宋" w:eastAsia="仿宋" w:hAnsi="仿宋" w:cs="仿宋" w:hint="eastAsia"/>
          <w:sz w:val="32"/>
          <w:szCs w:val="32"/>
          <w:lang w:eastAsia="zh-Hans"/>
        </w:rPr>
        <w:t>中国国际象棋协会将在五一假期举办</w:t>
      </w:r>
      <w:r>
        <w:rPr>
          <w:rFonts w:ascii="仿宋" w:eastAsia="仿宋" w:hAnsi="仿宋" w:cs="仿宋" w:hint="eastAsia"/>
          <w:sz w:val="32"/>
          <w:szCs w:val="32"/>
        </w:rPr>
        <w:t>“体总杯”2022中国城市国际象棋联赛</w:t>
      </w:r>
      <w:r>
        <w:rPr>
          <w:rFonts w:ascii="仿宋" w:eastAsia="仿宋" w:hAnsi="仿宋" w:cs="仿宋" w:hint="eastAsia"/>
          <w:sz w:val="32"/>
          <w:szCs w:val="32"/>
          <w:lang w:eastAsia="zh-Hans"/>
        </w:rPr>
        <w:t>五一热身赛</w:t>
      </w:r>
      <w:r>
        <w:rPr>
          <w:rFonts w:ascii="仿宋" w:eastAsia="仿宋" w:hAnsi="仿宋" w:cs="仿宋"/>
          <w:sz w:val="32"/>
          <w:szCs w:val="32"/>
          <w:lang w:eastAsia="zh-Hans"/>
        </w:rPr>
        <w:t>，</w:t>
      </w:r>
      <w:r>
        <w:rPr>
          <w:rFonts w:ascii="仿宋" w:eastAsia="仿宋" w:hAnsi="仿宋" w:cs="仿宋" w:hint="eastAsia"/>
          <w:sz w:val="32"/>
          <w:szCs w:val="32"/>
          <w:lang w:eastAsia="zh-Hans"/>
        </w:rPr>
        <w:t>欢迎广大国际象棋爱好者组队报名</w:t>
      </w:r>
      <w:r>
        <w:rPr>
          <w:rFonts w:ascii="仿宋" w:eastAsia="仿宋" w:hAnsi="仿宋" w:cs="仿宋" w:hint="eastAsia"/>
          <w:sz w:val="32"/>
          <w:szCs w:val="32"/>
        </w:rPr>
        <w:t>。</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一、组织机构</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主办单位：中华全国体育总会</w:t>
      </w:r>
    </w:p>
    <w:p w:rsidR="007C19E6" w:rsidRDefault="00632C7F">
      <w:pPr>
        <w:ind w:firstLineChars="100" w:firstLine="320"/>
        <w:rPr>
          <w:rFonts w:ascii="仿宋" w:eastAsia="仿宋" w:hAnsi="仿宋" w:cs="仿宋"/>
          <w:sz w:val="32"/>
          <w:szCs w:val="32"/>
        </w:rPr>
      </w:pPr>
      <w:r>
        <w:rPr>
          <w:rFonts w:ascii="仿宋" w:eastAsia="仿宋" w:hAnsi="仿宋" w:cs="仿宋" w:hint="eastAsia"/>
          <w:sz w:val="32"/>
          <w:szCs w:val="32"/>
        </w:rPr>
        <w:t>指导单位：中华全国体育总会竞赛委员会</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承办单位：国家体育总局棋牌运动管理中心</w:t>
      </w:r>
    </w:p>
    <w:p w:rsidR="007C19E6" w:rsidRDefault="00632C7F">
      <w:pPr>
        <w:spacing w:line="600" w:lineRule="exact"/>
        <w:ind w:firstLineChars="600" w:firstLine="1920"/>
        <w:rPr>
          <w:rFonts w:ascii="仿宋" w:eastAsia="仿宋" w:hAnsi="仿宋" w:cs="仿宋"/>
          <w:sz w:val="32"/>
          <w:szCs w:val="32"/>
        </w:rPr>
      </w:pPr>
      <w:r>
        <w:rPr>
          <w:rFonts w:ascii="仿宋" w:eastAsia="仿宋" w:hAnsi="仿宋" w:cs="仿宋" w:hint="eastAsia"/>
          <w:sz w:val="32"/>
          <w:szCs w:val="32"/>
        </w:rPr>
        <w:t>中国国际象棋协会</w:t>
      </w:r>
    </w:p>
    <w:p w:rsidR="007C19E6" w:rsidRDefault="00632C7F">
      <w:pPr>
        <w:spacing w:line="600" w:lineRule="exact"/>
        <w:ind w:firstLineChars="588" w:firstLine="1882"/>
        <w:rPr>
          <w:rFonts w:ascii="仿宋" w:eastAsia="仿宋" w:hAnsi="仿宋" w:cs="仿宋"/>
          <w:sz w:val="32"/>
          <w:szCs w:val="32"/>
        </w:rPr>
      </w:pPr>
      <w:r>
        <w:rPr>
          <w:rFonts w:ascii="仿宋" w:eastAsia="仿宋" w:hAnsi="仿宋" w:cs="仿宋" w:hint="eastAsia"/>
          <w:sz w:val="32"/>
          <w:szCs w:val="32"/>
        </w:rPr>
        <w:t>齐鲁棋院</w:t>
      </w:r>
    </w:p>
    <w:p w:rsidR="007C19E6" w:rsidRDefault="00632C7F">
      <w:pPr>
        <w:spacing w:line="600" w:lineRule="exact"/>
        <w:ind w:left="420" w:firstLineChars="450" w:firstLine="1440"/>
        <w:rPr>
          <w:rFonts w:ascii="仿宋" w:eastAsia="仿宋" w:hAnsi="仿宋" w:cs="仿宋"/>
          <w:sz w:val="32"/>
          <w:szCs w:val="32"/>
          <w:lang w:eastAsia="zh-Hans"/>
        </w:rPr>
      </w:pPr>
      <w:bookmarkStart w:id="1" w:name="OLE_LINK3"/>
      <w:bookmarkStart w:id="2" w:name="OLE_LINK4"/>
      <w:bookmarkEnd w:id="1"/>
      <w:bookmarkEnd w:id="2"/>
      <w:r>
        <w:rPr>
          <w:rFonts w:ascii="仿宋" w:eastAsia="仿宋" w:hAnsi="仿宋" w:cs="仿宋" w:hint="eastAsia"/>
          <w:sz w:val="32"/>
          <w:szCs w:val="32"/>
          <w:lang w:eastAsia="zh-Hans"/>
        </w:rPr>
        <w:t>机器人谷</w:t>
      </w:r>
      <w:r>
        <w:rPr>
          <w:rFonts w:ascii="仿宋" w:eastAsia="仿宋" w:hAnsi="仿宋" w:cs="仿宋"/>
          <w:sz w:val="32"/>
          <w:szCs w:val="32"/>
          <w:lang w:eastAsia="zh-Hans"/>
        </w:rPr>
        <w:t>（</w:t>
      </w:r>
      <w:r>
        <w:rPr>
          <w:rFonts w:ascii="仿宋" w:eastAsia="仿宋" w:hAnsi="仿宋" w:cs="仿宋" w:hint="eastAsia"/>
          <w:sz w:val="32"/>
          <w:szCs w:val="32"/>
          <w:lang w:eastAsia="zh-Hans"/>
        </w:rPr>
        <w:t>北京</w:t>
      </w:r>
      <w:r>
        <w:rPr>
          <w:rFonts w:ascii="仿宋" w:eastAsia="仿宋" w:hAnsi="仿宋" w:cs="仿宋"/>
          <w:sz w:val="32"/>
          <w:szCs w:val="32"/>
          <w:lang w:eastAsia="zh-Hans"/>
        </w:rPr>
        <w:t>）</w:t>
      </w:r>
      <w:r>
        <w:rPr>
          <w:rFonts w:ascii="仿宋" w:eastAsia="仿宋" w:hAnsi="仿宋" w:cs="仿宋" w:hint="eastAsia"/>
          <w:sz w:val="32"/>
          <w:szCs w:val="32"/>
          <w:lang w:eastAsia="zh-Hans"/>
        </w:rPr>
        <w:t>投资有限公司</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协办单位：山东齐鲁棋牌体育发展有限公司</w:t>
      </w:r>
    </w:p>
    <w:p w:rsidR="007C19E6" w:rsidRDefault="00632C7F">
      <w:pPr>
        <w:spacing w:line="600" w:lineRule="exact"/>
        <w:ind w:firstLineChars="600" w:firstLine="1920"/>
        <w:rPr>
          <w:rFonts w:ascii="仿宋" w:eastAsia="仿宋" w:hAnsi="仿宋" w:cs="仿宋"/>
          <w:sz w:val="32"/>
          <w:szCs w:val="32"/>
        </w:rPr>
      </w:pPr>
      <w:r>
        <w:rPr>
          <w:rFonts w:ascii="仿宋" w:eastAsia="仿宋" w:hAnsi="仿宋" w:cs="仿宋" w:hint="eastAsia"/>
          <w:sz w:val="32"/>
          <w:szCs w:val="32"/>
        </w:rPr>
        <w:t>智赛网</w:t>
      </w:r>
    </w:p>
    <w:p w:rsidR="007C19E6" w:rsidRDefault="00632C7F">
      <w:pPr>
        <w:spacing w:line="600" w:lineRule="exact"/>
        <w:ind w:firstLineChars="600" w:firstLine="1920"/>
        <w:rPr>
          <w:rFonts w:ascii="仿宋" w:eastAsia="仿宋" w:hAnsi="仿宋" w:cs="仿宋"/>
          <w:sz w:val="32"/>
          <w:szCs w:val="32"/>
        </w:rPr>
      </w:pPr>
      <w:r>
        <w:rPr>
          <w:rFonts w:ascii="仿宋" w:eastAsia="仿宋" w:hAnsi="仿宋" w:cs="仿宋" w:hint="eastAsia"/>
          <w:sz w:val="32"/>
          <w:szCs w:val="32"/>
        </w:rPr>
        <w:t>新途体育集团（海南）有限公司</w:t>
      </w:r>
    </w:p>
    <w:p w:rsidR="007C19E6" w:rsidRDefault="00632C7F">
      <w:pPr>
        <w:spacing w:line="600" w:lineRule="exact"/>
        <w:ind w:firstLineChars="600" w:firstLine="1920"/>
        <w:rPr>
          <w:rFonts w:ascii="仿宋" w:eastAsia="仿宋" w:hAnsi="仿宋" w:cs="仿宋"/>
          <w:sz w:val="32"/>
          <w:szCs w:val="32"/>
        </w:rPr>
      </w:pPr>
      <w:r>
        <w:rPr>
          <w:rFonts w:ascii="仿宋" w:eastAsia="仿宋" w:hAnsi="仿宋" w:cs="仿宋" w:hint="eastAsia"/>
          <w:sz w:val="32"/>
          <w:szCs w:val="32"/>
        </w:rPr>
        <w:t>山东囯弈教育发展有限公司</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二、比赛名称</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lastRenderedPageBreak/>
        <w:t>“体总杯”2022中国城市国际象棋联赛五一热身赛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三、竞赛项目</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（一）成年组团体赛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（二）青年组团体赛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（三）少年组团体赛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 xml:space="preserve">四、比赛平台：智赛网  </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五、比赛办法</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（一）所有组别设置预赛和决赛两个阶段比赛，预赛进行15轮瑞士制，决赛采用7轮单循环。</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（二）比赛采取团体赛模式，快棋赛制，固定台次，台次由报名</w:t>
      </w:r>
      <w:proofErr w:type="gramStart"/>
      <w:r>
        <w:rPr>
          <w:rFonts w:ascii="仿宋" w:eastAsia="仿宋" w:hAnsi="仿宋" w:cs="仿宋" w:hint="eastAsia"/>
          <w:sz w:val="32"/>
          <w:szCs w:val="32"/>
        </w:rPr>
        <w:t>时队伍</w:t>
      </w:r>
      <w:proofErr w:type="gramEnd"/>
      <w:r>
        <w:rPr>
          <w:rFonts w:ascii="仿宋" w:eastAsia="仿宋" w:hAnsi="仿宋" w:cs="仿宋" w:hint="eastAsia"/>
          <w:sz w:val="32"/>
          <w:szCs w:val="32"/>
        </w:rPr>
        <w:t>选手自行决定，一旦确定，不得更改。</w:t>
      </w:r>
      <w:r>
        <w:rPr>
          <w:rFonts w:ascii="仿宋" w:eastAsia="仿宋" w:hAnsi="仿宋" w:cs="仿宋" w:hint="eastAsia"/>
          <w:sz w:val="32"/>
          <w:szCs w:val="32"/>
          <w:lang w:eastAsia="zh-Hans"/>
        </w:rPr>
        <w:t>比赛时</w:t>
      </w:r>
      <w:r>
        <w:rPr>
          <w:rFonts w:ascii="仿宋" w:eastAsia="仿宋" w:hAnsi="仿宋" w:cs="仿宋"/>
          <w:sz w:val="32"/>
          <w:szCs w:val="32"/>
          <w:lang w:eastAsia="zh-Hans"/>
        </w:rPr>
        <w:t>，</w:t>
      </w:r>
      <w:r>
        <w:rPr>
          <w:rFonts w:ascii="仿宋" w:eastAsia="仿宋" w:hAnsi="仿宋" w:cs="仿宋" w:hint="eastAsia"/>
          <w:sz w:val="32"/>
          <w:szCs w:val="32"/>
          <w:lang w:eastAsia="zh-Hans"/>
        </w:rPr>
        <w:t>各队一台对阵一台</w:t>
      </w:r>
      <w:r>
        <w:rPr>
          <w:rFonts w:ascii="仿宋" w:eastAsia="仿宋" w:hAnsi="仿宋" w:cs="仿宋"/>
          <w:sz w:val="32"/>
          <w:szCs w:val="32"/>
          <w:lang w:eastAsia="zh-Hans"/>
        </w:rPr>
        <w:t>，</w:t>
      </w:r>
      <w:r>
        <w:rPr>
          <w:rFonts w:ascii="仿宋" w:eastAsia="仿宋" w:hAnsi="仿宋" w:cs="仿宋" w:hint="eastAsia"/>
          <w:sz w:val="32"/>
          <w:szCs w:val="32"/>
          <w:lang w:eastAsia="zh-Hans"/>
        </w:rPr>
        <w:t>二台对阵二台</w:t>
      </w:r>
      <w:r>
        <w:rPr>
          <w:rFonts w:ascii="仿宋" w:eastAsia="仿宋" w:hAnsi="仿宋" w:cs="仿宋"/>
          <w:sz w:val="32"/>
          <w:szCs w:val="32"/>
          <w:lang w:eastAsia="zh-Hans"/>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（三）瑞士制、循环赛计分方式：先算场分，再算局分，获胜2分，战平1分。</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（四）比赛用时：线上赛，菲舍尔计时，每局基础用时3分钟，</w:t>
      </w:r>
      <w:proofErr w:type="gramStart"/>
      <w:r>
        <w:rPr>
          <w:rFonts w:ascii="仿宋" w:eastAsia="仿宋" w:hAnsi="仿宋" w:cs="仿宋" w:hint="eastAsia"/>
          <w:sz w:val="32"/>
          <w:szCs w:val="32"/>
        </w:rPr>
        <w:t>每步棋加2秒</w:t>
      </w:r>
      <w:proofErr w:type="gramEnd"/>
      <w:r>
        <w:rPr>
          <w:rFonts w:ascii="仿宋" w:eastAsia="仿宋" w:hAnsi="仿宋" w:cs="仿宋" w:hint="eastAsia"/>
          <w:sz w:val="32"/>
          <w:szCs w:val="32"/>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（五）各组比赛按以下程序进行：</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1.预赛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预赛均采用15轮瑞士制积分循环，电脑编排，前8名的队伍晋级，进入决赛；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2.决赛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进入决赛的八支队伍进行单循环7轮比赛。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六、比赛时间</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lastRenderedPageBreak/>
        <w:t>（一）成年组团体赛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1.比赛时间：2022年5月1日</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2.具体轮次日程如下：</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（1）预赛：</w:t>
      </w:r>
    </w:p>
    <w:tbl>
      <w:tblPr>
        <w:tblStyle w:val="10"/>
        <w:tblW w:w="0" w:type="auto"/>
        <w:tblLayout w:type="fixed"/>
        <w:tblLook w:val="04A0" w:firstRow="1" w:lastRow="0" w:firstColumn="1" w:lastColumn="0" w:noHBand="0" w:noVBand="1"/>
      </w:tblPr>
      <w:tblGrid>
        <w:gridCol w:w="2113"/>
        <w:gridCol w:w="1640"/>
        <w:gridCol w:w="2383"/>
        <w:gridCol w:w="2383"/>
      </w:tblGrid>
      <w:tr w:rsidR="007C19E6">
        <w:trPr>
          <w:trHeight w:val="447"/>
        </w:trPr>
        <w:tc>
          <w:tcPr>
            <w:tcW w:w="211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比赛阶段</w:t>
            </w:r>
          </w:p>
        </w:tc>
        <w:tc>
          <w:tcPr>
            <w:tcW w:w="1640"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轮次</w:t>
            </w:r>
          </w:p>
        </w:tc>
        <w:tc>
          <w:tcPr>
            <w:tcW w:w="2383" w:type="dxa"/>
            <w:vAlign w:val="center"/>
          </w:tcPr>
          <w:p w:rsidR="007C19E6" w:rsidRDefault="00632C7F">
            <w:pPr>
              <w:spacing w:line="600" w:lineRule="exact"/>
              <w:ind w:firstLine="558"/>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比赛开始时间</w:t>
            </w:r>
          </w:p>
        </w:tc>
      </w:tr>
      <w:tr w:rsidR="007C19E6">
        <w:trPr>
          <w:trHeight w:val="410"/>
        </w:trPr>
        <w:tc>
          <w:tcPr>
            <w:tcW w:w="2113" w:type="dxa"/>
            <w:vMerge w:val="restart"/>
            <w:vAlign w:val="center"/>
          </w:tcPr>
          <w:p w:rsidR="007C19E6" w:rsidRDefault="007C19E6">
            <w:pPr>
              <w:spacing w:line="600" w:lineRule="exact"/>
              <w:rPr>
                <w:rFonts w:ascii="仿宋" w:eastAsia="仿宋" w:hAnsi="仿宋" w:cs="仿宋"/>
                <w:b/>
                <w:bCs/>
                <w:spacing w:val="11"/>
                <w:kern w:val="0"/>
                <w:sz w:val="32"/>
                <w:szCs w:val="32"/>
              </w:rPr>
            </w:pPr>
          </w:p>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成年组</w:t>
            </w:r>
          </w:p>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b/>
                <w:bCs/>
                <w:spacing w:val="11"/>
                <w:kern w:val="0"/>
                <w:sz w:val="32"/>
                <w:szCs w:val="32"/>
              </w:rPr>
              <w:t>团体赛预赛</w:t>
            </w: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ind w:firstLine="524"/>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9:00-9:20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ind w:firstLine="524"/>
              <w:rPr>
                <w:rFonts w:ascii="仿宋" w:eastAsia="仿宋" w:hAnsi="仿宋" w:cs="仿宋"/>
                <w:spacing w:val="11"/>
                <w:sz w:val="32"/>
                <w:szCs w:val="32"/>
              </w:rPr>
            </w:pPr>
            <w:r>
              <w:rPr>
                <w:rFonts w:ascii="仿宋" w:eastAsia="仿宋" w:hAnsi="仿宋" w:cs="仿宋" w:hint="eastAsia"/>
                <w:spacing w:val="11"/>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9:20-9:40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9:40-10:00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10:00-10:20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10:20-10:40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10:40-11:00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11:00-11:20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第八轮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11:20-11:40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第九轮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11:40-12:00</w:t>
            </w:r>
          </w:p>
        </w:tc>
      </w:tr>
      <w:tr w:rsidR="007C19E6">
        <w:trPr>
          <w:trHeight w:val="442"/>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15:00-15:20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第十一轮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15:20-15:40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第十二轮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15:40-16:00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第十三轮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16:00-16:20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第十四轮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16:20-16:40</w:t>
            </w:r>
          </w:p>
        </w:tc>
      </w:tr>
      <w:tr w:rsidR="007C19E6">
        <w:trPr>
          <w:trHeight w:val="419"/>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第十五轮</w:t>
            </w:r>
          </w:p>
        </w:tc>
        <w:tc>
          <w:tcPr>
            <w:tcW w:w="2383" w:type="dxa"/>
            <w:vAlign w:val="center"/>
          </w:tcPr>
          <w:p w:rsidR="007C19E6" w:rsidRDefault="00632C7F">
            <w:pPr>
              <w:spacing w:line="600" w:lineRule="exact"/>
              <w:ind w:firstLine="556"/>
              <w:rPr>
                <w:rFonts w:ascii="仿宋" w:eastAsia="仿宋" w:hAnsi="仿宋" w:cs="仿宋"/>
                <w:bCs/>
                <w:spacing w:val="11"/>
                <w:kern w:val="0"/>
                <w:sz w:val="32"/>
                <w:szCs w:val="32"/>
              </w:rPr>
            </w:pPr>
            <w:r>
              <w:rPr>
                <w:rFonts w:ascii="仿宋" w:eastAsia="仿宋" w:hAnsi="仿宋" w:cs="仿宋" w:hint="eastAsia"/>
                <w:bCs/>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16:40-17:00</w:t>
            </w:r>
          </w:p>
        </w:tc>
      </w:tr>
    </w:tbl>
    <w:p w:rsidR="007C19E6" w:rsidRDefault="00632C7F">
      <w:pPr>
        <w:spacing w:line="600" w:lineRule="exact"/>
        <w:ind w:firstLineChars="100" w:firstLine="320"/>
        <w:rPr>
          <w:rFonts w:ascii="仿宋" w:eastAsia="仿宋" w:hAnsi="仿宋" w:cs="仿宋"/>
          <w:spacing w:val="11"/>
          <w:kern w:val="0"/>
          <w:sz w:val="32"/>
          <w:szCs w:val="32"/>
        </w:rPr>
      </w:pPr>
      <w:r>
        <w:rPr>
          <w:rFonts w:ascii="仿宋" w:eastAsia="仿宋" w:hAnsi="仿宋" w:cs="仿宋" w:hint="eastAsia"/>
          <w:sz w:val="32"/>
          <w:szCs w:val="32"/>
        </w:rPr>
        <w:t>（2）决赛：</w:t>
      </w:r>
    </w:p>
    <w:tbl>
      <w:tblPr>
        <w:tblStyle w:val="10"/>
        <w:tblW w:w="0" w:type="auto"/>
        <w:tblLayout w:type="fixed"/>
        <w:tblLook w:val="04A0" w:firstRow="1" w:lastRow="0" w:firstColumn="1" w:lastColumn="0" w:noHBand="0" w:noVBand="1"/>
      </w:tblPr>
      <w:tblGrid>
        <w:gridCol w:w="2126"/>
        <w:gridCol w:w="1628"/>
        <w:gridCol w:w="2383"/>
        <w:gridCol w:w="2383"/>
      </w:tblGrid>
      <w:tr w:rsidR="007C19E6">
        <w:trPr>
          <w:trHeight w:val="487"/>
        </w:trPr>
        <w:tc>
          <w:tcPr>
            <w:tcW w:w="2126" w:type="dxa"/>
            <w:vAlign w:val="center"/>
          </w:tcPr>
          <w:p w:rsidR="007C19E6" w:rsidRDefault="00632C7F">
            <w:pPr>
              <w:spacing w:line="600" w:lineRule="exact"/>
              <w:jc w:val="center"/>
              <w:rPr>
                <w:rFonts w:ascii="仿宋" w:eastAsia="仿宋" w:hAnsi="仿宋" w:cs="仿宋"/>
                <w:b/>
                <w:spacing w:val="11"/>
                <w:kern w:val="0"/>
                <w:sz w:val="32"/>
                <w:szCs w:val="32"/>
              </w:rPr>
            </w:pPr>
            <w:r>
              <w:rPr>
                <w:rFonts w:ascii="仿宋" w:eastAsia="仿宋" w:hAnsi="仿宋" w:cs="仿宋" w:hint="eastAsia"/>
                <w:b/>
                <w:spacing w:val="11"/>
                <w:kern w:val="0"/>
                <w:sz w:val="32"/>
                <w:szCs w:val="32"/>
              </w:rPr>
              <w:t>比赛阶段</w:t>
            </w:r>
          </w:p>
        </w:tc>
        <w:tc>
          <w:tcPr>
            <w:tcW w:w="1628" w:type="dxa"/>
            <w:vAlign w:val="center"/>
          </w:tcPr>
          <w:p w:rsidR="007C19E6" w:rsidRDefault="00632C7F">
            <w:pPr>
              <w:spacing w:line="600" w:lineRule="exact"/>
              <w:ind w:firstLine="526"/>
              <w:rPr>
                <w:rFonts w:ascii="仿宋" w:eastAsia="仿宋" w:hAnsi="仿宋" w:cs="仿宋"/>
                <w:b/>
                <w:spacing w:val="11"/>
                <w:kern w:val="0"/>
                <w:sz w:val="32"/>
                <w:szCs w:val="32"/>
              </w:rPr>
            </w:pPr>
            <w:r>
              <w:rPr>
                <w:rFonts w:ascii="仿宋" w:eastAsia="仿宋" w:hAnsi="仿宋" w:cs="仿宋" w:hint="eastAsia"/>
                <w:b/>
                <w:spacing w:val="11"/>
                <w:kern w:val="0"/>
                <w:sz w:val="32"/>
                <w:szCs w:val="32"/>
              </w:rPr>
              <w:t>轮次</w:t>
            </w:r>
          </w:p>
        </w:tc>
        <w:tc>
          <w:tcPr>
            <w:tcW w:w="2383" w:type="dxa"/>
            <w:vAlign w:val="center"/>
          </w:tcPr>
          <w:p w:rsidR="007C19E6" w:rsidRDefault="00632C7F">
            <w:pPr>
              <w:spacing w:line="600" w:lineRule="exact"/>
              <w:jc w:val="center"/>
              <w:rPr>
                <w:rFonts w:ascii="仿宋" w:eastAsia="仿宋" w:hAnsi="仿宋" w:cs="仿宋"/>
                <w:b/>
                <w:spacing w:val="11"/>
                <w:kern w:val="0"/>
                <w:sz w:val="32"/>
                <w:szCs w:val="32"/>
              </w:rPr>
            </w:pPr>
            <w:r>
              <w:rPr>
                <w:rFonts w:ascii="仿宋" w:eastAsia="仿宋" w:hAnsi="仿宋" w:cs="仿宋" w:hint="eastAsia"/>
                <w:b/>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spacing w:val="11"/>
                <w:kern w:val="0"/>
                <w:sz w:val="32"/>
                <w:szCs w:val="32"/>
              </w:rPr>
            </w:pPr>
            <w:r>
              <w:rPr>
                <w:rFonts w:ascii="仿宋" w:eastAsia="仿宋" w:hAnsi="仿宋" w:cs="仿宋" w:hint="eastAsia"/>
                <w:b/>
                <w:spacing w:val="11"/>
                <w:kern w:val="0"/>
                <w:sz w:val="32"/>
                <w:szCs w:val="32"/>
              </w:rPr>
              <w:t>比赛开始时间</w:t>
            </w:r>
          </w:p>
        </w:tc>
      </w:tr>
      <w:tr w:rsidR="007C19E6">
        <w:trPr>
          <w:trHeight w:val="487"/>
        </w:trPr>
        <w:tc>
          <w:tcPr>
            <w:tcW w:w="2126" w:type="dxa"/>
            <w:vMerge w:val="restart"/>
            <w:vAlign w:val="center"/>
          </w:tcPr>
          <w:p w:rsidR="007C19E6" w:rsidRDefault="00632C7F">
            <w:pPr>
              <w:spacing w:line="600" w:lineRule="exact"/>
              <w:jc w:val="center"/>
              <w:rPr>
                <w:rFonts w:ascii="仿宋" w:eastAsia="仿宋" w:hAnsi="仿宋" w:cs="仿宋"/>
                <w:b/>
                <w:spacing w:val="11"/>
                <w:kern w:val="0"/>
                <w:sz w:val="32"/>
                <w:szCs w:val="32"/>
              </w:rPr>
            </w:pPr>
            <w:r>
              <w:rPr>
                <w:rFonts w:ascii="仿宋" w:eastAsia="仿宋" w:hAnsi="仿宋" w:cs="仿宋" w:hint="eastAsia"/>
                <w:b/>
                <w:spacing w:val="11"/>
                <w:kern w:val="0"/>
                <w:sz w:val="32"/>
                <w:szCs w:val="32"/>
              </w:rPr>
              <w:lastRenderedPageBreak/>
              <w:t>成年组</w:t>
            </w:r>
          </w:p>
          <w:p w:rsidR="007C19E6" w:rsidRDefault="00632C7F">
            <w:pPr>
              <w:spacing w:line="600" w:lineRule="exact"/>
              <w:jc w:val="center"/>
              <w:rPr>
                <w:rFonts w:ascii="仿宋" w:eastAsia="仿宋" w:hAnsi="仿宋" w:cs="仿宋"/>
                <w:b/>
                <w:spacing w:val="11"/>
                <w:kern w:val="0"/>
                <w:sz w:val="32"/>
                <w:szCs w:val="32"/>
              </w:rPr>
            </w:pPr>
            <w:r>
              <w:rPr>
                <w:rFonts w:ascii="仿宋" w:eastAsia="仿宋" w:hAnsi="仿宋" w:cs="仿宋" w:hint="eastAsia"/>
                <w:b/>
                <w:spacing w:val="11"/>
                <w:kern w:val="0"/>
                <w:sz w:val="32"/>
                <w:szCs w:val="32"/>
              </w:rPr>
              <w:t>团体赛决赛</w:t>
            </w: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ind w:firstLine="524"/>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19:00-19:20</w:t>
            </w:r>
          </w:p>
        </w:tc>
      </w:tr>
      <w:tr w:rsidR="007C19E6">
        <w:trPr>
          <w:trHeight w:val="487"/>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19:20-19:40</w:t>
            </w:r>
          </w:p>
        </w:tc>
      </w:tr>
      <w:tr w:rsidR="007C19E6">
        <w:trPr>
          <w:trHeight w:val="487"/>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19:40-20:00</w:t>
            </w:r>
          </w:p>
        </w:tc>
      </w:tr>
      <w:tr w:rsidR="007C19E6">
        <w:trPr>
          <w:trHeight w:val="487"/>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20:00-20:20</w:t>
            </w:r>
          </w:p>
        </w:tc>
      </w:tr>
      <w:tr w:rsidR="007C19E6">
        <w:trPr>
          <w:trHeight w:val="487"/>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20:20-20:40</w:t>
            </w:r>
          </w:p>
        </w:tc>
      </w:tr>
      <w:tr w:rsidR="007C19E6">
        <w:trPr>
          <w:trHeight w:val="487"/>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20:40-21:00</w:t>
            </w:r>
          </w:p>
        </w:tc>
      </w:tr>
      <w:tr w:rsidR="007C19E6">
        <w:trPr>
          <w:trHeight w:val="498"/>
        </w:trPr>
        <w:tc>
          <w:tcPr>
            <w:tcW w:w="2126" w:type="dxa"/>
            <w:vMerge/>
            <w:vAlign w:val="center"/>
          </w:tcPr>
          <w:p w:rsidR="007C19E6" w:rsidRDefault="007C19E6">
            <w:pPr>
              <w:spacing w:line="600" w:lineRule="exact"/>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5月1日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21:00-21:20</w:t>
            </w:r>
          </w:p>
        </w:tc>
      </w:tr>
    </w:tbl>
    <w:p w:rsidR="007C19E6" w:rsidRDefault="007C19E6">
      <w:pPr>
        <w:spacing w:line="600" w:lineRule="exact"/>
        <w:rPr>
          <w:rFonts w:ascii="仿宋" w:eastAsia="仿宋" w:hAnsi="仿宋" w:cs="仿宋"/>
          <w:sz w:val="32"/>
          <w:szCs w:val="32"/>
        </w:rPr>
      </w:pP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（二）青年组团体赛</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1.比赛时间：2022年5月2日</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2.具体轮次日程如下：</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（1）预赛：</w:t>
      </w:r>
    </w:p>
    <w:tbl>
      <w:tblPr>
        <w:tblStyle w:val="10"/>
        <w:tblW w:w="0" w:type="auto"/>
        <w:tblLayout w:type="fixed"/>
        <w:tblLook w:val="04A0" w:firstRow="1" w:lastRow="0" w:firstColumn="1" w:lastColumn="0" w:noHBand="0" w:noVBand="1"/>
      </w:tblPr>
      <w:tblGrid>
        <w:gridCol w:w="2113"/>
        <w:gridCol w:w="1640"/>
        <w:gridCol w:w="2383"/>
        <w:gridCol w:w="2383"/>
      </w:tblGrid>
      <w:tr w:rsidR="007C19E6">
        <w:trPr>
          <w:trHeight w:val="447"/>
        </w:trPr>
        <w:tc>
          <w:tcPr>
            <w:tcW w:w="211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比赛阶段</w:t>
            </w:r>
          </w:p>
        </w:tc>
        <w:tc>
          <w:tcPr>
            <w:tcW w:w="1640"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轮次</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比赛开始时间</w:t>
            </w:r>
          </w:p>
        </w:tc>
      </w:tr>
      <w:tr w:rsidR="007C19E6">
        <w:trPr>
          <w:trHeight w:val="410"/>
        </w:trPr>
        <w:tc>
          <w:tcPr>
            <w:tcW w:w="2113" w:type="dxa"/>
            <w:vMerge w:val="restart"/>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青年组</w:t>
            </w:r>
          </w:p>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团体赛预赛</w:t>
            </w: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9:00-9:20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9:20-9:40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9:40-10:00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10:00-10:20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10:20-10:40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10:40-11:00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11:00-11:20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第八轮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11:20-11:40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第九轮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11:40-12:00</w:t>
            </w:r>
          </w:p>
        </w:tc>
      </w:tr>
      <w:tr w:rsidR="007C19E6">
        <w:trPr>
          <w:trHeight w:val="442"/>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15:00-15:20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15:20-15:40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15:40-16:00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16:00-16:20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16:20-16:40</w:t>
            </w:r>
          </w:p>
        </w:tc>
      </w:tr>
      <w:tr w:rsidR="007C19E6">
        <w:trPr>
          <w:trHeight w:val="419"/>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16:40-17:00</w:t>
            </w:r>
          </w:p>
        </w:tc>
      </w:tr>
    </w:tbl>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（2）决赛：</w:t>
      </w:r>
    </w:p>
    <w:tbl>
      <w:tblPr>
        <w:tblStyle w:val="10"/>
        <w:tblW w:w="0" w:type="auto"/>
        <w:tblLayout w:type="fixed"/>
        <w:tblLook w:val="04A0" w:firstRow="1" w:lastRow="0" w:firstColumn="1" w:lastColumn="0" w:noHBand="0" w:noVBand="1"/>
      </w:tblPr>
      <w:tblGrid>
        <w:gridCol w:w="2126"/>
        <w:gridCol w:w="1628"/>
        <w:gridCol w:w="2383"/>
        <w:gridCol w:w="2383"/>
      </w:tblGrid>
      <w:tr w:rsidR="007C19E6">
        <w:trPr>
          <w:trHeight w:val="487"/>
        </w:trPr>
        <w:tc>
          <w:tcPr>
            <w:tcW w:w="2126"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比赛阶段</w:t>
            </w:r>
          </w:p>
        </w:tc>
        <w:tc>
          <w:tcPr>
            <w:tcW w:w="1628"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轮次</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比赛开始时间</w:t>
            </w:r>
          </w:p>
        </w:tc>
      </w:tr>
      <w:tr w:rsidR="007C19E6">
        <w:trPr>
          <w:trHeight w:val="487"/>
        </w:trPr>
        <w:tc>
          <w:tcPr>
            <w:tcW w:w="2126" w:type="dxa"/>
            <w:vMerge w:val="restart"/>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青年组</w:t>
            </w:r>
          </w:p>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b/>
                <w:bCs/>
                <w:spacing w:val="11"/>
                <w:kern w:val="0"/>
                <w:sz w:val="32"/>
                <w:szCs w:val="32"/>
              </w:rPr>
              <w:t>团体赛决赛</w:t>
            </w: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19:00-19:20</w:t>
            </w:r>
          </w:p>
        </w:tc>
      </w:tr>
      <w:tr w:rsidR="007C19E6">
        <w:trPr>
          <w:trHeight w:val="487"/>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19:20-19:40</w:t>
            </w:r>
          </w:p>
        </w:tc>
      </w:tr>
      <w:tr w:rsidR="007C19E6">
        <w:trPr>
          <w:trHeight w:val="487"/>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19:40-20:00</w:t>
            </w:r>
          </w:p>
        </w:tc>
      </w:tr>
      <w:tr w:rsidR="007C19E6">
        <w:trPr>
          <w:trHeight w:val="487"/>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20:00-20:20</w:t>
            </w:r>
          </w:p>
        </w:tc>
      </w:tr>
      <w:tr w:rsidR="007C19E6">
        <w:trPr>
          <w:trHeight w:val="487"/>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20:20-20:40</w:t>
            </w:r>
          </w:p>
        </w:tc>
      </w:tr>
      <w:tr w:rsidR="007C19E6">
        <w:trPr>
          <w:trHeight w:val="487"/>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20:40-21:00</w:t>
            </w:r>
          </w:p>
        </w:tc>
      </w:tr>
      <w:tr w:rsidR="007C19E6">
        <w:trPr>
          <w:trHeight w:val="498"/>
        </w:trPr>
        <w:tc>
          <w:tcPr>
            <w:tcW w:w="2126"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28"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5月2日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21:00-21:20</w:t>
            </w:r>
          </w:p>
        </w:tc>
      </w:tr>
    </w:tbl>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（三）少年组团体赛</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1.比赛时间：2022年5月3日</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2.具体轮次日程如下：</w:t>
      </w:r>
    </w:p>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（1）预赛：</w:t>
      </w:r>
    </w:p>
    <w:tbl>
      <w:tblPr>
        <w:tblStyle w:val="10"/>
        <w:tblW w:w="0" w:type="auto"/>
        <w:tblLayout w:type="fixed"/>
        <w:tblLook w:val="04A0" w:firstRow="1" w:lastRow="0" w:firstColumn="1" w:lastColumn="0" w:noHBand="0" w:noVBand="1"/>
      </w:tblPr>
      <w:tblGrid>
        <w:gridCol w:w="2113"/>
        <w:gridCol w:w="1640"/>
        <w:gridCol w:w="2383"/>
        <w:gridCol w:w="2383"/>
      </w:tblGrid>
      <w:tr w:rsidR="007C19E6">
        <w:trPr>
          <w:trHeight w:val="447"/>
        </w:trPr>
        <w:tc>
          <w:tcPr>
            <w:tcW w:w="211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比赛阶段</w:t>
            </w:r>
          </w:p>
        </w:tc>
        <w:tc>
          <w:tcPr>
            <w:tcW w:w="1640"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轮次</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比赛开始时间</w:t>
            </w:r>
          </w:p>
        </w:tc>
      </w:tr>
      <w:tr w:rsidR="007C19E6">
        <w:trPr>
          <w:trHeight w:val="410"/>
        </w:trPr>
        <w:tc>
          <w:tcPr>
            <w:tcW w:w="2113" w:type="dxa"/>
            <w:vMerge w:val="restart"/>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少年组</w:t>
            </w:r>
          </w:p>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b/>
                <w:bCs/>
                <w:spacing w:val="11"/>
                <w:kern w:val="0"/>
                <w:sz w:val="32"/>
                <w:szCs w:val="32"/>
              </w:rPr>
              <w:t>团体赛预赛</w:t>
            </w: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9:00-9:20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9:20-9:40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9:40-10:00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10:00-10:20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10:20-10:40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10:40-11:00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11:00-11:20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第八轮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11:20-11:40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第九轮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11:40-12:00</w:t>
            </w:r>
          </w:p>
        </w:tc>
      </w:tr>
      <w:tr w:rsidR="007C19E6">
        <w:trPr>
          <w:trHeight w:val="442"/>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15:00-15:20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15:20-15:40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15:40-16:00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16:00-16:20</w:t>
            </w:r>
          </w:p>
        </w:tc>
      </w:tr>
      <w:tr w:rsidR="007C19E6">
        <w:trPr>
          <w:trHeight w:val="410"/>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16:20-16:40</w:t>
            </w:r>
          </w:p>
        </w:tc>
      </w:tr>
      <w:tr w:rsidR="007C19E6">
        <w:trPr>
          <w:trHeight w:val="419"/>
        </w:trPr>
        <w:tc>
          <w:tcPr>
            <w:tcW w:w="2113"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0"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第十五轮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16:40-17:00</w:t>
            </w:r>
          </w:p>
        </w:tc>
      </w:tr>
    </w:tbl>
    <w:p w:rsidR="007C19E6" w:rsidRDefault="00632C7F">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（2）决赛：</w:t>
      </w:r>
    </w:p>
    <w:tbl>
      <w:tblPr>
        <w:tblStyle w:val="10"/>
        <w:tblW w:w="0" w:type="auto"/>
        <w:tblLayout w:type="fixed"/>
        <w:tblLook w:val="04A0" w:firstRow="1" w:lastRow="0" w:firstColumn="1" w:lastColumn="0" w:noHBand="0" w:noVBand="1"/>
      </w:tblPr>
      <w:tblGrid>
        <w:gridCol w:w="2110"/>
        <w:gridCol w:w="1644"/>
        <w:gridCol w:w="2383"/>
        <w:gridCol w:w="2383"/>
      </w:tblGrid>
      <w:tr w:rsidR="007C19E6">
        <w:trPr>
          <w:trHeight w:val="487"/>
        </w:trPr>
        <w:tc>
          <w:tcPr>
            <w:tcW w:w="2110"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比赛阶段</w:t>
            </w:r>
          </w:p>
        </w:tc>
        <w:tc>
          <w:tcPr>
            <w:tcW w:w="1644"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轮次</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比赛日期</w:t>
            </w:r>
          </w:p>
        </w:tc>
        <w:tc>
          <w:tcPr>
            <w:tcW w:w="2383" w:type="dxa"/>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比赛开始时间</w:t>
            </w:r>
          </w:p>
        </w:tc>
      </w:tr>
      <w:tr w:rsidR="007C19E6">
        <w:trPr>
          <w:trHeight w:val="487"/>
        </w:trPr>
        <w:tc>
          <w:tcPr>
            <w:tcW w:w="2110" w:type="dxa"/>
            <w:vMerge w:val="restart"/>
            <w:vAlign w:val="center"/>
          </w:tcPr>
          <w:p w:rsidR="007C19E6" w:rsidRDefault="00632C7F">
            <w:pPr>
              <w:spacing w:line="600" w:lineRule="exact"/>
              <w:jc w:val="center"/>
              <w:rPr>
                <w:rFonts w:ascii="仿宋" w:eastAsia="仿宋" w:hAnsi="仿宋" w:cs="仿宋"/>
                <w:b/>
                <w:bCs/>
                <w:spacing w:val="11"/>
                <w:kern w:val="0"/>
                <w:sz w:val="32"/>
                <w:szCs w:val="32"/>
              </w:rPr>
            </w:pPr>
            <w:r>
              <w:rPr>
                <w:rFonts w:ascii="仿宋" w:eastAsia="仿宋" w:hAnsi="仿宋" w:cs="仿宋" w:hint="eastAsia"/>
                <w:b/>
                <w:bCs/>
                <w:spacing w:val="11"/>
                <w:kern w:val="0"/>
                <w:sz w:val="32"/>
                <w:szCs w:val="32"/>
              </w:rPr>
              <w:t>少年组</w:t>
            </w:r>
          </w:p>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b/>
                <w:bCs/>
                <w:spacing w:val="11"/>
                <w:kern w:val="0"/>
                <w:sz w:val="32"/>
                <w:szCs w:val="32"/>
              </w:rPr>
              <w:t>团体赛决赛</w:t>
            </w: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第一轮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19:00-19:20</w:t>
            </w:r>
          </w:p>
        </w:tc>
      </w:tr>
      <w:tr w:rsidR="007C19E6">
        <w:trPr>
          <w:trHeight w:val="487"/>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第二轮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19:20-19:40</w:t>
            </w:r>
          </w:p>
        </w:tc>
      </w:tr>
      <w:tr w:rsidR="007C19E6">
        <w:trPr>
          <w:trHeight w:val="487"/>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第三轮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19:40-20:00</w:t>
            </w:r>
          </w:p>
        </w:tc>
      </w:tr>
      <w:tr w:rsidR="007C19E6">
        <w:trPr>
          <w:trHeight w:val="487"/>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第四轮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20:00-20:20</w:t>
            </w:r>
          </w:p>
        </w:tc>
      </w:tr>
      <w:tr w:rsidR="007C19E6">
        <w:trPr>
          <w:trHeight w:val="487"/>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第五轮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20:20-20:40</w:t>
            </w:r>
          </w:p>
        </w:tc>
      </w:tr>
      <w:tr w:rsidR="007C19E6">
        <w:trPr>
          <w:trHeight w:val="487"/>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第六轮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20:40-21:00</w:t>
            </w:r>
          </w:p>
        </w:tc>
      </w:tr>
      <w:tr w:rsidR="007C19E6">
        <w:trPr>
          <w:trHeight w:val="498"/>
        </w:trPr>
        <w:tc>
          <w:tcPr>
            <w:tcW w:w="2110" w:type="dxa"/>
            <w:vMerge/>
            <w:vAlign w:val="center"/>
          </w:tcPr>
          <w:p w:rsidR="007C19E6" w:rsidRDefault="007C19E6">
            <w:pPr>
              <w:spacing w:line="600" w:lineRule="exact"/>
              <w:ind w:firstLine="524"/>
              <w:jc w:val="center"/>
              <w:rPr>
                <w:rFonts w:ascii="仿宋" w:eastAsia="仿宋" w:hAnsi="仿宋" w:cs="仿宋"/>
                <w:spacing w:val="11"/>
                <w:kern w:val="0"/>
                <w:sz w:val="32"/>
                <w:szCs w:val="32"/>
              </w:rPr>
            </w:pPr>
          </w:p>
        </w:tc>
        <w:tc>
          <w:tcPr>
            <w:tcW w:w="1644"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第七轮</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5月3日</w:t>
            </w:r>
          </w:p>
        </w:tc>
        <w:tc>
          <w:tcPr>
            <w:tcW w:w="2383" w:type="dxa"/>
            <w:vAlign w:val="center"/>
          </w:tcPr>
          <w:p w:rsidR="007C19E6" w:rsidRDefault="00632C7F">
            <w:pPr>
              <w:spacing w:line="600" w:lineRule="exact"/>
              <w:jc w:val="center"/>
              <w:rPr>
                <w:rFonts w:ascii="仿宋" w:eastAsia="仿宋" w:hAnsi="仿宋" w:cs="仿宋"/>
                <w:spacing w:val="11"/>
                <w:kern w:val="0"/>
                <w:sz w:val="32"/>
                <w:szCs w:val="32"/>
              </w:rPr>
            </w:pPr>
            <w:r>
              <w:rPr>
                <w:rFonts w:ascii="仿宋" w:eastAsia="仿宋" w:hAnsi="仿宋" w:cs="仿宋" w:hint="eastAsia"/>
                <w:spacing w:val="11"/>
                <w:kern w:val="0"/>
                <w:sz w:val="32"/>
                <w:szCs w:val="32"/>
              </w:rPr>
              <w:t>21:00-21:20</w:t>
            </w:r>
          </w:p>
        </w:tc>
      </w:tr>
    </w:tbl>
    <w:p w:rsidR="007C19E6" w:rsidRDefault="00632C7F">
      <w:pPr>
        <w:numPr>
          <w:ilvl w:val="0"/>
          <w:numId w:val="1"/>
        </w:numPr>
        <w:spacing w:line="600" w:lineRule="exact"/>
        <w:ind w:firstLine="718"/>
        <w:rPr>
          <w:rFonts w:ascii="仿宋" w:eastAsia="仿宋" w:hAnsi="仿宋" w:cs="仿宋"/>
          <w:bCs/>
          <w:spacing w:val="11"/>
          <w:kern w:val="0"/>
          <w:sz w:val="32"/>
          <w:szCs w:val="32"/>
        </w:rPr>
      </w:pPr>
      <w:r>
        <w:rPr>
          <w:rFonts w:ascii="仿宋" w:eastAsia="仿宋" w:hAnsi="仿宋" w:cs="仿宋" w:hint="eastAsia"/>
          <w:b/>
          <w:bCs/>
          <w:spacing w:val="11"/>
          <w:kern w:val="0"/>
          <w:sz w:val="32"/>
          <w:szCs w:val="32"/>
        </w:rPr>
        <w:lastRenderedPageBreak/>
        <w:t>参赛资格</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（一）所有组别参赛队伍以城市为单位组队报名；</w:t>
      </w:r>
      <w:proofErr w:type="gramStart"/>
      <w:r>
        <w:rPr>
          <w:rFonts w:ascii="仿宋" w:eastAsia="仿宋" w:hAnsi="仿宋" w:cs="仿宋" w:hint="eastAsia"/>
          <w:sz w:val="32"/>
          <w:szCs w:val="32"/>
        </w:rPr>
        <w:t>各队伍</w:t>
      </w:r>
      <w:proofErr w:type="gramEnd"/>
      <w:r>
        <w:rPr>
          <w:rFonts w:ascii="仿宋" w:eastAsia="仿宋" w:hAnsi="仿宋" w:cs="仿宋" w:hint="eastAsia"/>
          <w:sz w:val="32"/>
          <w:szCs w:val="32"/>
        </w:rPr>
        <w:t>名称必须体现所代表的城市名称（城市可以是县级市），后缀</w:t>
      </w:r>
      <w:r>
        <w:rPr>
          <w:rFonts w:ascii="仿宋" w:eastAsia="仿宋" w:hAnsi="仿宋" w:cs="仿宋" w:hint="eastAsia"/>
          <w:sz w:val="32"/>
          <w:szCs w:val="32"/>
          <w:lang w:eastAsia="zh-Hans"/>
        </w:rPr>
        <w:t>自选</w:t>
      </w:r>
      <w:r>
        <w:rPr>
          <w:rFonts w:ascii="仿宋" w:eastAsia="仿宋" w:hAnsi="仿宋" w:cs="仿宋" w:hint="eastAsia"/>
          <w:sz w:val="32"/>
          <w:szCs w:val="32"/>
        </w:rPr>
        <w:t>（如北京XX队、上海XX队，不用加国际象棋四字），</w:t>
      </w:r>
      <w:r>
        <w:rPr>
          <w:rFonts w:ascii="仿宋" w:eastAsia="仿宋" w:hAnsi="仿宋" w:cs="仿宋" w:hint="eastAsia"/>
          <w:sz w:val="32"/>
          <w:szCs w:val="32"/>
          <w:lang w:eastAsia="zh-Hans"/>
        </w:rPr>
        <w:t>队名需保证字数在</w:t>
      </w:r>
      <w:r>
        <w:rPr>
          <w:rFonts w:ascii="仿宋" w:eastAsia="仿宋" w:hAnsi="仿宋" w:cs="仿宋"/>
          <w:sz w:val="32"/>
          <w:szCs w:val="32"/>
          <w:lang w:eastAsia="zh-Hans"/>
        </w:rPr>
        <w:t>8</w:t>
      </w:r>
      <w:r>
        <w:rPr>
          <w:rFonts w:ascii="仿宋" w:eastAsia="仿宋" w:hAnsi="仿宋" w:cs="仿宋" w:hint="eastAsia"/>
          <w:sz w:val="32"/>
          <w:szCs w:val="32"/>
          <w:lang w:eastAsia="zh-Hans"/>
        </w:rPr>
        <w:t>个字以内</w:t>
      </w:r>
      <w:r>
        <w:rPr>
          <w:rFonts w:ascii="仿宋" w:eastAsia="仿宋" w:hAnsi="仿宋" w:cs="仿宋" w:hint="eastAsia"/>
          <w:sz w:val="32"/>
          <w:szCs w:val="32"/>
        </w:rPr>
        <w:t>；同一城市中如有多支队伍报名，队名</w:t>
      </w:r>
      <w:proofErr w:type="gramStart"/>
      <w:r>
        <w:rPr>
          <w:rFonts w:ascii="仿宋" w:eastAsia="仿宋" w:hAnsi="仿宋" w:cs="仿宋" w:hint="eastAsia"/>
          <w:sz w:val="32"/>
          <w:szCs w:val="32"/>
        </w:rPr>
        <w:t>需体现</w:t>
      </w:r>
      <w:proofErr w:type="gramEnd"/>
      <w:r>
        <w:rPr>
          <w:rFonts w:ascii="仿宋" w:eastAsia="仿宋" w:hAnsi="仿宋" w:cs="仿宋" w:hint="eastAsia"/>
          <w:sz w:val="32"/>
          <w:szCs w:val="32"/>
        </w:rPr>
        <w:t>差异化，不得雷同。</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（二）所有组别参赛选手没有注册等条件限制，但每位棋手只能代表一支队伍参赛，报名后不得更改。</w:t>
      </w:r>
    </w:p>
    <w:p w:rsidR="007C19E6" w:rsidRDefault="00632C7F">
      <w:pPr>
        <w:spacing w:line="600" w:lineRule="exact"/>
        <w:ind w:firstLine="672"/>
        <w:rPr>
          <w:rFonts w:ascii="仿宋" w:eastAsia="仿宋" w:hAnsi="仿宋" w:cs="仿宋"/>
          <w:sz w:val="32"/>
          <w:szCs w:val="32"/>
          <w:lang w:eastAsia="zh-Hans"/>
        </w:rPr>
      </w:pPr>
      <w:r>
        <w:rPr>
          <w:rFonts w:ascii="仿宋" w:eastAsia="仿宋" w:hAnsi="仿宋" w:cs="仿宋"/>
          <w:sz w:val="32"/>
          <w:szCs w:val="32"/>
        </w:rPr>
        <w:t>（</w:t>
      </w:r>
      <w:r>
        <w:rPr>
          <w:rFonts w:ascii="仿宋" w:eastAsia="仿宋" w:hAnsi="仿宋" w:cs="仿宋" w:hint="eastAsia"/>
          <w:sz w:val="32"/>
          <w:szCs w:val="32"/>
          <w:lang w:eastAsia="zh-Hans"/>
        </w:rPr>
        <w:t>三</w:t>
      </w:r>
      <w:r>
        <w:rPr>
          <w:rFonts w:ascii="仿宋" w:eastAsia="仿宋" w:hAnsi="仿宋" w:cs="仿宋"/>
          <w:sz w:val="32"/>
          <w:szCs w:val="32"/>
        </w:rPr>
        <w:t>）</w:t>
      </w:r>
      <w:r>
        <w:rPr>
          <w:rFonts w:ascii="仿宋" w:eastAsia="仿宋" w:hAnsi="仿宋" w:cs="仿宋" w:hint="eastAsia"/>
          <w:sz w:val="32"/>
          <w:szCs w:val="32"/>
        </w:rPr>
        <w:t>参赛队员应在同</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城市工作、学习、生活，并保存好相关证明，以备组委会资格审核。</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Hans"/>
        </w:rPr>
        <w:t>四</w:t>
      </w:r>
      <w:r>
        <w:rPr>
          <w:rFonts w:ascii="仿宋" w:eastAsia="仿宋" w:hAnsi="仿宋" w:cs="仿宋" w:hint="eastAsia"/>
          <w:sz w:val="32"/>
          <w:szCs w:val="32"/>
        </w:rPr>
        <w:t>）获得运动健将（含）及国际棋联棋联大师FM（含）以上称号或者国际等级分达到2000（含）以上（以国际棋联2022年4月1日公布信息为准）的棋手不允许报名成人组比赛。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Hans"/>
        </w:rPr>
        <w:t>五</w:t>
      </w:r>
      <w:r>
        <w:rPr>
          <w:rFonts w:ascii="仿宋" w:eastAsia="仿宋" w:hAnsi="仿宋" w:cs="仿宋" w:hint="eastAsia"/>
          <w:sz w:val="32"/>
          <w:szCs w:val="32"/>
        </w:rPr>
        <w:t>）成年组团体赛</w:t>
      </w:r>
      <w:bookmarkStart w:id="3" w:name="OLE_LINK12"/>
      <w:bookmarkStart w:id="4" w:name="OLE_LINK11"/>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参赛队伍由1男1女共计2名棋手组成。</w:t>
      </w:r>
      <w:bookmarkEnd w:id="3"/>
      <w:bookmarkEnd w:id="4"/>
      <w:r>
        <w:rPr>
          <w:rFonts w:ascii="仿宋" w:eastAsia="仿宋" w:hAnsi="仿宋" w:cs="仿宋" w:hint="eastAsia"/>
          <w:sz w:val="32"/>
          <w:szCs w:val="32"/>
        </w:rPr>
        <w:t>棋手年龄为25周岁（含）以上（生日在1996年12月31日前）</w:t>
      </w:r>
      <w:r>
        <w:rPr>
          <w:rFonts w:ascii="仿宋" w:eastAsia="仿宋" w:hAnsi="仿宋" w:cs="仿宋"/>
          <w:sz w:val="32"/>
          <w:szCs w:val="32"/>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Hans"/>
        </w:rPr>
        <w:t>六</w:t>
      </w:r>
      <w:r>
        <w:rPr>
          <w:rFonts w:ascii="仿宋" w:eastAsia="仿宋" w:hAnsi="仿宋" w:cs="仿宋" w:hint="eastAsia"/>
          <w:sz w:val="32"/>
          <w:szCs w:val="32"/>
        </w:rPr>
        <w:t>）青年组团体赛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参赛队伍由1男1女共计2名棋手组成。棋手年龄在18周岁（含）到25周岁之间（生日在1997年1月1日至2003年12月31日）</w:t>
      </w:r>
      <w:r>
        <w:rPr>
          <w:rFonts w:ascii="仿宋" w:eastAsia="仿宋" w:hAnsi="仿宋" w:cs="仿宋"/>
          <w:sz w:val="32"/>
          <w:szCs w:val="32"/>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Hans"/>
        </w:rPr>
        <w:t>七</w:t>
      </w:r>
      <w:r>
        <w:rPr>
          <w:rFonts w:ascii="仿宋" w:eastAsia="仿宋" w:hAnsi="仿宋" w:cs="仿宋" w:hint="eastAsia"/>
          <w:sz w:val="32"/>
          <w:szCs w:val="32"/>
        </w:rPr>
        <w:t>）少年组团体赛</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参赛队伍由1男1女共计2名棋手组成。棋手年龄在18</w:t>
      </w:r>
      <w:r>
        <w:rPr>
          <w:rFonts w:ascii="仿宋" w:eastAsia="仿宋" w:hAnsi="仿宋" w:cs="仿宋" w:hint="eastAsia"/>
          <w:sz w:val="32"/>
          <w:szCs w:val="32"/>
        </w:rPr>
        <w:lastRenderedPageBreak/>
        <w:t>周岁以下（生日在2004年1月1日以后）</w:t>
      </w:r>
      <w:r>
        <w:rPr>
          <w:rFonts w:ascii="仿宋" w:eastAsia="仿宋" w:hAnsi="仿宋" w:cs="仿宋"/>
          <w:sz w:val="32"/>
          <w:szCs w:val="32"/>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八、报名</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1.各组别自行组队，采用线上报名方式。</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智赛网报名</w:t>
      </w:r>
      <w:proofErr w:type="gramEnd"/>
      <w:r>
        <w:rPr>
          <w:rFonts w:ascii="仿宋" w:eastAsia="仿宋" w:hAnsi="仿宋" w:cs="仿宋" w:hint="eastAsia"/>
          <w:sz w:val="32"/>
          <w:szCs w:val="32"/>
        </w:rPr>
        <w:t>，所有对弈棋手需要</w:t>
      </w:r>
      <w:proofErr w:type="gramStart"/>
      <w:r>
        <w:rPr>
          <w:rFonts w:ascii="仿宋" w:eastAsia="仿宋" w:hAnsi="仿宋" w:cs="仿宋" w:hint="eastAsia"/>
          <w:sz w:val="32"/>
          <w:szCs w:val="32"/>
        </w:rPr>
        <w:t>智赛网实名</w:t>
      </w:r>
      <w:proofErr w:type="gramEnd"/>
      <w:r>
        <w:rPr>
          <w:rFonts w:ascii="仿宋" w:eastAsia="仿宋" w:hAnsi="仿宋" w:cs="仿宋" w:hint="eastAsia"/>
          <w:sz w:val="32"/>
          <w:szCs w:val="32"/>
        </w:rPr>
        <w:t>认证，认证费用自理。</w:t>
      </w:r>
      <w:r>
        <w:rPr>
          <w:rFonts w:ascii="仿宋" w:eastAsia="仿宋" w:hAnsi="仿宋" w:cs="仿宋" w:hint="eastAsia"/>
          <w:sz w:val="32"/>
          <w:szCs w:val="32"/>
          <w:lang w:eastAsia="zh-Hans"/>
        </w:rPr>
        <w:t>所有棋手可以扫描下方二维码</w:t>
      </w:r>
      <w:r>
        <w:rPr>
          <w:rFonts w:ascii="仿宋" w:eastAsia="仿宋" w:hAnsi="仿宋" w:cs="仿宋"/>
          <w:sz w:val="32"/>
          <w:szCs w:val="32"/>
          <w:lang w:eastAsia="zh-Hans"/>
        </w:rPr>
        <w:t>，</w:t>
      </w:r>
      <w:r>
        <w:rPr>
          <w:rFonts w:ascii="仿宋" w:eastAsia="仿宋" w:hAnsi="仿宋" w:cs="仿宋" w:hint="eastAsia"/>
          <w:sz w:val="32"/>
          <w:szCs w:val="32"/>
          <w:lang w:eastAsia="zh-Hans"/>
        </w:rPr>
        <w:t>关注比赛后按照流程报名比赛</w:t>
      </w:r>
      <w:r>
        <w:rPr>
          <w:rFonts w:ascii="仿宋" w:eastAsia="仿宋" w:hAnsi="仿宋" w:cs="仿宋"/>
          <w:sz w:val="32"/>
          <w:szCs w:val="32"/>
          <w:lang w:eastAsia="zh-Hans"/>
        </w:rPr>
        <w:t>。</w:t>
      </w:r>
    </w:p>
    <w:p w:rsidR="007C19E6" w:rsidRDefault="00632C7F">
      <w:pPr>
        <w:spacing w:line="600" w:lineRule="exact"/>
        <w:ind w:firstLine="672"/>
        <w:rPr>
          <w:rFonts w:ascii="仿宋" w:eastAsia="仿宋" w:hAnsi="仿宋" w:cs="仿宋"/>
          <w:sz w:val="32"/>
          <w:szCs w:val="32"/>
          <w:lang w:eastAsia="zh-Hans"/>
        </w:rPr>
      </w:pPr>
      <w:r>
        <w:rPr>
          <w:rFonts w:ascii="仿宋" w:eastAsia="仿宋" w:hAnsi="仿宋" w:cs="仿宋" w:hint="eastAsia"/>
          <w:sz w:val="32"/>
          <w:szCs w:val="32"/>
          <w:lang w:eastAsia="zh-Hans"/>
        </w:rPr>
        <w:t>报名二维码</w:t>
      </w:r>
    </w:p>
    <w:p w:rsidR="007C19E6" w:rsidRDefault="00632C7F">
      <w:pPr>
        <w:spacing w:line="600" w:lineRule="exact"/>
        <w:ind w:firstLine="672"/>
        <w:rPr>
          <w:rFonts w:ascii="仿宋" w:eastAsia="仿宋" w:hAnsi="仿宋" w:cs="仿宋"/>
          <w:sz w:val="32"/>
          <w:szCs w:val="32"/>
        </w:rPr>
      </w:pPr>
      <w:r>
        <w:rPr>
          <w:rFonts w:ascii="宋体" w:hAnsi="宋体" w:cs="宋体"/>
          <w:noProof/>
          <w:sz w:val="24"/>
        </w:rPr>
        <w:drawing>
          <wp:anchor distT="0" distB="0" distL="114300" distR="114300" simplePos="0" relativeHeight="251659264" behindDoc="0" locked="0" layoutInCell="1" allowOverlap="1">
            <wp:simplePos x="0" y="0"/>
            <wp:positionH relativeFrom="column">
              <wp:posOffset>1388110</wp:posOffset>
            </wp:positionH>
            <wp:positionV relativeFrom="page">
              <wp:posOffset>4009390</wp:posOffset>
            </wp:positionV>
            <wp:extent cx="2381885" cy="2381885"/>
            <wp:effectExtent l="0" t="0" r="18415" b="1841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381885" cy="2381885"/>
                    </a:xfrm>
                    <a:prstGeom prst="rect">
                      <a:avLst/>
                    </a:prstGeom>
                    <a:noFill/>
                    <a:ln w="9525">
                      <a:noFill/>
                    </a:ln>
                  </pic:spPr>
                </pic:pic>
              </a:graphicData>
            </a:graphic>
          </wp:anchor>
        </w:drawing>
      </w:r>
      <w:r>
        <w:rPr>
          <w:rFonts w:ascii="仿宋" w:eastAsia="仿宋" w:hAnsi="仿宋" w:cs="仿宋"/>
          <w:sz w:val="32"/>
          <w:szCs w:val="32"/>
        </w:rPr>
        <w:t>3.</w:t>
      </w:r>
      <w:r>
        <w:rPr>
          <w:rFonts w:ascii="仿宋" w:eastAsia="仿宋" w:hAnsi="仿宋" w:cs="仿宋" w:hint="eastAsia"/>
          <w:sz w:val="32"/>
          <w:szCs w:val="32"/>
        </w:rPr>
        <w:t>手机、平板、电脑均可登录智</w:t>
      </w:r>
      <w:proofErr w:type="gramStart"/>
      <w:r>
        <w:rPr>
          <w:rFonts w:ascii="仿宋" w:eastAsia="仿宋" w:hAnsi="仿宋" w:cs="仿宋" w:hint="eastAsia"/>
          <w:sz w:val="32"/>
          <w:szCs w:val="32"/>
        </w:rPr>
        <w:t>赛网参加</w:t>
      </w:r>
      <w:proofErr w:type="gramEnd"/>
      <w:r>
        <w:rPr>
          <w:rFonts w:ascii="仿宋" w:eastAsia="仿宋" w:hAnsi="仿宋" w:cs="仿宋" w:hint="eastAsia"/>
          <w:sz w:val="32"/>
          <w:szCs w:val="32"/>
        </w:rPr>
        <w:t>比赛;要求使用电脑下棋，报名</w:t>
      </w:r>
      <w:proofErr w:type="gramStart"/>
      <w:r>
        <w:rPr>
          <w:rFonts w:ascii="仿宋" w:eastAsia="仿宋" w:hAnsi="仿宋" w:cs="仿宋" w:hint="eastAsia"/>
          <w:sz w:val="32"/>
          <w:szCs w:val="32"/>
        </w:rPr>
        <w:t>微信账号</w:t>
      </w:r>
      <w:proofErr w:type="gramEnd"/>
      <w:r>
        <w:rPr>
          <w:rFonts w:ascii="仿宋" w:eastAsia="仿宋" w:hAnsi="仿宋" w:cs="仿宋" w:hint="eastAsia"/>
          <w:sz w:val="32"/>
          <w:szCs w:val="32"/>
        </w:rPr>
        <w:t>在电脑浏览器（建议</w:t>
      </w:r>
      <w:proofErr w:type="gramStart"/>
      <w:r>
        <w:rPr>
          <w:rFonts w:ascii="仿宋" w:eastAsia="仿宋" w:hAnsi="仿宋" w:cs="仿宋" w:hint="eastAsia"/>
          <w:sz w:val="32"/>
          <w:szCs w:val="32"/>
        </w:rPr>
        <w:t>使用谷歌</w:t>
      </w:r>
      <w:proofErr w:type="gramEnd"/>
      <w:r>
        <w:rPr>
          <w:rFonts w:ascii="仿宋" w:eastAsia="仿宋" w:hAnsi="仿宋" w:cs="仿宋" w:hint="eastAsia"/>
          <w:sz w:val="32"/>
          <w:szCs w:val="32"/>
        </w:rPr>
        <w:t>chrome浏览器）打开https://www.zhisai.net，首页点击“我”-“我的报名”-找到 “体总杯”2022中国城市国际象棋联赛</w:t>
      </w:r>
      <w:r>
        <w:rPr>
          <w:rFonts w:ascii="仿宋" w:eastAsia="仿宋" w:hAnsi="仿宋" w:cs="仿宋" w:hint="eastAsia"/>
          <w:sz w:val="32"/>
          <w:szCs w:val="32"/>
          <w:lang w:eastAsia="zh-Hans"/>
        </w:rPr>
        <w:t>五一</w:t>
      </w:r>
      <w:r>
        <w:rPr>
          <w:rFonts w:ascii="仿宋" w:eastAsia="仿宋" w:hAnsi="仿宋" w:cs="仿宋" w:hint="eastAsia"/>
          <w:sz w:val="32"/>
          <w:szCs w:val="32"/>
        </w:rPr>
        <w:t>热身赛点击进入即可下棋（详情查看赛事页面“网赛答疑”-常见问答一）。</w:t>
      </w:r>
    </w:p>
    <w:p w:rsidR="007C19E6" w:rsidRDefault="00632C7F">
      <w:pPr>
        <w:spacing w:line="600" w:lineRule="exact"/>
        <w:ind w:firstLine="672"/>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.报名截止日期如下：</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成年组团体赛：2022年4月</w:t>
      </w:r>
      <w:r>
        <w:rPr>
          <w:rFonts w:ascii="仿宋" w:eastAsia="仿宋" w:hAnsi="仿宋" w:cs="仿宋"/>
          <w:sz w:val="32"/>
          <w:szCs w:val="32"/>
        </w:rPr>
        <w:t>30</w:t>
      </w:r>
      <w:r>
        <w:rPr>
          <w:rFonts w:ascii="仿宋" w:eastAsia="仿宋" w:hAnsi="仿宋" w:cs="仿宋" w:hint="eastAsia"/>
          <w:sz w:val="32"/>
          <w:szCs w:val="32"/>
        </w:rPr>
        <w:t>日2</w:t>
      </w:r>
      <w:r>
        <w:rPr>
          <w:rFonts w:ascii="仿宋" w:eastAsia="仿宋" w:hAnsi="仿宋" w:cs="仿宋"/>
          <w:sz w:val="32"/>
          <w:szCs w:val="32"/>
        </w:rPr>
        <w:t>1</w:t>
      </w:r>
      <w:r>
        <w:rPr>
          <w:rFonts w:ascii="仿宋" w:eastAsia="仿宋" w:hAnsi="仿宋" w:cs="仿宋" w:hint="eastAsia"/>
          <w:sz w:val="32"/>
          <w:szCs w:val="32"/>
        </w:rPr>
        <w:t>:00</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青年组团体赛：2022年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日2</w:t>
      </w:r>
      <w:r>
        <w:rPr>
          <w:rFonts w:ascii="仿宋" w:eastAsia="仿宋" w:hAnsi="仿宋" w:cs="仿宋"/>
          <w:sz w:val="32"/>
          <w:szCs w:val="32"/>
        </w:rPr>
        <w:t>1</w:t>
      </w:r>
      <w:r>
        <w:rPr>
          <w:rFonts w:ascii="仿宋" w:eastAsia="仿宋" w:hAnsi="仿宋" w:cs="仿宋" w:hint="eastAsia"/>
          <w:sz w:val="32"/>
          <w:szCs w:val="32"/>
        </w:rPr>
        <w:t>:00</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lastRenderedPageBreak/>
        <w:t>少年组团体赛：2022年5月</w:t>
      </w:r>
      <w:r>
        <w:rPr>
          <w:rFonts w:ascii="仿宋" w:eastAsia="仿宋" w:hAnsi="仿宋" w:cs="仿宋"/>
          <w:sz w:val="32"/>
          <w:szCs w:val="32"/>
        </w:rPr>
        <w:t>2</w:t>
      </w:r>
      <w:r>
        <w:rPr>
          <w:rFonts w:ascii="仿宋" w:eastAsia="仿宋" w:hAnsi="仿宋" w:cs="仿宋" w:hint="eastAsia"/>
          <w:sz w:val="32"/>
          <w:szCs w:val="32"/>
        </w:rPr>
        <w:t>日2</w:t>
      </w:r>
      <w:r>
        <w:rPr>
          <w:rFonts w:ascii="仿宋" w:eastAsia="仿宋" w:hAnsi="仿宋" w:cs="仿宋"/>
          <w:sz w:val="32"/>
          <w:szCs w:val="32"/>
        </w:rPr>
        <w:t>1</w:t>
      </w:r>
      <w:r>
        <w:rPr>
          <w:rFonts w:ascii="仿宋" w:eastAsia="仿宋" w:hAnsi="仿宋" w:cs="仿宋" w:hint="eastAsia"/>
          <w:sz w:val="32"/>
          <w:szCs w:val="32"/>
        </w:rPr>
        <w:t>:00</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报名截止时间后，报名通道自动关闭。</w:t>
      </w:r>
    </w:p>
    <w:p w:rsidR="00402A82" w:rsidRDefault="00402A82">
      <w:pPr>
        <w:spacing w:line="600" w:lineRule="exact"/>
        <w:ind w:firstLine="672"/>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sidR="00632C7F">
        <w:rPr>
          <w:rFonts w:ascii="仿宋" w:eastAsia="仿宋" w:hAnsi="仿宋" w:cs="仿宋" w:hint="eastAsia"/>
          <w:sz w:val="32"/>
          <w:szCs w:val="32"/>
        </w:rPr>
        <w:t>联系方式</w:t>
      </w:r>
    </w:p>
    <w:p w:rsidR="00402A82" w:rsidRDefault="00402A82">
      <w:pPr>
        <w:spacing w:line="600" w:lineRule="exact"/>
        <w:ind w:firstLine="672"/>
        <w:rPr>
          <w:rFonts w:ascii="仿宋" w:eastAsia="仿宋" w:hAnsi="仿宋" w:cs="仿宋"/>
          <w:sz w:val="32"/>
          <w:szCs w:val="32"/>
        </w:rPr>
      </w:pPr>
      <w:r>
        <w:rPr>
          <w:rFonts w:ascii="仿宋" w:eastAsia="仿宋" w:hAnsi="仿宋" w:cs="仿宋" w:hint="eastAsia"/>
          <w:sz w:val="32"/>
          <w:szCs w:val="32"/>
        </w:rPr>
        <w:t xml:space="preserve">张老师 </w:t>
      </w:r>
      <w:r w:rsidRPr="00402A82">
        <w:rPr>
          <w:rFonts w:ascii="仿宋" w:eastAsia="仿宋" w:hAnsi="仿宋" w:cs="仿宋" w:hint="eastAsia"/>
          <w:sz w:val="32"/>
          <w:szCs w:val="32"/>
        </w:rPr>
        <w:t>132 0531 3005</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九、奖励办法</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（一）各组别前六名颁发团体奖金（税前）</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第一名：2000元，第二名：1000元；第三名： 800元；</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第四名：500元，第五名：400元；第六名：300元；</w:t>
      </w:r>
    </w:p>
    <w:p w:rsidR="007C19E6" w:rsidRDefault="00632C7F">
      <w:pPr>
        <w:numPr>
          <w:ilvl w:val="0"/>
          <w:numId w:val="2"/>
        </w:numPr>
        <w:spacing w:line="600" w:lineRule="exact"/>
        <w:ind w:firstLine="672"/>
        <w:rPr>
          <w:rFonts w:ascii="仿宋" w:eastAsia="仿宋" w:hAnsi="仿宋" w:cs="仿宋"/>
          <w:sz w:val="32"/>
          <w:szCs w:val="32"/>
        </w:rPr>
      </w:pPr>
      <w:r>
        <w:rPr>
          <w:rFonts w:ascii="仿宋" w:eastAsia="仿宋" w:hAnsi="仿宋" w:cs="仿宋" w:hint="eastAsia"/>
          <w:sz w:val="32"/>
          <w:szCs w:val="32"/>
        </w:rPr>
        <w:t>所有参赛队员将获得电子参赛证书，前八名获得电子获奖证书，以上证书由中华全国体育总会竞赛委员会和中国国际象棋协会共同盖章。</w:t>
      </w:r>
    </w:p>
    <w:p w:rsidR="007C19E6" w:rsidRDefault="00632C7F">
      <w:pPr>
        <w:numPr>
          <w:ilvl w:val="0"/>
          <w:numId w:val="2"/>
        </w:numPr>
        <w:spacing w:line="600" w:lineRule="exact"/>
        <w:ind w:firstLine="672"/>
        <w:rPr>
          <w:rFonts w:ascii="仿宋" w:eastAsia="仿宋" w:hAnsi="仿宋" w:cs="仿宋"/>
          <w:sz w:val="32"/>
          <w:szCs w:val="32"/>
        </w:rPr>
      </w:pPr>
      <w:r>
        <w:rPr>
          <w:rFonts w:ascii="仿宋" w:eastAsia="仿宋" w:hAnsi="仿宋" w:cs="仿宋" w:hint="eastAsia"/>
          <w:sz w:val="32"/>
          <w:szCs w:val="32"/>
          <w:lang w:eastAsia="zh-Hans"/>
        </w:rPr>
        <w:t>凡进入各组别前八名的队伍</w:t>
      </w:r>
      <w:r>
        <w:rPr>
          <w:rFonts w:ascii="仿宋" w:eastAsia="仿宋" w:hAnsi="仿宋" w:cs="仿宋"/>
          <w:sz w:val="32"/>
          <w:szCs w:val="32"/>
          <w:lang w:eastAsia="zh-Hans"/>
        </w:rPr>
        <w:t>，</w:t>
      </w:r>
      <w:r>
        <w:rPr>
          <w:rFonts w:ascii="仿宋" w:eastAsia="仿宋" w:hAnsi="仿宋" w:cs="仿宋" w:hint="eastAsia"/>
          <w:sz w:val="32"/>
          <w:szCs w:val="32"/>
          <w:lang w:eastAsia="zh-Hans"/>
        </w:rPr>
        <w:t>赛事组委会将再次审核棋手参赛资格</w:t>
      </w:r>
      <w:r>
        <w:rPr>
          <w:rFonts w:ascii="仿宋" w:eastAsia="仿宋" w:hAnsi="仿宋" w:cs="仿宋"/>
          <w:sz w:val="32"/>
          <w:szCs w:val="32"/>
          <w:lang w:eastAsia="zh-Hans"/>
        </w:rPr>
        <w:t>，</w:t>
      </w:r>
      <w:r>
        <w:rPr>
          <w:rFonts w:ascii="仿宋" w:eastAsia="仿宋" w:hAnsi="仿宋" w:cs="仿宋" w:hint="eastAsia"/>
          <w:sz w:val="32"/>
          <w:szCs w:val="32"/>
          <w:lang w:eastAsia="zh-Hans"/>
        </w:rPr>
        <w:t>不符合竞赛规程要求的队伍将取消成绩</w:t>
      </w:r>
      <w:r>
        <w:rPr>
          <w:rFonts w:ascii="仿宋" w:eastAsia="仿宋" w:hAnsi="仿宋" w:cs="仿宋"/>
          <w:sz w:val="32"/>
          <w:szCs w:val="32"/>
          <w:lang w:eastAsia="zh-Hans"/>
        </w:rPr>
        <w:t>，</w:t>
      </w:r>
      <w:r>
        <w:rPr>
          <w:rFonts w:ascii="仿宋" w:eastAsia="仿宋" w:hAnsi="仿宋" w:cs="仿宋" w:hint="eastAsia"/>
          <w:sz w:val="32"/>
          <w:szCs w:val="32"/>
          <w:lang w:eastAsia="zh-Hans"/>
        </w:rPr>
        <w:t>逐名递补</w:t>
      </w:r>
      <w:r>
        <w:rPr>
          <w:rFonts w:ascii="仿宋" w:eastAsia="仿宋" w:hAnsi="仿宋" w:cs="仿宋"/>
          <w:sz w:val="32"/>
          <w:szCs w:val="32"/>
          <w:lang w:eastAsia="zh-Hans"/>
        </w:rPr>
        <w:t>。</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十、经费</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赛事由组委会联合各主、承办单位进行有效筹备、组织、竞赛、宣传等，并负责筹集赛事费用，颁发比赛奖金和奖品。</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所</w:t>
      </w:r>
      <w:proofErr w:type="gramStart"/>
      <w:r>
        <w:rPr>
          <w:rFonts w:ascii="仿宋" w:eastAsia="仿宋" w:hAnsi="仿宋" w:cs="仿宋" w:hint="eastAsia"/>
          <w:sz w:val="32"/>
          <w:szCs w:val="32"/>
        </w:rPr>
        <w:t>有线上</w:t>
      </w:r>
      <w:proofErr w:type="gramEnd"/>
      <w:r>
        <w:rPr>
          <w:rFonts w:ascii="仿宋" w:eastAsia="仿宋" w:hAnsi="仿宋" w:cs="仿宋" w:hint="eastAsia"/>
          <w:sz w:val="32"/>
          <w:szCs w:val="32"/>
        </w:rPr>
        <w:t>比赛，各队费用自理。</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十一、裁判和仲裁：</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仲裁委员会：赵兰、宁春红、吴少彬、林卫国、王频、周敏、余少腾、俞婷</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裁判长：梁志华</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副裁判长及其它裁判、编排等人员，由大赛组委会委派，</w:t>
      </w:r>
      <w:r>
        <w:rPr>
          <w:rFonts w:ascii="仿宋" w:eastAsia="仿宋" w:hAnsi="仿宋" w:cs="仿宋" w:hint="eastAsia"/>
          <w:sz w:val="32"/>
          <w:szCs w:val="32"/>
        </w:rPr>
        <w:lastRenderedPageBreak/>
        <w:t>详见补充通知。</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十二、比赛监督及诚信公约</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（一）</w:t>
      </w:r>
      <w:proofErr w:type="gramStart"/>
      <w:r>
        <w:rPr>
          <w:rFonts w:ascii="仿宋" w:eastAsia="仿宋" w:hAnsi="仿宋" w:cs="仿宋" w:hint="eastAsia"/>
          <w:sz w:val="32"/>
          <w:szCs w:val="32"/>
        </w:rPr>
        <w:t>凡线上</w:t>
      </w:r>
      <w:proofErr w:type="gramEnd"/>
      <w:r>
        <w:rPr>
          <w:rFonts w:ascii="仿宋" w:eastAsia="仿宋" w:hAnsi="仿宋" w:cs="仿宋" w:hint="eastAsia"/>
          <w:sz w:val="32"/>
          <w:szCs w:val="32"/>
        </w:rPr>
        <w:t>比赛，全程由智</w:t>
      </w:r>
      <w:proofErr w:type="gramStart"/>
      <w:r>
        <w:rPr>
          <w:rFonts w:ascii="仿宋" w:eastAsia="仿宋" w:hAnsi="仿宋" w:cs="仿宋" w:hint="eastAsia"/>
          <w:sz w:val="32"/>
          <w:szCs w:val="32"/>
        </w:rPr>
        <w:t>赛网防</w:t>
      </w:r>
      <w:proofErr w:type="gramEnd"/>
      <w:r>
        <w:rPr>
          <w:rFonts w:ascii="仿宋" w:eastAsia="仿宋" w:hAnsi="仿宋" w:cs="仿宋" w:hint="eastAsia"/>
          <w:sz w:val="32"/>
          <w:szCs w:val="32"/>
        </w:rPr>
        <w:t>作弊系统监控预警。</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（二）所有选手严格遵守比赛规程提出的各项要求，并尊重裁判，尊重对手，遵守体育竞赛规范及体育道德。</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（三）各组别决赛</w:t>
      </w:r>
      <w:r>
        <w:rPr>
          <w:rFonts w:ascii="仿宋" w:eastAsia="仿宋" w:hAnsi="仿宋" w:cs="仿宋" w:hint="eastAsia"/>
          <w:sz w:val="32"/>
          <w:szCs w:val="32"/>
          <w:lang w:eastAsia="zh-Hans"/>
        </w:rPr>
        <w:t>将</w:t>
      </w:r>
      <w:proofErr w:type="gramStart"/>
      <w:r>
        <w:rPr>
          <w:rFonts w:ascii="仿宋" w:eastAsia="仿宋" w:hAnsi="仿宋" w:cs="仿宋" w:hint="eastAsia"/>
          <w:sz w:val="32"/>
          <w:szCs w:val="32"/>
        </w:rPr>
        <w:t>采用腾讯会议</w:t>
      </w:r>
      <w:proofErr w:type="gramEnd"/>
      <w:r>
        <w:rPr>
          <w:rFonts w:ascii="仿宋" w:eastAsia="仿宋" w:hAnsi="仿宋" w:cs="仿宋" w:hint="eastAsia"/>
          <w:sz w:val="32"/>
          <w:szCs w:val="32"/>
        </w:rPr>
        <w:t>软件对对局进行视频监局。</w:t>
      </w:r>
      <w:r>
        <w:rPr>
          <w:rFonts w:ascii="仿宋" w:eastAsia="仿宋" w:hAnsi="仿宋" w:cs="仿宋" w:hint="eastAsia"/>
          <w:sz w:val="32"/>
          <w:szCs w:val="32"/>
          <w:lang w:eastAsia="zh-Hans"/>
        </w:rPr>
        <w:t>进入决赛</w:t>
      </w:r>
      <w:r>
        <w:rPr>
          <w:rFonts w:ascii="仿宋" w:eastAsia="仿宋" w:hAnsi="仿宋" w:cs="仿宋" w:hint="eastAsia"/>
          <w:sz w:val="32"/>
          <w:szCs w:val="32"/>
        </w:rPr>
        <w:t>其他未监局的对局要求选手自行全程录制比赛完整视频。组委会有权临时增加视频监局和抽查任意选手的某盘对局录像，若对手提出对局有</w:t>
      </w:r>
      <w:proofErr w:type="gramStart"/>
      <w:r>
        <w:rPr>
          <w:rFonts w:ascii="仿宋" w:eastAsia="仿宋" w:hAnsi="仿宋" w:cs="仿宋" w:hint="eastAsia"/>
          <w:sz w:val="32"/>
          <w:szCs w:val="32"/>
        </w:rPr>
        <w:t>疑</w:t>
      </w:r>
      <w:proofErr w:type="gramEnd"/>
      <w:r>
        <w:rPr>
          <w:rFonts w:ascii="仿宋" w:eastAsia="仿宋" w:hAnsi="仿宋" w:cs="仿宋" w:hint="eastAsia"/>
          <w:sz w:val="32"/>
          <w:szCs w:val="32"/>
        </w:rPr>
        <w:t>异，双方须提供比赛视频，若不能提供，以裁判组处理结果为准;裁判组有权根据需要对有异议的对局进行重赛，选手须无条件配合。一经发现作弊行为，组委会有权对该棋手判负，取消棋手比赛资格直至取消队伍比赛资格，如不服判决可以申请仲裁。</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（四）</w:t>
      </w:r>
      <w:proofErr w:type="gramStart"/>
      <w:r>
        <w:rPr>
          <w:rFonts w:ascii="仿宋" w:eastAsia="仿宋" w:hAnsi="仿宋" w:cs="仿宋" w:hint="eastAsia"/>
          <w:sz w:val="32"/>
          <w:szCs w:val="32"/>
        </w:rPr>
        <w:t>腾讯会议</w:t>
      </w:r>
      <w:proofErr w:type="gramEnd"/>
      <w:r>
        <w:rPr>
          <w:rFonts w:ascii="仿宋" w:eastAsia="仿宋" w:hAnsi="仿宋" w:cs="仿宋" w:hint="eastAsia"/>
          <w:sz w:val="32"/>
          <w:szCs w:val="32"/>
        </w:rPr>
        <w:t>直播和录制视频角度要求：直播和录制的视频角度能够看到比赛设备的对局画面和运动员的侧面;要求屏幕、双手、脸在同一镜头内;视频角度</w:t>
      </w:r>
      <w:proofErr w:type="gramStart"/>
      <w:r>
        <w:rPr>
          <w:rFonts w:ascii="仿宋" w:eastAsia="仿宋" w:hAnsi="仿宋" w:cs="仿宋" w:hint="eastAsia"/>
          <w:sz w:val="32"/>
          <w:szCs w:val="32"/>
        </w:rPr>
        <w:t>图示见</w:t>
      </w:r>
      <w:proofErr w:type="gramEnd"/>
      <w:r>
        <w:rPr>
          <w:rFonts w:ascii="仿宋" w:eastAsia="仿宋" w:hAnsi="仿宋" w:cs="仿宋" w:hint="eastAsia"/>
          <w:sz w:val="32"/>
          <w:szCs w:val="32"/>
        </w:rPr>
        <w:t>补充通知。</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（五）比赛期间棋手所处环境应保持安静，不得与其他人交谈。避免同一居住环境下人员的干扰。</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（六）棋手在比赛期间应避免离开视频画面。</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（七）棋手不允许开启除比赛以外的任何相关软件及QQ、</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所有通讯相关软件。</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（八）比赛受到无法抗拒因素或者国家政策影响，组委</w:t>
      </w:r>
      <w:r>
        <w:rPr>
          <w:rFonts w:ascii="仿宋" w:eastAsia="仿宋" w:hAnsi="仿宋" w:cs="仿宋" w:hint="eastAsia"/>
          <w:sz w:val="32"/>
          <w:szCs w:val="32"/>
        </w:rPr>
        <w:lastRenderedPageBreak/>
        <w:t>会有权修改比赛时间。</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（九）本次比赛将执行《中国国际象棋协会竞赛纪律准则和处罚规定（2021版）》，对于违反规定的将给予处罚。</w:t>
      </w:r>
    </w:p>
    <w:p w:rsidR="007C19E6" w:rsidRDefault="00632C7F">
      <w:pPr>
        <w:spacing w:line="600" w:lineRule="exact"/>
        <w:ind w:firstLine="672"/>
        <w:rPr>
          <w:rFonts w:ascii="仿宋" w:eastAsia="仿宋" w:hAnsi="仿宋" w:cs="仿宋"/>
          <w:sz w:val="32"/>
          <w:szCs w:val="32"/>
        </w:rPr>
      </w:pPr>
      <w:r>
        <w:rPr>
          <w:rFonts w:ascii="仿宋" w:eastAsia="仿宋" w:hAnsi="仿宋" w:cs="仿宋" w:hint="eastAsia"/>
          <w:sz w:val="32"/>
          <w:szCs w:val="32"/>
        </w:rPr>
        <w:t>十三、未尽事宜，另行通知。</w:t>
      </w:r>
    </w:p>
    <w:p w:rsidR="007C19E6" w:rsidRDefault="00632C7F">
      <w:pPr>
        <w:spacing w:line="600" w:lineRule="exact"/>
        <w:ind w:firstLine="672"/>
      </w:pPr>
      <w:r>
        <w:rPr>
          <w:rFonts w:ascii="仿宋" w:eastAsia="仿宋" w:hAnsi="仿宋" w:cs="仿宋" w:hint="eastAsia"/>
          <w:sz w:val="32"/>
          <w:szCs w:val="32"/>
        </w:rPr>
        <w:t>十四、 本规程解释权和修改权属中国国际象棋协会。</w:t>
      </w:r>
    </w:p>
    <w:p w:rsidR="007C19E6" w:rsidRDefault="007C19E6"/>
    <w:sectPr w:rsidR="007C1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9479C"/>
    <w:multiLevelType w:val="singleLevel"/>
    <w:tmpl w:val="6269479C"/>
    <w:lvl w:ilvl="0">
      <w:start w:val="2"/>
      <w:numFmt w:val="chineseCounting"/>
      <w:suff w:val="nothing"/>
      <w:lvlText w:val="（%1）"/>
      <w:lvlJc w:val="left"/>
    </w:lvl>
  </w:abstractNum>
  <w:abstractNum w:abstractNumId="1" w15:restartNumberingAfterBreak="0">
    <w:nsid w:val="793915BD"/>
    <w:multiLevelType w:val="singleLevel"/>
    <w:tmpl w:val="793915B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mI4NzEyYWEwYzY2Y2M4ODk2NWExMmJkMmIxMTQifQ=="/>
  </w:docVars>
  <w:rsids>
    <w:rsidRoot w:val="7FFFBC82"/>
    <w:rsid w:val="7FFFBC82"/>
    <w:rsid w:val="BFCCB195"/>
    <w:rsid w:val="FBCDC0C0"/>
    <w:rsid w:val="00073C43"/>
    <w:rsid w:val="003A1C71"/>
    <w:rsid w:val="00402A82"/>
    <w:rsid w:val="005203E6"/>
    <w:rsid w:val="005F7C68"/>
    <w:rsid w:val="00632C7F"/>
    <w:rsid w:val="006A09A8"/>
    <w:rsid w:val="0072507E"/>
    <w:rsid w:val="007C19E6"/>
    <w:rsid w:val="00840073"/>
    <w:rsid w:val="008C2332"/>
    <w:rsid w:val="00A7174E"/>
    <w:rsid w:val="00AC01CA"/>
    <w:rsid w:val="00D300BA"/>
    <w:rsid w:val="00EF2C7E"/>
    <w:rsid w:val="00EF6D67"/>
    <w:rsid w:val="00F37504"/>
    <w:rsid w:val="00F5547D"/>
    <w:rsid w:val="1EA7B653"/>
    <w:rsid w:val="7E6B1322"/>
    <w:rsid w:val="7FFFB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B5173B1-F42B-4EB3-AF16-D9E3BF0E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line="600" w:lineRule="exact"/>
      <w:ind w:rightChars="100" w:right="300"/>
      <w:jc w:val="center"/>
      <w:outlineLvl w:val="0"/>
    </w:pPr>
    <w:rPr>
      <w:rFonts w:ascii="方正小标宋简体" w:eastAsia="方正小标宋简体"/>
      <w:bCs/>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Title"/>
    <w:basedOn w:val="1"/>
    <w:qFormat/>
    <w:pPr>
      <w:ind w:rightChars="0" w:right="0"/>
    </w:pPr>
  </w:style>
  <w:style w:type="table" w:customStyle="1" w:styleId="10">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rPr>
      <w:rFonts w:ascii="Times New Roman" w:eastAsia="宋体" w:hAnsi="Times New Roman" w:cs="Times New Roman"/>
      <w:kern w:val="2"/>
      <w:sz w:val="18"/>
      <w:szCs w:val="18"/>
    </w:rPr>
  </w:style>
  <w:style w:type="character" w:customStyle="1" w:styleId="Char0">
    <w:name w:val="页脚 Char"/>
    <w:basedOn w:val="a0"/>
    <w:link w:val="a4"/>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xukailing</dc:creator>
  <cp:lastModifiedBy>王浩丞</cp:lastModifiedBy>
  <cp:revision>15</cp:revision>
  <cp:lastPrinted>2022-04-28T02:55:00Z</cp:lastPrinted>
  <dcterms:created xsi:type="dcterms:W3CDTF">2022-04-28T02:48:00Z</dcterms:created>
  <dcterms:modified xsi:type="dcterms:W3CDTF">2022-04-28T06:12:00Z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9120B29C3BEC4E7B8794A299BD760E20</vt:lpwstr>
  </property>
</Properties>
</file>