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第十</w:t>
      </w:r>
      <w:r>
        <w:rPr>
          <w:rFonts w:hint="eastAsia"/>
          <w:b/>
          <w:bCs/>
          <w:sz w:val="36"/>
          <w:szCs w:val="36"/>
          <w:lang w:eastAsia="zh-CN"/>
        </w:rPr>
        <w:t>七</w:t>
      </w:r>
      <w:r>
        <w:rPr>
          <w:rFonts w:hint="eastAsia"/>
          <w:b/>
          <w:bCs/>
          <w:sz w:val="36"/>
          <w:szCs w:val="36"/>
        </w:rPr>
        <w:t>届“威凯杯”全国象棋等级赛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p>
      <w:pPr>
        <w:jc w:val="center"/>
        <w:rPr>
          <w:sz w:val="28"/>
        </w:rPr>
      </w:pPr>
    </w:p>
    <w:p>
      <w:pPr>
        <w:rPr>
          <w:rFonts w:hint="eastAsia" w:eastAsia="宋体"/>
          <w:sz w:val="36"/>
          <w:szCs w:val="28"/>
          <w:lang w:eastAsia="zh-CN"/>
        </w:rPr>
      </w:pPr>
      <w:r>
        <w:rPr>
          <w:rFonts w:hint="eastAsia"/>
          <w:sz w:val="36"/>
          <w:szCs w:val="28"/>
          <w:lang w:eastAsia="zh-CN"/>
        </w:rPr>
        <w:t>单位</w:t>
      </w:r>
      <w:r>
        <w:rPr>
          <w:rFonts w:hint="eastAsia"/>
          <w:sz w:val="36"/>
          <w:szCs w:val="28"/>
        </w:rPr>
        <w:t>（公章）</w:t>
      </w:r>
      <w:r>
        <w:rPr>
          <w:rFonts w:hint="eastAsia"/>
          <w:sz w:val="36"/>
          <w:szCs w:val="28"/>
          <w:lang w:eastAsia="zh-CN"/>
        </w:rPr>
        <w:t>：</w:t>
      </w:r>
    </w:p>
    <w:tbl>
      <w:tblPr>
        <w:tblStyle w:val="2"/>
        <w:tblW w:w="5576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55"/>
        <w:gridCol w:w="885"/>
        <w:gridCol w:w="2658"/>
        <w:gridCol w:w="1389"/>
        <w:gridCol w:w="1282"/>
        <w:gridCol w:w="600"/>
        <w:gridCol w:w="11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别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参赛组别</w:t>
            </w: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运动员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技术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中象协技术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等级分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预订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房型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联系人：</w:t>
      </w:r>
    </w:p>
    <w:p>
      <w:pPr>
        <w:jc w:val="left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联系电话：</w:t>
      </w:r>
    </w:p>
    <w:p>
      <w:pPr>
        <w:jc w:val="left"/>
        <w:rPr>
          <w:rFonts w:hint="eastAsia"/>
          <w:sz w:val="28"/>
          <w:lang w:eastAsia="zh-CN"/>
        </w:rPr>
      </w:pPr>
    </w:p>
    <w:p>
      <w:pPr>
        <w:jc w:val="left"/>
        <w:rPr>
          <w:rFonts w:hint="eastAsia"/>
          <w:sz w:val="28"/>
          <w:lang w:eastAsia="zh-CN"/>
        </w:rPr>
      </w:pPr>
    </w:p>
    <w:p>
      <w:pPr>
        <w:jc w:val="left"/>
        <w:rPr>
          <w:rFonts w:hint="eastAsia"/>
          <w:sz w:val="28"/>
          <w:lang w:eastAsia="zh-CN"/>
        </w:rPr>
      </w:pPr>
    </w:p>
    <w:p>
      <w:pPr>
        <w:jc w:val="left"/>
        <w:rPr>
          <w:rFonts w:hint="eastAsia"/>
          <w:sz w:val="28"/>
          <w:lang w:eastAsia="zh-CN"/>
        </w:rPr>
      </w:pPr>
    </w:p>
    <w:p>
      <w:pPr>
        <w:jc w:val="left"/>
        <w:rPr>
          <w:rFonts w:hint="eastAsia"/>
          <w:sz w:val="28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18岁以下</w:t>
      </w:r>
      <w:r>
        <w:rPr>
          <w:rFonts w:hint="eastAsia"/>
          <w:b/>
          <w:bCs/>
          <w:sz w:val="36"/>
          <w:szCs w:val="36"/>
          <w:lang w:eastAsia="zh-CN"/>
        </w:rPr>
        <w:t>运动员随行监护人信息登记表</w:t>
      </w:r>
    </w:p>
    <w:p>
      <w:pPr>
        <w:jc w:val="left"/>
        <w:rPr>
          <w:rFonts w:hint="eastAsia"/>
          <w:sz w:val="28"/>
          <w:lang w:eastAsia="zh-CN"/>
        </w:rPr>
      </w:pPr>
    </w:p>
    <w:tbl>
      <w:tblPr>
        <w:tblStyle w:val="2"/>
        <w:tblW w:w="465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27"/>
        <w:gridCol w:w="1675"/>
        <w:gridCol w:w="3156"/>
        <w:gridCol w:w="10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别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与参赛运动员关系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预订房型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00CF"/>
    <w:rsid w:val="30E970DA"/>
    <w:rsid w:val="7B190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2021-10-21T08:04:00Z</dcterms:created>
  <dc:creator>易之爱⑨号</dc:creator>
  <cp:lastModifiedBy>易之爱⑨号</cp:lastModifiedBy>
  <cp:lastPrinted>2021-11-24T08:40:36Z</cp:lastPrinted>
  <dcterms:modified xsi:type="dcterms:W3CDTF">2021-11-24T08:46:07Z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40961B8794C04945B2528CD529DCC81F</vt:lpwstr>
  </property>
</Properties>
</file>