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328" w:rsidRDefault="00214328" w:rsidP="00214328">
      <w:pPr>
        <w:spacing w:line="600" w:lineRule="exact"/>
        <w:rPr>
          <w:rFonts w:ascii="宋体" w:hAnsi="宋体" w:cs="华文仿宋"/>
          <w:b/>
          <w:bCs/>
          <w:sz w:val="36"/>
          <w:szCs w:val="36"/>
        </w:rPr>
      </w:pPr>
      <w:r>
        <w:rPr>
          <w:rFonts w:ascii="黑体" w:eastAsia="黑体" w:hAnsi="黑体" w:cs="黑体" w:hint="eastAsia"/>
          <w:sz w:val="32"/>
          <w:szCs w:val="32"/>
        </w:rPr>
        <w:t>附件2</w:t>
      </w:r>
    </w:p>
    <w:p w:rsidR="00214328" w:rsidRDefault="00214328" w:rsidP="00214328">
      <w:pPr>
        <w:spacing w:line="600" w:lineRule="exact"/>
        <w:ind w:firstLineChars="200" w:firstLine="723"/>
        <w:jc w:val="center"/>
        <w:rPr>
          <w:rFonts w:ascii="宋体" w:hAnsi="宋体" w:cs="华文仿宋" w:hint="eastAsia"/>
          <w:b/>
          <w:bCs/>
          <w:sz w:val="36"/>
          <w:szCs w:val="36"/>
        </w:rPr>
      </w:pPr>
      <w:bookmarkStart w:id="0" w:name="_GoBack"/>
      <w:r>
        <w:rPr>
          <w:rFonts w:ascii="宋体" w:hAnsi="宋体" w:cs="华文仿宋" w:hint="eastAsia"/>
          <w:b/>
          <w:bCs/>
          <w:sz w:val="36"/>
          <w:szCs w:val="36"/>
        </w:rPr>
        <w:t>全国象棋之乡会员管理办法（试行）</w:t>
      </w:r>
    </w:p>
    <w:p w:rsidR="00214328" w:rsidRDefault="00214328" w:rsidP="00214328">
      <w:pPr>
        <w:spacing w:line="600" w:lineRule="exact"/>
        <w:ind w:firstLineChars="200" w:firstLine="723"/>
        <w:jc w:val="center"/>
        <w:rPr>
          <w:rFonts w:ascii="华文仿宋" w:eastAsia="华文仿宋" w:hAnsi="华文仿宋" w:hint="eastAsia"/>
          <w:b/>
          <w:bCs/>
          <w:sz w:val="32"/>
          <w:szCs w:val="32"/>
        </w:rPr>
      </w:pPr>
      <w:r>
        <w:rPr>
          <w:rFonts w:ascii="宋体" w:hAnsi="宋体" w:cs="华文仿宋" w:hint="eastAsia"/>
          <w:b/>
          <w:bCs/>
          <w:sz w:val="36"/>
          <w:szCs w:val="36"/>
        </w:rPr>
        <w:t>（征求意见稿）</w:t>
      </w:r>
    </w:p>
    <w:bookmarkEnd w:id="0"/>
    <w:p w:rsidR="00214328" w:rsidRDefault="00214328" w:rsidP="00214328">
      <w:pPr>
        <w:spacing w:before="240" w:after="240" w:line="600" w:lineRule="exact"/>
        <w:ind w:firstLineChars="200" w:firstLine="643"/>
        <w:jc w:val="center"/>
        <w:rPr>
          <w:rFonts w:ascii="仿宋_GB2312" w:eastAsia="仿宋_GB2312" w:hAnsi="华文仿宋" w:cs="华文仿宋" w:hint="eastAsia"/>
          <w:sz w:val="32"/>
          <w:szCs w:val="32"/>
        </w:rPr>
      </w:pPr>
      <w:r>
        <w:rPr>
          <w:rFonts w:ascii="宋体" w:hAnsi="宋体" w:cs="宋体" w:hint="eastAsia"/>
          <w:b/>
          <w:bCs/>
          <w:sz w:val="32"/>
          <w:szCs w:val="32"/>
        </w:rPr>
        <w:t>第一章  总  则</w:t>
      </w:r>
    </w:p>
    <w:p w:rsidR="00214328" w:rsidRDefault="00214328" w:rsidP="00214328">
      <w:pPr>
        <w:numPr>
          <w:ilvl w:val="0"/>
          <w:numId w:val="1"/>
        </w:numPr>
        <w:spacing w:line="600" w:lineRule="exact"/>
        <w:ind w:firstLineChars="200" w:firstLine="640"/>
        <w:rPr>
          <w:rFonts w:ascii="仿宋_GB2312" w:eastAsia="仿宋_GB2312" w:hAnsi="华文仿宋" w:hint="eastAsia"/>
          <w:sz w:val="32"/>
          <w:szCs w:val="32"/>
        </w:rPr>
      </w:pPr>
      <w:r>
        <w:rPr>
          <w:rFonts w:ascii="仿宋_GB2312" w:eastAsia="仿宋_GB2312" w:hAnsi="华文仿宋" w:cs="华文仿宋" w:hint="eastAsia"/>
          <w:sz w:val="32"/>
          <w:szCs w:val="32"/>
        </w:rPr>
        <w:t xml:space="preserve">  为进一步加强中国象棋协会会员队伍建设，调动社会有关方面的积极性，促进象棋项目的普及与提高，根据《中国象协章程》、《中国象棋协会会员管理办法（试行）》等相关文件，特制定本办法。</w:t>
      </w:r>
    </w:p>
    <w:p w:rsidR="00214328" w:rsidRDefault="00214328" w:rsidP="00214328">
      <w:pPr>
        <w:numPr>
          <w:ilvl w:val="0"/>
          <w:numId w:val="1"/>
        </w:numPr>
        <w:spacing w:line="600" w:lineRule="exact"/>
        <w:ind w:firstLineChars="200" w:firstLine="640"/>
        <w:rPr>
          <w:rFonts w:ascii="仿宋_GB2312" w:eastAsia="仿宋_GB2312" w:hAnsi="华文仿宋" w:hint="eastAsia"/>
          <w:sz w:val="32"/>
          <w:szCs w:val="32"/>
        </w:rPr>
      </w:pPr>
      <w:r>
        <w:rPr>
          <w:rFonts w:ascii="仿宋_GB2312" w:eastAsia="仿宋_GB2312" w:hAnsi="华文仿宋" w:cs="华文仿宋" w:hint="eastAsia"/>
          <w:sz w:val="32"/>
          <w:szCs w:val="32"/>
        </w:rPr>
        <w:t xml:space="preserve">  本办法所称“全国象棋之乡会员” (以下简称象棋之乡会员)，是指经中国象棋协会（以下简称中国</w:t>
      </w:r>
      <w:proofErr w:type="gramStart"/>
      <w:r>
        <w:rPr>
          <w:rFonts w:ascii="仿宋_GB2312" w:eastAsia="仿宋_GB2312" w:hAnsi="华文仿宋" w:cs="华文仿宋" w:hint="eastAsia"/>
          <w:sz w:val="32"/>
          <w:szCs w:val="32"/>
        </w:rPr>
        <w:t>象</w:t>
      </w:r>
      <w:proofErr w:type="gramEnd"/>
      <w:r>
        <w:rPr>
          <w:rFonts w:ascii="仿宋_GB2312" w:eastAsia="仿宋_GB2312" w:hAnsi="华文仿宋" w:cs="华文仿宋" w:hint="eastAsia"/>
          <w:sz w:val="32"/>
          <w:szCs w:val="32"/>
        </w:rPr>
        <w:t>协）批准入会，在象棋运动开展方面具备相当基础、规模和特色的，具有代表性的县级（含）以上地区的组织。</w:t>
      </w:r>
    </w:p>
    <w:p w:rsidR="00214328" w:rsidRDefault="00214328" w:rsidP="00214328">
      <w:pPr>
        <w:numPr>
          <w:ilvl w:val="0"/>
          <w:numId w:val="1"/>
        </w:numPr>
        <w:spacing w:line="600" w:lineRule="exact"/>
        <w:ind w:firstLineChars="200" w:firstLine="640"/>
        <w:rPr>
          <w:rFonts w:ascii="仿宋_GB2312" w:eastAsia="仿宋_GB2312" w:hAnsi="华文仿宋" w:hint="eastAsia"/>
          <w:sz w:val="32"/>
          <w:szCs w:val="32"/>
        </w:rPr>
      </w:pPr>
      <w:r>
        <w:rPr>
          <w:rFonts w:ascii="仿宋_GB2312" w:eastAsia="仿宋_GB2312" w:hAnsi="华文仿宋" w:cs="华文仿宋" w:hint="eastAsia"/>
          <w:sz w:val="32"/>
          <w:szCs w:val="32"/>
        </w:rPr>
        <w:t xml:space="preserve">  中国</w:t>
      </w:r>
      <w:proofErr w:type="gramStart"/>
      <w:r>
        <w:rPr>
          <w:rFonts w:ascii="仿宋_GB2312" w:eastAsia="仿宋_GB2312" w:hAnsi="华文仿宋" w:cs="华文仿宋" w:hint="eastAsia"/>
          <w:sz w:val="32"/>
          <w:szCs w:val="32"/>
        </w:rPr>
        <w:t>象</w:t>
      </w:r>
      <w:proofErr w:type="gramEnd"/>
      <w:r>
        <w:rPr>
          <w:rFonts w:ascii="仿宋_GB2312" w:eastAsia="仿宋_GB2312" w:hAnsi="华文仿宋" w:cs="华文仿宋" w:hint="eastAsia"/>
          <w:sz w:val="32"/>
          <w:szCs w:val="32"/>
        </w:rPr>
        <w:t>协负责“象棋之乡会员”的审核和年审工作。“象棋之乡会员”的有效期限为四年。</w:t>
      </w:r>
    </w:p>
    <w:p w:rsidR="00214328" w:rsidRDefault="00214328" w:rsidP="00214328">
      <w:pPr>
        <w:spacing w:before="240" w:after="240" w:line="600" w:lineRule="exact"/>
        <w:ind w:firstLineChars="200" w:firstLine="643"/>
        <w:jc w:val="center"/>
        <w:rPr>
          <w:rFonts w:ascii="仿宋_GB2312" w:eastAsia="仿宋_GB2312" w:hAnsi="华文仿宋" w:hint="eastAsia"/>
          <w:sz w:val="32"/>
          <w:szCs w:val="32"/>
        </w:rPr>
      </w:pPr>
      <w:r>
        <w:rPr>
          <w:rFonts w:ascii="宋体" w:hAnsi="宋体" w:cs="宋体" w:hint="eastAsia"/>
          <w:b/>
          <w:bCs/>
          <w:sz w:val="32"/>
          <w:szCs w:val="32"/>
        </w:rPr>
        <w:t>第二章  会员标准</w:t>
      </w:r>
    </w:p>
    <w:p w:rsidR="00214328" w:rsidRDefault="00214328" w:rsidP="00214328">
      <w:pPr>
        <w:numPr>
          <w:ilvl w:val="0"/>
          <w:numId w:val="1"/>
        </w:numPr>
        <w:spacing w:line="600" w:lineRule="exact"/>
        <w:ind w:firstLineChars="200" w:firstLine="640"/>
        <w:rPr>
          <w:rFonts w:ascii="仿宋_GB2312" w:eastAsia="仿宋_GB2312" w:hAnsi="华文仿宋" w:hint="eastAsia"/>
          <w:sz w:val="32"/>
          <w:szCs w:val="32"/>
        </w:rPr>
      </w:pPr>
      <w:r>
        <w:rPr>
          <w:rFonts w:ascii="仿宋_GB2312" w:eastAsia="仿宋_GB2312" w:hAnsi="华文仿宋" w:cs="华文仿宋" w:hint="eastAsia"/>
          <w:sz w:val="32"/>
          <w:szCs w:val="32"/>
        </w:rPr>
        <w:t xml:space="preserve">  “象棋之乡会员”的地区应具备下列条件：</w:t>
      </w:r>
    </w:p>
    <w:p w:rsidR="00214328" w:rsidRDefault="00214328" w:rsidP="00214328">
      <w:pPr>
        <w:widowControl/>
        <w:numPr>
          <w:ilvl w:val="0"/>
          <w:numId w:val="2"/>
        </w:numPr>
        <w:spacing w:line="600" w:lineRule="exact"/>
        <w:ind w:firstLineChars="200" w:firstLine="640"/>
        <w:jc w:val="left"/>
        <w:rPr>
          <w:rFonts w:ascii="仿宋_GB2312" w:eastAsia="仿宋_GB2312" w:hint="eastAsia"/>
          <w:kern w:val="0"/>
          <w:sz w:val="32"/>
          <w:szCs w:val="32"/>
        </w:rPr>
      </w:pPr>
      <w:r>
        <w:rPr>
          <w:rFonts w:ascii="仿宋_GB2312" w:eastAsia="仿宋_GB2312" w:hAnsi="华文仿宋" w:cs="华文仿宋" w:hint="eastAsia"/>
          <w:sz w:val="32"/>
          <w:szCs w:val="32"/>
        </w:rPr>
        <w:t>象棋运动开展广泛、群众基础深厚。当地政府重视并积极推动普及、推广和打造</w:t>
      </w:r>
      <w:proofErr w:type="gramStart"/>
      <w:r>
        <w:rPr>
          <w:rFonts w:ascii="仿宋_GB2312" w:eastAsia="仿宋_GB2312" w:hAnsi="华文仿宋" w:cs="华文仿宋" w:hint="eastAsia"/>
          <w:sz w:val="32"/>
          <w:szCs w:val="32"/>
        </w:rPr>
        <w:t>品牌赛事</w:t>
      </w:r>
      <w:proofErr w:type="gramEnd"/>
      <w:r>
        <w:rPr>
          <w:rFonts w:ascii="仿宋_GB2312" w:eastAsia="仿宋_GB2312" w:hAnsi="华文仿宋" w:cs="华文仿宋" w:hint="eastAsia"/>
          <w:sz w:val="32"/>
          <w:szCs w:val="32"/>
        </w:rPr>
        <w:t>等相关工作，发展思路清晰，规划切实可行，</w:t>
      </w:r>
      <w:r>
        <w:rPr>
          <w:rFonts w:ascii="仿宋_GB2312" w:eastAsia="仿宋_GB2312" w:cs="仿宋_GB2312" w:hint="eastAsia"/>
          <w:kern w:val="0"/>
          <w:sz w:val="32"/>
          <w:szCs w:val="32"/>
        </w:rPr>
        <w:t>中长期发展目标明确，</w:t>
      </w:r>
      <w:r>
        <w:rPr>
          <w:rFonts w:ascii="仿宋_GB2312" w:eastAsia="仿宋_GB2312" w:hAnsi="华文仿宋" w:cs="华文仿宋" w:hint="eastAsia"/>
          <w:sz w:val="32"/>
          <w:szCs w:val="32"/>
        </w:rPr>
        <w:t>将发展象棋运动列入群众体育工作或教育事业规划，具备相应的配套政策。</w:t>
      </w:r>
    </w:p>
    <w:p w:rsidR="00214328" w:rsidRDefault="00214328" w:rsidP="00214328">
      <w:pPr>
        <w:numPr>
          <w:ilvl w:val="0"/>
          <w:numId w:val="2"/>
        </w:numPr>
        <w:spacing w:line="600" w:lineRule="exact"/>
        <w:ind w:firstLineChars="200" w:firstLine="640"/>
        <w:rPr>
          <w:rFonts w:ascii="仿宋_GB2312" w:eastAsia="仿宋_GB2312" w:hAnsi="华文仿宋" w:hint="eastAsia"/>
          <w:sz w:val="32"/>
          <w:szCs w:val="32"/>
        </w:rPr>
      </w:pPr>
      <w:r>
        <w:rPr>
          <w:rFonts w:ascii="仿宋_GB2312" w:eastAsia="仿宋_GB2312" w:hAnsi="华文仿宋" w:cs="华文仿宋" w:hint="eastAsia"/>
          <w:sz w:val="32"/>
          <w:szCs w:val="32"/>
        </w:rPr>
        <w:lastRenderedPageBreak/>
        <w:t>对“象棋之乡会员”申请入会工作有具体方案和措施，内部管理制度健全，工作有计划、有安排、有检查、有总结和档案。</w:t>
      </w:r>
    </w:p>
    <w:p w:rsidR="00214328" w:rsidRDefault="00214328" w:rsidP="00214328">
      <w:pPr>
        <w:numPr>
          <w:ilvl w:val="0"/>
          <w:numId w:val="2"/>
        </w:numPr>
        <w:spacing w:line="600" w:lineRule="exact"/>
        <w:ind w:firstLineChars="200" w:firstLine="640"/>
        <w:rPr>
          <w:rFonts w:ascii="仿宋_GB2312" w:eastAsia="仿宋_GB2312" w:hAnsi="华文仿宋" w:cs="华文仿宋" w:hint="eastAsia"/>
          <w:sz w:val="32"/>
          <w:szCs w:val="32"/>
        </w:rPr>
      </w:pPr>
      <w:r>
        <w:rPr>
          <w:rFonts w:ascii="仿宋_GB2312" w:eastAsia="仿宋_GB2312" w:hAnsi="华文仿宋" w:cs="华文仿宋" w:hint="eastAsia"/>
          <w:sz w:val="32"/>
          <w:szCs w:val="32"/>
        </w:rPr>
        <w:t>体育行政部门有专人负责分管象棋工作，每年体育事业经费及赞助经费能保证象棋活动的需要。</w:t>
      </w:r>
    </w:p>
    <w:p w:rsidR="00214328" w:rsidRDefault="00214328" w:rsidP="00214328">
      <w:pPr>
        <w:numPr>
          <w:ilvl w:val="0"/>
          <w:numId w:val="2"/>
        </w:numPr>
        <w:spacing w:line="600" w:lineRule="exact"/>
        <w:ind w:firstLineChars="200" w:firstLine="640"/>
        <w:rPr>
          <w:rFonts w:ascii="仿宋_GB2312" w:eastAsia="仿宋_GB2312" w:hAnsi="华文仿宋" w:hint="eastAsia"/>
          <w:sz w:val="32"/>
          <w:szCs w:val="32"/>
        </w:rPr>
      </w:pPr>
      <w:r>
        <w:rPr>
          <w:rFonts w:ascii="仿宋_GB2312" w:eastAsia="仿宋_GB2312" w:hAnsi="华文仿宋" w:cs="华文仿宋" w:hint="eastAsia"/>
          <w:sz w:val="32"/>
          <w:szCs w:val="32"/>
        </w:rPr>
        <w:t>象棋协会机构健全，人员构成合理，能积极推动当地象棋事业发展。</w:t>
      </w:r>
    </w:p>
    <w:p w:rsidR="00214328" w:rsidRDefault="00214328" w:rsidP="00214328">
      <w:pPr>
        <w:numPr>
          <w:ilvl w:val="0"/>
          <w:numId w:val="2"/>
        </w:numPr>
        <w:spacing w:line="600" w:lineRule="exact"/>
        <w:ind w:firstLineChars="200" w:firstLine="640"/>
        <w:rPr>
          <w:rFonts w:ascii="仿宋_GB2312" w:eastAsia="仿宋_GB2312" w:hAnsi="华文仿宋" w:hint="eastAsia"/>
          <w:sz w:val="32"/>
          <w:szCs w:val="32"/>
        </w:rPr>
      </w:pPr>
      <w:r>
        <w:rPr>
          <w:rFonts w:ascii="仿宋_GB2312" w:eastAsia="仿宋_GB2312" w:hAnsi="华文仿宋" w:cs="华文仿宋" w:hint="eastAsia"/>
          <w:sz w:val="32"/>
          <w:szCs w:val="32"/>
        </w:rPr>
        <w:t>重视象棋活动组织和宣传工作，有目的、有计划地组织各类象棋竞赛和活动，能够充分发挥丰富群众文化生活的积极作用，每年举办乡镇以上级别象棋比赛达到10次以上。积极组织宣传、报导各类象棋活动，带动全民象棋活动的开展。</w:t>
      </w:r>
    </w:p>
    <w:p w:rsidR="00214328" w:rsidRDefault="00214328" w:rsidP="00214328">
      <w:pPr>
        <w:numPr>
          <w:ilvl w:val="0"/>
          <w:numId w:val="2"/>
        </w:numPr>
        <w:spacing w:line="600" w:lineRule="exact"/>
        <w:ind w:firstLineChars="200" w:firstLine="640"/>
        <w:rPr>
          <w:rFonts w:ascii="仿宋_GB2312" w:eastAsia="仿宋_GB2312" w:hAnsi="华文仿宋" w:hint="eastAsia"/>
          <w:sz w:val="32"/>
          <w:szCs w:val="32"/>
        </w:rPr>
      </w:pPr>
      <w:r>
        <w:rPr>
          <w:rFonts w:ascii="仿宋_GB2312" w:eastAsia="仿宋_GB2312" w:hAnsi="华文仿宋" w:cs="华文仿宋" w:hint="eastAsia"/>
          <w:sz w:val="32"/>
          <w:szCs w:val="32"/>
        </w:rPr>
        <w:t>当地有正规的棋院(社)等社会机构和活动场所，有2所以上的全国象棋特色学校（幼儿园）、俱乐部会员单位，有完整的象棋培训程序，面向基层，科学经营，有序开放；积极推进青少年象棋普及、培训工作，定期举办培训班及专题讲座，加强信息交流。</w:t>
      </w:r>
    </w:p>
    <w:p w:rsidR="00214328" w:rsidRDefault="00214328" w:rsidP="00214328">
      <w:pPr>
        <w:numPr>
          <w:ilvl w:val="0"/>
          <w:numId w:val="2"/>
        </w:numPr>
        <w:spacing w:line="600" w:lineRule="exact"/>
        <w:ind w:firstLineChars="200" w:firstLine="640"/>
        <w:rPr>
          <w:rFonts w:ascii="仿宋_GB2312" w:eastAsia="仿宋_GB2312" w:hAnsi="华文仿宋" w:hint="eastAsia"/>
          <w:sz w:val="32"/>
          <w:szCs w:val="32"/>
        </w:rPr>
      </w:pPr>
      <w:r>
        <w:rPr>
          <w:rFonts w:ascii="仿宋_GB2312" w:eastAsia="仿宋_GB2312" w:hAnsi="华文仿宋" w:cs="华文仿宋" w:hint="eastAsia"/>
          <w:sz w:val="32"/>
          <w:szCs w:val="32"/>
        </w:rPr>
        <w:t>积极举办和参加中国</w:t>
      </w:r>
      <w:proofErr w:type="gramStart"/>
      <w:r>
        <w:rPr>
          <w:rFonts w:ascii="仿宋_GB2312" w:eastAsia="仿宋_GB2312" w:hAnsi="华文仿宋" w:cs="华文仿宋" w:hint="eastAsia"/>
          <w:sz w:val="32"/>
          <w:szCs w:val="32"/>
        </w:rPr>
        <w:t>象</w:t>
      </w:r>
      <w:proofErr w:type="gramEnd"/>
      <w:r>
        <w:rPr>
          <w:rFonts w:ascii="仿宋_GB2312" w:eastAsia="仿宋_GB2312" w:hAnsi="华文仿宋" w:cs="华文仿宋" w:hint="eastAsia"/>
          <w:sz w:val="32"/>
          <w:szCs w:val="32"/>
        </w:rPr>
        <w:t>协主办的各类赛事、活动。</w:t>
      </w:r>
    </w:p>
    <w:p w:rsidR="00214328" w:rsidRDefault="00214328" w:rsidP="00214328">
      <w:pPr>
        <w:numPr>
          <w:ilvl w:val="0"/>
          <w:numId w:val="2"/>
        </w:numPr>
        <w:spacing w:line="600" w:lineRule="exact"/>
        <w:ind w:firstLineChars="200" w:firstLine="640"/>
        <w:rPr>
          <w:rFonts w:ascii="仿宋_GB2312" w:eastAsia="仿宋_GB2312" w:hAnsi="华文仿宋" w:hint="eastAsia"/>
          <w:sz w:val="32"/>
          <w:szCs w:val="32"/>
        </w:rPr>
      </w:pPr>
      <w:r>
        <w:rPr>
          <w:rFonts w:ascii="仿宋_GB2312" w:eastAsia="仿宋_GB2312" w:hAnsi="华文仿宋" w:cs="华文仿宋" w:hint="eastAsia"/>
          <w:sz w:val="32"/>
          <w:szCs w:val="32"/>
        </w:rPr>
        <w:t>本地区象棋事业发展情况较好、普及程度较高，具备以下条件之一：</w:t>
      </w:r>
    </w:p>
    <w:p w:rsidR="00214328" w:rsidRDefault="00214328" w:rsidP="00214328">
      <w:pPr>
        <w:numPr>
          <w:ilvl w:val="0"/>
          <w:numId w:val="3"/>
        </w:numPr>
        <w:spacing w:line="600" w:lineRule="exact"/>
        <w:ind w:left="0" w:firstLineChars="200" w:firstLine="640"/>
        <w:rPr>
          <w:rFonts w:ascii="仿宋_GB2312" w:eastAsia="仿宋_GB2312" w:hAnsi="华文仿宋" w:hint="eastAsia"/>
          <w:sz w:val="32"/>
          <w:szCs w:val="32"/>
        </w:rPr>
      </w:pPr>
      <w:r>
        <w:rPr>
          <w:rFonts w:ascii="仿宋_GB2312" w:eastAsia="仿宋_GB2312" w:hAnsi="华文仿宋" w:cs="华文仿宋" w:hint="eastAsia"/>
          <w:sz w:val="32"/>
          <w:szCs w:val="32"/>
        </w:rPr>
        <w:t>本地有对于象棋事业的推广普及做出突出贡献的政府机关、团体、企业或个人。</w:t>
      </w:r>
    </w:p>
    <w:p w:rsidR="00214328" w:rsidRDefault="00214328" w:rsidP="00214328">
      <w:pPr>
        <w:numPr>
          <w:ilvl w:val="0"/>
          <w:numId w:val="3"/>
        </w:numPr>
        <w:spacing w:line="600" w:lineRule="exact"/>
        <w:ind w:left="0" w:firstLineChars="200" w:firstLine="640"/>
        <w:rPr>
          <w:rFonts w:ascii="仿宋_GB2312" w:eastAsia="仿宋_GB2312" w:hAnsi="华文仿宋" w:hint="eastAsia"/>
          <w:sz w:val="32"/>
          <w:szCs w:val="32"/>
        </w:rPr>
      </w:pPr>
      <w:r>
        <w:rPr>
          <w:rFonts w:ascii="仿宋_GB2312" w:eastAsia="仿宋_GB2312" w:hAnsi="华文仿宋" w:cs="华文仿宋" w:hint="eastAsia"/>
          <w:sz w:val="32"/>
          <w:szCs w:val="32"/>
        </w:rPr>
        <w:t>本地区培养和拥有一批优秀的象棋棋手、裁判员、</w:t>
      </w:r>
      <w:r>
        <w:rPr>
          <w:rFonts w:ascii="仿宋_GB2312" w:eastAsia="仿宋_GB2312" w:hAnsi="华文仿宋" w:cs="华文仿宋" w:hint="eastAsia"/>
          <w:sz w:val="32"/>
          <w:szCs w:val="32"/>
        </w:rPr>
        <w:lastRenderedPageBreak/>
        <w:t>教练员等象棋工作者。</w:t>
      </w:r>
    </w:p>
    <w:p w:rsidR="00214328" w:rsidRDefault="00214328" w:rsidP="00214328">
      <w:pPr>
        <w:numPr>
          <w:ilvl w:val="0"/>
          <w:numId w:val="3"/>
        </w:numPr>
        <w:spacing w:line="600" w:lineRule="exact"/>
        <w:ind w:firstLineChars="200" w:firstLine="640"/>
        <w:rPr>
          <w:rFonts w:ascii="仿宋_GB2312" w:eastAsia="仿宋_GB2312" w:hAnsi="华文仿宋" w:hint="eastAsia"/>
          <w:sz w:val="32"/>
          <w:szCs w:val="32"/>
        </w:rPr>
      </w:pPr>
      <w:r>
        <w:rPr>
          <w:rFonts w:ascii="仿宋_GB2312" w:eastAsia="仿宋_GB2312" w:hAnsi="华文仿宋" w:cs="华文仿宋" w:hint="eastAsia"/>
          <w:sz w:val="32"/>
          <w:szCs w:val="32"/>
        </w:rPr>
        <w:t>本地区曾举办或创办过省级以上大型品牌象棋赛事活动。</w:t>
      </w:r>
    </w:p>
    <w:p w:rsidR="00214328" w:rsidRDefault="00214328" w:rsidP="00214328">
      <w:pPr>
        <w:spacing w:before="240" w:after="240" w:line="600" w:lineRule="exact"/>
        <w:ind w:firstLineChars="200" w:firstLine="643"/>
        <w:jc w:val="center"/>
        <w:rPr>
          <w:rFonts w:ascii="宋体" w:hAnsi="宋体" w:cs="宋体" w:hint="eastAsia"/>
          <w:b/>
          <w:bCs/>
          <w:sz w:val="32"/>
          <w:szCs w:val="32"/>
        </w:rPr>
      </w:pPr>
      <w:r>
        <w:rPr>
          <w:rFonts w:ascii="宋体" w:hAnsi="宋体" w:cs="宋体" w:hint="eastAsia"/>
          <w:b/>
          <w:bCs/>
          <w:sz w:val="32"/>
          <w:szCs w:val="32"/>
        </w:rPr>
        <w:t>第三章  权利与义务</w:t>
      </w:r>
    </w:p>
    <w:p w:rsidR="00214328" w:rsidRDefault="00214328" w:rsidP="00214328">
      <w:pPr>
        <w:numPr>
          <w:ilvl w:val="0"/>
          <w:numId w:val="1"/>
        </w:numPr>
        <w:spacing w:line="600" w:lineRule="exact"/>
        <w:ind w:firstLineChars="200" w:firstLine="640"/>
        <w:rPr>
          <w:rFonts w:ascii="仿宋_GB2312" w:eastAsia="仿宋_GB2312" w:hAnsi="华文仿宋" w:hint="eastAsia"/>
          <w:sz w:val="32"/>
          <w:szCs w:val="32"/>
        </w:rPr>
      </w:pPr>
      <w:r>
        <w:rPr>
          <w:rFonts w:ascii="仿宋_GB2312" w:eastAsia="仿宋_GB2312" w:hAnsi="华文仿宋" w:cs="华文仿宋" w:hint="eastAsia"/>
          <w:sz w:val="32"/>
          <w:szCs w:val="32"/>
        </w:rPr>
        <w:t xml:space="preserve">  象棋之乡会员享有以下权利：</w:t>
      </w:r>
    </w:p>
    <w:p w:rsidR="00214328" w:rsidRDefault="00214328" w:rsidP="00214328">
      <w:pPr>
        <w:numPr>
          <w:ilvl w:val="0"/>
          <w:numId w:val="4"/>
        </w:numPr>
        <w:spacing w:line="600" w:lineRule="exact"/>
        <w:rPr>
          <w:rFonts w:ascii="仿宋_GB2312" w:eastAsia="仿宋_GB2312" w:hAnsi="华文仿宋" w:hint="eastAsia"/>
          <w:sz w:val="32"/>
          <w:szCs w:val="32"/>
        </w:rPr>
      </w:pPr>
      <w:r>
        <w:rPr>
          <w:rFonts w:ascii="仿宋_GB2312" w:eastAsia="仿宋_GB2312" w:hAnsi="华文仿宋" w:hint="eastAsia"/>
          <w:sz w:val="32"/>
          <w:szCs w:val="32"/>
        </w:rPr>
        <w:t>享有在本地区使用“全国象棋之乡”名称依法开展活动的权利；</w:t>
      </w:r>
    </w:p>
    <w:p w:rsidR="00214328" w:rsidRDefault="00214328" w:rsidP="00214328">
      <w:pPr>
        <w:numPr>
          <w:ilvl w:val="0"/>
          <w:numId w:val="4"/>
        </w:numPr>
        <w:spacing w:line="600" w:lineRule="exact"/>
        <w:rPr>
          <w:rFonts w:ascii="仿宋_GB2312" w:eastAsia="仿宋_GB2312" w:hAnsi="华文仿宋" w:hint="eastAsia"/>
          <w:sz w:val="32"/>
          <w:szCs w:val="32"/>
        </w:rPr>
      </w:pPr>
      <w:r>
        <w:rPr>
          <w:rFonts w:ascii="仿宋_GB2312" w:eastAsia="仿宋_GB2312" w:hAnsi="华文仿宋" w:hint="eastAsia"/>
          <w:sz w:val="32"/>
          <w:szCs w:val="32"/>
        </w:rPr>
        <w:t>享有参加由中国</w:t>
      </w:r>
      <w:proofErr w:type="gramStart"/>
      <w:r>
        <w:rPr>
          <w:rFonts w:ascii="仿宋_GB2312" w:eastAsia="仿宋_GB2312" w:hAnsi="华文仿宋" w:hint="eastAsia"/>
          <w:sz w:val="32"/>
          <w:szCs w:val="32"/>
        </w:rPr>
        <w:t>象</w:t>
      </w:r>
      <w:proofErr w:type="gramEnd"/>
      <w:r>
        <w:rPr>
          <w:rFonts w:ascii="仿宋_GB2312" w:eastAsia="仿宋_GB2312" w:hAnsi="华文仿宋" w:hint="eastAsia"/>
          <w:sz w:val="32"/>
          <w:szCs w:val="32"/>
        </w:rPr>
        <w:t>协举办的青少年象棋比赛及其他相关赛事活动的权利；</w:t>
      </w:r>
    </w:p>
    <w:p w:rsidR="00214328" w:rsidRDefault="00214328" w:rsidP="00214328">
      <w:pPr>
        <w:numPr>
          <w:ilvl w:val="0"/>
          <w:numId w:val="4"/>
        </w:numPr>
        <w:spacing w:line="600" w:lineRule="exact"/>
        <w:rPr>
          <w:rFonts w:ascii="仿宋_GB2312" w:eastAsia="仿宋_GB2312" w:hAnsi="华文仿宋" w:hint="eastAsia"/>
          <w:sz w:val="32"/>
          <w:szCs w:val="32"/>
        </w:rPr>
      </w:pPr>
      <w:r>
        <w:rPr>
          <w:rFonts w:ascii="仿宋_GB2312" w:eastAsia="仿宋_GB2312" w:hAnsi="华文仿宋" w:hint="eastAsia"/>
          <w:sz w:val="32"/>
          <w:szCs w:val="32"/>
        </w:rPr>
        <w:t>经中国</w:t>
      </w:r>
      <w:proofErr w:type="gramStart"/>
      <w:r>
        <w:rPr>
          <w:rFonts w:ascii="仿宋_GB2312" w:eastAsia="仿宋_GB2312" w:hAnsi="华文仿宋" w:hint="eastAsia"/>
          <w:sz w:val="32"/>
          <w:szCs w:val="32"/>
        </w:rPr>
        <w:t>象</w:t>
      </w:r>
      <w:proofErr w:type="gramEnd"/>
      <w:r>
        <w:rPr>
          <w:rFonts w:ascii="仿宋_GB2312" w:eastAsia="仿宋_GB2312" w:hAnsi="华文仿宋" w:hint="eastAsia"/>
          <w:sz w:val="32"/>
          <w:szCs w:val="32"/>
        </w:rPr>
        <w:t>协委托，可享有组队代表中国参加国际赛事的权利；</w:t>
      </w:r>
    </w:p>
    <w:p w:rsidR="00214328" w:rsidRDefault="00214328" w:rsidP="00214328">
      <w:pPr>
        <w:numPr>
          <w:ilvl w:val="0"/>
          <w:numId w:val="4"/>
        </w:numPr>
        <w:spacing w:line="600" w:lineRule="exact"/>
        <w:rPr>
          <w:rFonts w:ascii="仿宋_GB2312" w:eastAsia="仿宋_GB2312" w:hAnsi="华文仿宋" w:hint="eastAsia"/>
          <w:sz w:val="32"/>
          <w:szCs w:val="32"/>
        </w:rPr>
      </w:pPr>
      <w:r>
        <w:rPr>
          <w:rFonts w:ascii="仿宋_GB2312" w:eastAsia="仿宋_GB2312" w:hAnsi="华文仿宋" w:hint="eastAsia"/>
          <w:sz w:val="32"/>
          <w:szCs w:val="32"/>
        </w:rPr>
        <w:t>享有获得中国</w:t>
      </w:r>
      <w:proofErr w:type="gramStart"/>
      <w:r>
        <w:rPr>
          <w:rFonts w:ascii="仿宋_GB2312" w:eastAsia="仿宋_GB2312" w:hAnsi="华文仿宋" w:hint="eastAsia"/>
          <w:sz w:val="32"/>
          <w:szCs w:val="32"/>
        </w:rPr>
        <w:t>象协给予</w:t>
      </w:r>
      <w:proofErr w:type="gramEnd"/>
      <w:r>
        <w:rPr>
          <w:rFonts w:ascii="仿宋_GB2312" w:eastAsia="仿宋_GB2312" w:hAnsi="华文仿宋" w:hint="eastAsia"/>
          <w:sz w:val="32"/>
          <w:szCs w:val="32"/>
        </w:rPr>
        <w:t>项目开展方面的政策倾斜及业务支持的权利。</w:t>
      </w:r>
    </w:p>
    <w:p w:rsidR="00214328" w:rsidRDefault="00214328" w:rsidP="00214328">
      <w:pPr>
        <w:numPr>
          <w:ilvl w:val="0"/>
          <w:numId w:val="1"/>
        </w:numPr>
        <w:spacing w:line="600" w:lineRule="exact"/>
        <w:ind w:firstLineChars="200" w:firstLine="640"/>
        <w:rPr>
          <w:rFonts w:ascii="仿宋_GB2312" w:eastAsia="仿宋_GB2312" w:hAnsi="华文仿宋" w:hint="eastAsia"/>
          <w:sz w:val="32"/>
          <w:szCs w:val="32"/>
        </w:rPr>
      </w:pPr>
      <w:r>
        <w:rPr>
          <w:rFonts w:ascii="仿宋_GB2312" w:eastAsia="仿宋_GB2312" w:hAnsi="华文仿宋" w:cs="华文仿宋" w:hint="eastAsia"/>
          <w:sz w:val="32"/>
          <w:szCs w:val="32"/>
        </w:rPr>
        <w:t xml:space="preserve">  象棋之乡会员履行下列义务：</w:t>
      </w:r>
    </w:p>
    <w:p w:rsidR="00214328" w:rsidRDefault="00214328" w:rsidP="00214328">
      <w:pPr>
        <w:numPr>
          <w:ilvl w:val="0"/>
          <w:numId w:val="5"/>
        </w:numPr>
        <w:spacing w:line="600" w:lineRule="exact"/>
        <w:rPr>
          <w:rFonts w:ascii="仿宋_GB2312" w:eastAsia="仿宋_GB2312" w:hAnsi="华文仿宋" w:hint="eastAsia"/>
          <w:sz w:val="32"/>
          <w:szCs w:val="32"/>
        </w:rPr>
      </w:pPr>
      <w:r>
        <w:rPr>
          <w:rFonts w:ascii="仿宋_GB2312" w:eastAsia="仿宋_GB2312" w:hAnsi="华文仿宋" w:hint="eastAsia"/>
          <w:sz w:val="32"/>
          <w:szCs w:val="32"/>
        </w:rPr>
        <w:t>应拥护中国</w:t>
      </w:r>
      <w:proofErr w:type="gramStart"/>
      <w:r>
        <w:rPr>
          <w:rFonts w:ascii="仿宋_GB2312" w:eastAsia="仿宋_GB2312" w:hAnsi="华文仿宋" w:hint="eastAsia"/>
          <w:sz w:val="32"/>
          <w:szCs w:val="32"/>
        </w:rPr>
        <w:t>象</w:t>
      </w:r>
      <w:proofErr w:type="gramEnd"/>
      <w:r>
        <w:rPr>
          <w:rFonts w:ascii="仿宋_GB2312" w:eastAsia="仿宋_GB2312" w:hAnsi="华文仿宋" w:hint="eastAsia"/>
          <w:sz w:val="32"/>
          <w:szCs w:val="32"/>
        </w:rPr>
        <w:t>协的章程；</w:t>
      </w:r>
    </w:p>
    <w:p w:rsidR="00214328" w:rsidRDefault="00214328" w:rsidP="00214328">
      <w:pPr>
        <w:numPr>
          <w:ilvl w:val="0"/>
          <w:numId w:val="5"/>
        </w:numPr>
        <w:spacing w:line="600" w:lineRule="exact"/>
        <w:rPr>
          <w:rFonts w:ascii="仿宋_GB2312" w:eastAsia="仿宋_GB2312" w:hAnsi="华文仿宋" w:hint="eastAsia"/>
          <w:sz w:val="32"/>
          <w:szCs w:val="32"/>
        </w:rPr>
      </w:pPr>
      <w:r>
        <w:rPr>
          <w:rFonts w:ascii="仿宋_GB2312" w:eastAsia="仿宋_GB2312" w:hAnsi="华文仿宋" w:hint="eastAsia"/>
          <w:sz w:val="32"/>
          <w:szCs w:val="32"/>
        </w:rPr>
        <w:t>有加入中国</w:t>
      </w:r>
      <w:proofErr w:type="gramStart"/>
      <w:r>
        <w:rPr>
          <w:rFonts w:ascii="仿宋_GB2312" w:eastAsia="仿宋_GB2312" w:hAnsi="华文仿宋" w:hint="eastAsia"/>
          <w:sz w:val="32"/>
          <w:szCs w:val="32"/>
        </w:rPr>
        <w:t>象</w:t>
      </w:r>
      <w:proofErr w:type="gramEnd"/>
      <w:r>
        <w:rPr>
          <w:rFonts w:ascii="仿宋_GB2312" w:eastAsia="仿宋_GB2312" w:hAnsi="华文仿宋" w:hint="eastAsia"/>
          <w:sz w:val="32"/>
          <w:szCs w:val="32"/>
        </w:rPr>
        <w:t>协的意愿；</w:t>
      </w:r>
    </w:p>
    <w:p w:rsidR="00214328" w:rsidRDefault="00214328" w:rsidP="00214328">
      <w:pPr>
        <w:numPr>
          <w:ilvl w:val="0"/>
          <w:numId w:val="5"/>
        </w:numPr>
        <w:spacing w:line="600" w:lineRule="exact"/>
        <w:rPr>
          <w:rFonts w:ascii="仿宋_GB2312" w:eastAsia="仿宋_GB2312" w:hAnsi="华文仿宋" w:hint="eastAsia"/>
          <w:sz w:val="32"/>
          <w:szCs w:val="32"/>
        </w:rPr>
      </w:pPr>
      <w:r>
        <w:rPr>
          <w:rFonts w:ascii="仿宋_GB2312" w:eastAsia="仿宋_GB2312" w:hAnsi="华文仿宋" w:hint="eastAsia"/>
          <w:sz w:val="32"/>
          <w:szCs w:val="32"/>
        </w:rPr>
        <w:t>按规定交纳会费；</w:t>
      </w:r>
    </w:p>
    <w:p w:rsidR="00214328" w:rsidRDefault="00214328" w:rsidP="00214328">
      <w:pPr>
        <w:numPr>
          <w:ilvl w:val="0"/>
          <w:numId w:val="5"/>
        </w:numPr>
        <w:spacing w:line="600" w:lineRule="exact"/>
        <w:rPr>
          <w:rFonts w:ascii="仿宋_GB2312" w:eastAsia="仿宋_GB2312" w:hAnsi="华文仿宋" w:hint="eastAsia"/>
          <w:sz w:val="32"/>
          <w:szCs w:val="32"/>
        </w:rPr>
      </w:pPr>
      <w:r>
        <w:rPr>
          <w:rFonts w:ascii="仿宋_GB2312" w:eastAsia="仿宋_GB2312" w:hAnsi="华文仿宋" w:hint="eastAsia"/>
          <w:sz w:val="32"/>
          <w:szCs w:val="32"/>
        </w:rPr>
        <w:t>有承办省级以上的象棋比赛或培训的义务;</w:t>
      </w:r>
    </w:p>
    <w:p w:rsidR="00214328" w:rsidRDefault="00214328" w:rsidP="00214328">
      <w:pPr>
        <w:numPr>
          <w:ilvl w:val="0"/>
          <w:numId w:val="5"/>
        </w:numPr>
        <w:spacing w:line="600" w:lineRule="exact"/>
        <w:rPr>
          <w:rFonts w:ascii="仿宋_GB2312" w:eastAsia="仿宋_GB2312" w:hAnsi="华文仿宋" w:hint="eastAsia"/>
          <w:sz w:val="32"/>
          <w:szCs w:val="32"/>
        </w:rPr>
      </w:pPr>
      <w:r>
        <w:rPr>
          <w:rFonts w:ascii="仿宋_GB2312" w:eastAsia="仿宋_GB2312" w:hAnsi="华文仿宋" w:hint="eastAsia"/>
          <w:sz w:val="32"/>
          <w:szCs w:val="32"/>
        </w:rPr>
        <w:t>有向省级单位输送后备人才的义务;</w:t>
      </w:r>
    </w:p>
    <w:p w:rsidR="00214328" w:rsidRDefault="00214328" w:rsidP="00214328">
      <w:pPr>
        <w:numPr>
          <w:ilvl w:val="0"/>
          <w:numId w:val="5"/>
        </w:numPr>
        <w:spacing w:line="600" w:lineRule="exact"/>
        <w:rPr>
          <w:rFonts w:ascii="仿宋_GB2312" w:eastAsia="仿宋_GB2312" w:hAnsi="华文仿宋" w:hint="eastAsia"/>
          <w:sz w:val="32"/>
          <w:szCs w:val="32"/>
        </w:rPr>
      </w:pPr>
      <w:r>
        <w:rPr>
          <w:rFonts w:ascii="仿宋_GB2312" w:eastAsia="仿宋_GB2312" w:hAnsi="华文仿宋" w:hint="eastAsia"/>
          <w:sz w:val="32"/>
          <w:szCs w:val="32"/>
        </w:rPr>
        <w:t>有义务承担中国</w:t>
      </w:r>
      <w:proofErr w:type="gramStart"/>
      <w:r>
        <w:rPr>
          <w:rFonts w:ascii="仿宋_GB2312" w:eastAsia="仿宋_GB2312" w:hAnsi="华文仿宋" w:hint="eastAsia"/>
          <w:sz w:val="32"/>
          <w:szCs w:val="32"/>
        </w:rPr>
        <w:t>象</w:t>
      </w:r>
      <w:proofErr w:type="gramEnd"/>
      <w:r>
        <w:rPr>
          <w:rFonts w:ascii="仿宋_GB2312" w:eastAsia="仿宋_GB2312" w:hAnsi="华文仿宋" w:hint="eastAsia"/>
          <w:sz w:val="32"/>
          <w:szCs w:val="32"/>
        </w:rPr>
        <w:t>协组织开展的有关赛事、集训和培训；</w:t>
      </w:r>
    </w:p>
    <w:p w:rsidR="00214328" w:rsidRDefault="00214328" w:rsidP="00214328">
      <w:pPr>
        <w:numPr>
          <w:ilvl w:val="0"/>
          <w:numId w:val="5"/>
        </w:numPr>
        <w:spacing w:line="600" w:lineRule="exact"/>
        <w:rPr>
          <w:rFonts w:ascii="仿宋_GB2312" w:eastAsia="仿宋_GB2312" w:hAnsi="华文仿宋" w:hint="eastAsia"/>
          <w:sz w:val="32"/>
          <w:szCs w:val="32"/>
        </w:rPr>
      </w:pPr>
      <w:r>
        <w:rPr>
          <w:rFonts w:ascii="仿宋_GB2312" w:eastAsia="仿宋_GB2312" w:hAnsi="华文仿宋" w:hint="eastAsia"/>
          <w:sz w:val="32"/>
          <w:szCs w:val="32"/>
        </w:rPr>
        <w:t>有接受</w:t>
      </w:r>
      <w:r>
        <w:rPr>
          <w:rFonts w:ascii="仿宋_GB2312" w:eastAsia="仿宋_GB2312" w:hAnsi="华文仿宋" w:cs="华文仿宋" w:hint="eastAsia"/>
          <w:sz w:val="32"/>
          <w:szCs w:val="32"/>
        </w:rPr>
        <w:t>各省、自治区、直辖市象棋协会（以下统称</w:t>
      </w:r>
      <w:r>
        <w:rPr>
          <w:rFonts w:ascii="仿宋_GB2312" w:eastAsia="仿宋_GB2312" w:hAnsi="华文仿宋" w:cs="华文仿宋" w:hint="eastAsia"/>
          <w:sz w:val="32"/>
          <w:szCs w:val="32"/>
        </w:rPr>
        <w:lastRenderedPageBreak/>
        <w:t>A类会员单位）指导和监督的义务。</w:t>
      </w:r>
    </w:p>
    <w:p w:rsidR="00214328" w:rsidRDefault="00214328" w:rsidP="00214328">
      <w:pPr>
        <w:spacing w:before="240" w:after="240" w:line="600" w:lineRule="exact"/>
        <w:ind w:firstLineChars="200" w:firstLine="643"/>
        <w:jc w:val="center"/>
        <w:rPr>
          <w:rFonts w:ascii="仿宋_GB2312" w:hAnsi="华文仿宋" w:hint="eastAsia"/>
          <w:sz w:val="32"/>
          <w:szCs w:val="32"/>
        </w:rPr>
      </w:pPr>
      <w:r>
        <w:rPr>
          <w:rFonts w:ascii="宋体" w:hAnsi="宋体" w:cs="宋体" w:hint="eastAsia"/>
          <w:b/>
          <w:bCs/>
          <w:sz w:val="32"/>
          <w:szCs w:val="32"/>
        </w:rPr>
        <w:t>第四章  入会</w:t>
      </w:r>
    </w:p>
    <w:p w:rsidR="00214328" w:rsidRDefault="00214328" w:rsidP="00214328">
      <w:pPr>
        <w:numPr>
          <w:ilvl w:val="0"/>
          <w:numId w:val="1"/>
        </w:numPr>
        <w:spacing w:line="600" w:lineRule="exact"/>
        <w:ind w:firstLineChars="200" w:firstLine="640"/>
        <w:rPr>
          <w:rFonts w:ascii="仿宋_GB2312" w:eastAsia="仿宋_GB2312" w:hAnsi="华文仿宋" w:hint="eastAsia"/>
          <w:sz w:val="32"/>
          <w:szCs w:val="32"/>
        </w:rPr>
      </w:pPr>
      <w:r>
        <w:rPr>
          <w:rFonts w:ascii="仿宋_GB2312" w:eastAsia="仿宋_GB2312" w:hAnsi="华文仿宋" w:cs="华文仿宋" w:hint="eastAsia"/>
          <w:sz w:val="32"/>
          <w:szCs w:val="32"/>
        </w:rPr>
        <w:t xml:space="preserve">  “象棋之乡会员”的入会工作实行基层申请，地方审核、推荐，协会审批、监管的管理制度。</w:t>
      </w:r>
    </w:p>
    <w:p w:rsidR="00214328" w:rsidRDefault="00214328" w:rsidP="00214328">
      <w:pPr>
        <w:numPr>
          <w:ilvl w:val="0"/>
          <w:numId w:val="1"/>
        </w:numPr>
        <w:spacing w:line="600" w:lineRule="exact"/>
        <w:ind w:firstLineChars="200" w:firstLine="640"/>
        <w:rPr>
          <w:rFonts w:ascii="仿宋_GB2312" w:eastAsia="仿宋_GB2312" w:hAnsi="华文仿宋" w:hint="eastAsia"/>
          <w:sz w:val="32"/>
          <w:szCs w:val="32"/>
        </w:rPr>
      </w:pPr>
      <w:r>
        <w:rPr>
          <w:rFonts w:ascii="仿宋_GB2312" w:eastAsia="仿宋_GB2312" w:hAnsi="华文仿宋" w:cs="华文仿宋" w:hint="eastAsia"/>
          <w:sz w:val="32"/>
          <w:szCs w:val="32"/>
        </w:rPr>
        <w:t xml:space="preserve">  中国</w:t>
      </w:r>
      <w:proofErr w:type="gramStart"/>
      <w:r>
        <w:rPr>
          <w:rFonts w:ascii="仿宋_GB2312" w:eastAsia="仿宋_GB2312" w:hAnsi="华文仿宋" w:cs="华文仿宋" w:hint="eastAsia"/>
          <w:sz w:val="32"/>
          <w:szCs w:val="32"/>
        </w:rPr>
        <w:t>象协全面</w:t>
      </w:r>
      <w:proofErr w:type="gramEnd"/>
      <w:r>
        <w:rPr>
          <w:rFonts w:ascii="仿宋_GB2312" w:eastAsia="仿宋_GB2312" w:hAnsi="华文仿宋" w:cs="华文仿宋" w:hint="eastAsia"/>
          <w:sz w:val="32"/>
          <w:szCs w:val="32"/>
        </w:rPr>
        <w:t>统筹管理并组织实施“象棋之乡会员”的批准和监管工作。</w:t>
      </w:r>
    </w:p>
    <w:p w:rsidR="00214328" w:rsidRDefault="00214328" w:rsidP="00214328">
      <w:pPr>
        <w:numPr>
          <w:ilvl w:val="0"/>
          <w:numId w:val="1"/>
        </w:numPr>
        <w:spacing w:line="600" w:lineRule="exact"/>
        <w:ind w:firstLineChars="200" w:firstLine="640"/>
        <w:rPr>
          <w:rFonts w:ascii="仿宋_GB2312" w:eastAsia="仿宋_GB2312" w:hAnsi="华文仿宋" w:hint="eastAsia"/>
          <w:sz w:val="32"/>
          <w:szCs w:val="32"/>
        </w:rPr>
      </w:pPr>
      <w:r>
        <w:rPr>
          <w:rFonts w:ascii="仿宋_GB2312" w:eastAsia="仿宋_GB2312" w:hAnsi="华文仿宋" w:cs="华文仿宋" w:hint="eastAsia"/>
          <w:sz w:val="32"/>
          <w:szCs w:val="32"/>
        </w:rPr>
        <w:t xml:space="preserve">  A类会员单位为申请入会工作的地方指导单位，应积极配合中国</w:t>
      </w:r>
      <w:proofErr w:type="gramStart"/>
      <w:r>
        <w:rPr>
          <w:rFonts w:ascii="仿宋_GB2312" w:eastAsia="仿宋_GB2312" w:hAnsi="华文仿宋" w:cs="华文仿宋" w:hint="eastAsia"/>
          <w:sz w:val="32"/>
          <w:szCs w:val="32"/>
        </w:rPr>
        <w:t>象协做好</w:t>
      </w:r>
      <w:proofErr w:type="gramEnd"/>
      <w:r>
        <w:rPr>
          <w:rFonts w:ascii="仿宋_GB2312" w:eastAsia="仿宋_GB2312" w:hAnsi="华文仿宋" w:cs="华文仿宋" w:hint="eastAsia"/>
          <w:sz w:val="32"/>
          <w:szCs w:val="32"/>
        </w:rPr>
        <w:t>相关工作。</w:t>
      </w:r>
    </w:p>
    <w:p w:rsidR="00214328" w:rsidRDefault="00214328" w:rsidP="00214328">
      <w:pPr>
        <w:numPr>
          <w:ilvl w:val="0"/>
          <w:numId w:val="1"/>
        </w:numPr>
        <w:spacing w:line="600" w:lineRule="exact"/>
        <w:ind w:firstLineChars="200" w:firstLine="640"/>
        <w:rPr>
          <w:rFonts w:ascii="仿宋_GB2312" w:eastAsia="仿宋_GB2312" w:hAnsi="华文仿宋" w:hint="eastAsia"/>
          <w:sz w:val="32"/>
          <w:szCs w:val="32"/>
        </w:rPr>
      </w:pPr>
      <w:r>
        <w:rPr>
          <w:rFonts w:ascii="仿宋_GB2312" w:eastAsia="仿宋_GB2312" w:hAnsi="华文仿宋" w:cs="华文仿宋" w:hint="eastAsia"/>
          <w:sz w:val="32"/>
          <w:szCs w:val="32"/>
        </w:rPr>
        <w:t xml:space="preserve">  象棋之乡会员入会</w:t>
      </w:r>
    </w:p>
    <w:p w:rsidR="00214328" w:rsidRDefault="00214328" w:rsidP="00214328">
      <w:pPr>
        <w:spacing w:line="600" w:lineRule="exact"/>
        <w:ind w:firstLineChars="200" w:firstLine="640"/>
        <w:rPr>
          <w:rFonts w:ascii="仿宋_GB2312" w:eastAsia="仿宋_GB2312" w:hAnsi="华文仿宋" w:hint="eastAsia"/>
          <w:sz w:val="32"/>
          <w:szCs w:val="32"/>
        </w:rPr>
      </w:pPr>
      <w:r>
        <w:rPr>
          <w:rFonts w:ascii="仿宋_GB2312" w:eastAsia="仿宋_GB2312" w:hAnsi="华文仿宋" w:cs="华文仿宋" w:hint="eastAsia"/>
          <w:sz w:val="32"/>
          <w:szCs w:val="32"/>
        </w:rPr>
        <w:t>申请地区提出书面入会申请，经所属地基层政府同意，向本地A类会员单位报送入会申请材料进行初审;初审合格后由A类会员单位将材料和初审意见报送中国</w:t>
      </w:r>
      <w:proofErr w:type="gramStart"/>
      <w:r>
        <w:rPr>
          <w:rFonts w:ascii="仿宋_GB2312" w:eastAsia="仿宋_GB2312" w:hAnsi="华文仿宋" w:cs="华文仿宋" w:hint="eastAsia"/>
          <w:sz w:val="32"/>
          <w:szCs w:val="32"/>
        </w:rPr>
        <w:t>象</w:t>
      </w:r>
      <w:proofErr w:type="gramEnd"/>
      <w:r>
        <w:rPr>
          <w:rFonts w:ascii="仿宋_GB2312" w:eastAsia="仿宋_GB2312" w:hAnsi="华文仿宋" w:cs="华文仿宋" w:hint="eastAsia"/>
          <w:sz w:val="32"/>
          <w:szCs w:val="32"/>
        </w:rPr>
        <w:t>协。</w:t>
      </w:r>
    </w:p>
    <w:p w:rsidR="00214328" w:rsidRDefault="00214328" w:rsidP="00214328">
      <w:pPr>
        <w:spacing w:line="600" w:lineRule="exact"/>
        <w:ind w:firstLineChars="200" w:firstLine="640"/>
        <w:rPr>
          <w:rFonts w:ascii="仿宋_GB2312" w:eastAsia="仿宋_GB2312" w:hAnsi="华文仿宋" w:hint="eastAsia"/>
          <w:sz w:val="32"/>
          <w:szCs w:val="32"/>
        </w:rPr>
      </w:pPr>
      <w:r>
        <w:rPr>
          <w:rFonts w:ascii="仿宋_GB2312" w:eastAsia="仿宋_GB2312" w:hAnsi="华文仿宋" w:cs="华文仿宋" w:hint="eastAsia"/>
          <w:sz w:val="32"/>
          <w:szCs w:val="32"/>
        </w:rPr>
        <w:t>入会材料包括：</w:t>
      </w:r>
    </w:p>
    <w:p w:rsidR="00214328" w:rsidRDefault="00214328" w:rsidP="00214328">
      <w:pPr>
        <w:numPr>
          <w:ilvl w:val="0"/>
          <w:numId w:val="6"/>
        </w:numPr>
        <w:spacing w:line="600" w:lineRule="exact"/>
        <w:jc w:val="left"/>
        <w:rPr>
          <w:rFonts w:ascii="仿宋_GB2312" w:eastAsia="仿宋_GB2312" w:hAnsi="华文仿宋" w:cs="华文仿宋" w:hint="eastAsia"/>
          <w:sz w:val="32"/>
          <w:szCs w:val="32"/>
        </w:rPr>
      </w:pPr>
      <w:r>
        <w:rPr>
          <w:rFonts w:ascii="仿宋_GB2312" w:eastAsia="仿宋_GB2312" w:hAnsi="华文仿宋" w:cs="华文仿宋" w:hint="eastAsia"/>
          <w:sz w:val="32"/>
          <w:szCs w:val="32"/>
        </w:rPr>
        <w:t>加盖申报单位公章的申请表，内容包括申请理由和本地区开展象棋活动的长期发展规划及当年计划;</w:t>
      </w:r>
    </w:p>
    <w:p w:rsidR="00214328" w:rsidRDefault="00214328" w:rsidP="00214328">
      <w:pPr>
        <w:numPr>
          <w:ilvl w:val="0"/>
          <w:numId w:val="6"/>
        </w:numPr>
        <w:spacing w:line="600" w:lineRule="exact"/>
        <w:jc w:val="left"/>
        <w:rPr>
          <w:rFonts w:ascii="仿宋_GB2312" w:eastAsia="仿宋_GB2312" w:hAnsi="华文仿宋" w:cs="华文仿宋" w:hint="eastAsia"/>
          <w:sz w:val="32"/>
          <w:szCs w:val="32"/>
        </w:rPr>
      </w:pPr>
      <w:r>
        <w:rPr>
          <w:rFonts w:ascii="仿宋_GB2312" w:eastAsia="仿宋_GB2312" w:hAnsi="华文仿宋" w:cs="华文仿宋" w:hint="eastAsia"/>
          <w:sz w:val="32"/>
          <w:szCs w:val="32"/>
        </w:rPr>
        <w:t>所在地A类会员单位的推荐函;</w:t>
      </w:r>
    </w:p>
    <w:p w:rsidR="00214328" w:rsidRDefault="00214328" w:rsidP="00214328">
      <w:pPr>
        <w:numPr>
          <w:ilvl w:val="0"/>
          <w:numId w:val="6"/>
        </w:numPr>
        <w:spacing w:line="600" w:lineRule="exact"/>
        <w:jc w:val="left"/>
        <w:rPr>
          <w:rFonts w:ascii="仿宋_GB2312" w:eastAsia="仿宋_GB2312" w:hAnsi="华文仿宋" w:hint="eastAsia"/>
          <w:sz w:val="32"/>
          <w:szCs w:val="32"/>
        </w:rPr>
      </w:pPr>
      <w:r>
        <w:rPr>
          <w:rFonts w:ascii="仿宋_GB2312" w:eastAsia="仿宋_GB2312" w:hAnsi="华文仿宋" w:cs="华文仿宋" w:hint="eastAsia"/>
          <w:sz w:val="32"/>
          <w:szCs w:val="32"/>
        </w:rPr>
        <w:t>申请报告：申请地区基本情况;当地象棋活动开展和普及情况;地方政府支持对本地开展象棋运动的政策性或指导性文件;当地学校社区开展象棋活动的情况;举办大型品牌象棋赛事活动情况;当地硬件(场地、器材等)情况; 本地区象棋管理组织机构和人员情况;从事普及工作的教练员、教师、裁判员队伍数量、专兼职情况、专业技术等级等情况;</w:t>
      </w:r>
      <w:r>
        <w:rPr>
          <w:rFonts w:ascii="仿宋_GB2312" w:eastAsia="仿宋_GB2312" w:hAnsi="华文仿宋" w:cs="华文仿宋" w:hint="eastAsia"/>
          <w:sz w:val="32"/>
          <w:szCs w:val="32"/>
        </w:rPr>
        <w:lastRenderedPageBreak/>
        <w:t>用于开展象棋工作经费情况;当地开展象棋活动的民间组织情况;对当地象棋活动的宣传报道情况及相关图片或光盘材料等。</w:t>
      </w:r>
    </w:p>
    <w:p w:rsidR="00214328" w:rsidRDefault="00214328" w:rsidP="00214328">
      <w:pPr>
        <w:numPr>
          <w:ilvl w:val="0"/>
          <w:numId w:val="1"/>
        </w:numPr>
        <w:spacing w:line="600" w:lineRule="exact"/>
        <w:ind w:firstLineChars="200" w:firstLine="640"/>
        <w:rPr>
          <w:rFonts w:ascii="仿宋_GB2312" w:eastAsia="仿宋_GB2312" w:hAnsi="华文仿宋" w:cs="华文仿宋" w:hint="eastAsia"/>
          <w:sz w:val="32"/>
          <w:szCs w:val="32"/>
        </w:rPr>
      </w:pPr>
      <w:r>
        <w:rPr>
          <w:rFonts w:ascii="仿宋_GB2312" w:eastAsia="仿宋_GB2312" w:hAnsi="华文仿宋" w:cs="华文仿宋" w:hint="eastAsia"/>
          <w:sz w:val="32"/>
          <w:szCs w:val="32"/>
        </w:rPr>
        <w:t xml:space="preserve">  批准程序：中国</w:t>
      </w:r>
      <w:proofErr w:type="gramStart"/>
      <w:r>
        <w:rPr>
          <w:rFonts w:ascii="仿宋_GB2312" w:eastAsia="仿宋_GB2312" w:hAnsi="华文仿宋" w:cs="华文仿宋" w:hint="eastAsia"/>
          <w:sz w:val="32"/>
          <w:szCs w:val="32"/>
        </w:rPr>
        <w:t>象协收到</w:t>
      </w:r>
      <w:proofErr w:type="gramEnd"/>
      <w:r>
        <w:rPr>
          <w:rFonts w:ascii="仿宋_GB2312" w:eastAsia="仿宋_GB2312" w:hAnsi="华文仿宋" w:cs="华文仿宋" w:hint="eastAsia"/>
          <w:sz w:val="32"/>
          <w:szCs w:val="32"/>
        </w:rPr>
        <w:t>全部合格申请材料后三个月内审查申请材料，并组织人员对申报地区进行实地考察;考察组将考察情况和审核意见报协会审批。</w:t>
      </w:r>
    </w:p>
    <w:p w:rsidR="00214328" w:rsidRDefault="00214328" w:rsidP="00214328">
      <w:pPr>
        <w:numPr>
          <w:ilvl w:val="0"/>
          <w:numId w:val="1"/>
        </w:numPr>
        <w:spacing w:line="600" w:lineRule="exact"/>
        <w:ind w:firstLineChars="200" w:firstLine="640"/>
        <w:rPr>
          <w:rFonts w:ascii="仿宋_GB2312" w:eastAsia="仿宋_GB2312" w:hAnsi="华文仿宋" w:hint="eastAsia"/>
          <w:sz w:val="32"/>
          <w:szCs w:val="32"/>
        </w:rPr>
      </w:pPr>
      <w:r>
        <w:rPr>
          <w:rFonts w:ascii="仿宋_GB2312" w:eastAsia="仿宋_GB2312" w:hAnsi="华文仿宋" w:cs="华文仿宋" w:hint="eastAsia"/>
          <w:sz w:val="32"/>
          <w:szCs w:val="32"/>
        </w:rPr>
        <w:t xml:space="preserve">  申报单位应积极配合中国</w:t>
      </w:r>
      <w:proofErr w:type="gramStart"/>
      <w:r>
        <w:rPr>
          <w:rFonts w:ascii="仿宋_GB2312" w:eastAsia="仿宋_GB2312" w:hAnsi="华文仿宋" w:cs="华文仿宋" w:hint="eastAsia"/>
          <w:sz w:val="32"/>
          <w:szCs w:val="32"/>
        </w:rPr>
        <w:t>象</w:t>
      </w:r>
      <w:proofErr w:type="gramEnd"/>
      <w:r>
        <w:rPr>
          <w:rFonts w:ascii="仿宋_GB2312" w:eastAsia="仿宋_GB2312" w:hAnsi="华文仿宋" w:cs="华文仿宋" w:hint="eastAsia"/>
          <w:sz w:val="32"/>
          <w:szCs w:val="32"/>
        </w:rPr>
        <w:t>协和地方业务主管部门完成各项考察工作。</w:t>
      </w:r>
    </w:p>
    <w:p w:rsidR="00214328" w:rsidRDefault="00214328" w:rsidP="00214328">
      <w:pPr>
        <w:numPr>
          <w:ilvl w:val="0"/>
          <w:numId w:val="1"/>
        </w:numPr>
        <w:spacing w:line="600" w:lineRule="exact"/>
        <w:ind w:firstLineChars="200" w:firstLine="640"/>
        <w:rPr>
          <w:rFonts w:ascii="仿宋_GB2312" w:eastAsia="仿宋_GB2312" w:hAnsi="华文仿宋" w:hint="eastAsia"/>
          <w:sz w:val="32"/>
          <w:szCs w:val="32"/>
        </w:rPr>
      </w:pPr>
      <w:r>
        <w:rPr>
          <w:rFonts w:ascii="仿宋_GB2312" w:eastAsia="仿宋_GB2312" w:hAnsi="华文仿宋" w:cs="华文仿宋" w:hint="eastAsia"/>
          <w:sz w:val="32"/>
          <w:szCs w:val="32"/>
        </w:rPr>
        <w:t xml:space="preserve">  对获批准入会的单位，由中国</w:t>
      </w:r>
      <w:proofErr w:type="gramStart"/>
      <w:r>
        <w:rPr>
          <w:rFonts w:ascii="仿宋_GB2312" w:eastAsia="仿宋_GB2312" w:hAnsi="华文仿宋" w:cs="华文仿宋" w:hint="eastAsia"/>
          <w:sz w:val="32"/>
          <w:szCs w:val="32"/>
        </w:rPr>
        <w:t>象</w:t>
      </w:r>
      <w:proofErr w:type="gramEnd"/>
      <w:r>
        <w:rPr>
          <w:rFonts w:ascii="仿宋_GB2312" w:eastAsia="仿宋_GB2312" w:hAnsi="华文仿宋" w:cs="华文仿宋" w:hint="eastAsia"/>
          <w:sz w:val="32"/>
          <w:szCs w:val="32"/>
        </w:rPr>
        <w:t>协正式批复并在中国</w:t>
      </w:r>
      <w:proofErr w:type="gramStart"/>
      <w:r>
        <w:rPr>
          <w:rFonts w:ascii="仿宋_GB2312" w:eastAsia="仿宋_GB2312" w:hAnsi="华文仿宋" w:cs="华文仿宋" w:hint="eastAsia"/>
          <w:sz w:val="32"/>
          <w:szCs w:val="32"/>
        </w:rPr>
        <w:t>象协官</w:t>
      </w:r>
      <w:proofErr w:type="gramEnd"/>
      <w:r>
        <w:rPr>
          <w:rFonts w:ascii="仿宋_GB2312" w:eastAsia="仿宋_GB2312" w:hAnsi="华文仿宋" w:cs="华文仿宋" w:hint="eastAsia"/>
          <w:sz w:val="32"/>
          <w:szCs w:val="32"/>
        </w:rPr>
        <w:t>网上予以公布。</w:t>
      </w:r>
    </w:p>
    <w:p w:rsidR="00214328" w:rsidRDefault="00214328" w:rsidP="00214328">
      <w:pPr>
        <w:numPr>
          <w:ilvl w:val="0"/>
          <w:numId w:val="1"/>
        </w:numPr>
        <w:spacing w:line="600" w:lineRule="exact"/>
        <w:ind w:firstLineChars="200" w:firstLine="640"/>
        <w:rPr>
          <w:rFonts w:ascii="仿宋_GB2312" w:eastAsia="仿宋_GB2312" w:hAnsi="华文仿宋" w:cs="华文仿宋" w:hint="eastAsia"/>
          <w:sz w:val="32"/>
          <w:szCs w:val="32"/>
        </w:rPr>
      </w:pPr>
      <w:r>
        <w:rPr>
          <w:rFonts w:ascii="仿宋_GB2312" w:eastAsia="仿宋_GB2312" w:hAnsi="华文仿宋" w:cs="华文仿宋" w:hint="eastAsia"/>
          <w:sz w:val="32"/>
          <w:szCs w:val="32"/>
        </w:rPr>
        <w:t xml:space="preserve">  对未被批准的地区，中国</w:t>
      </w:r>
      <w:proofErr w:type="gramStart"/>
      <w:r>
        <w:rPr>
          <w:rFonts w:ascii="仿宋_GB2312" w:eastAsia="仿宋_GB2312" w:hAnsi="华文仿宋" w:cs="华文仿宋" w:hint="eastAsia"/>
          <w:sz w:val="32"/>
          <w:szCs w:val="32"/>
        </w:rPr>
        <w:t>象</w:t>
      </w:r>
      <w:proofErr w:type="gramEnd"/>
      <w:r>
        <w:rPr>
          <w:rFonts w:ascii="仿宋_GB2312" w:eastAsia="仿宋_GB2312" w:hAnsi="华文仿宋" w:cs="华文仿宋" w:hint="eastAsia"/>
          <w:sz w:val="32"/>
          <w:szCs w:val="32"/>
        </w:rPr>
        <w:t>协将复函并做好指导和鼓励工作。</w:t>
      </w:r>
    </w:p>
    <w:p w:rsidR="00214328" w:rsidRDefault="00214328" w:rsidP="00214328">
      <w:pPr>
        <w:spacing w:before="240" w:after="240" w:line="600" w:lineRule="exact"/>
        <w:ind w:firstLineChars="200" w:firstLine="643"/>
        <w:jc w:val="center"/>
        <w:rPr>
          <w:rFonts w:ascii="仿宋_GB2312" w:eastAsia="仿宋_GB2312" w:hAnsi="华文仿宋" w:hint="eastAsia"/>
          <w:sz w:val="32"/>
          <w:szCs w:val="32"/>
        </w:rPr>
      </w:pPr>
      <w:r>
        <w:rPr>
          <w:rFonts w:ascii="宋体" w:hAnsi="宋体" w:cs="宋体" w:hint="eastAsia"/>
          <w:b/>
          <w:bCs/>
          <w:sz w:val="32"/>
          <w:szCs w:val="32"/>
        </w:rPr>
        <w:t>第五章  监督管理</w:t>
      </w:r>
    </w:p>
    <w:p w:rsidR="00214328" w:rsidRDefault="00214328" w:rsidP="00214328">
      <w:pPr>
        <w:numPr>
          <w:ilvl w:val="0"/>
          <w:numId w:val="1"/>
        </w:numPr>
        <w:spacing w:line="600" w:lineRule="exact"/>
        <w:ind w:firstLineChars="200" w:firstLine="640"/>
        <w:rPr>
          <w:rFonts w:ascii="仿宋_GB2312" w:eastAsia="仿宋_GB2312" w:hAnsi="华文仿宋" w:hint="eastAsia"/>
          <w:sz w:val="32"/>
          <w:szCs w:val="32"/>
        </w:rPr>
      </w:pPr>
      <w:r>
        <w:rPr>
          <w:rFonts w:ascii="仿宋_GB2312" w:eastAsia="仿宋_GB2312" w:hAnsi="华文仿宋" w:cs="华文仿宋" w:hint="eastAsia"/>
          <w:sz w:val="32"/>
          <w:szCs w:val="32"/>
        </w:rPr>
        <w:t xml:space="preserve">  中国</w:t>
      </w:r>
      <w:proofErr w:type="gramStart"/>
      <w:r>
        <w:rPr>
          <w:rFonts w:ascii="仿宋_GB2312" w:eastAsia="仿宋_GB2312" w:hAnsi="华文仿宋" w:cs="华文仿宋" w:hint="eastAsia"/>
          <w:sz w:val="32"/>
          <w:szCs w:val="32"/>
        </w:rPr>
        <w:t>象协有</w:t>
      </w:r>
      <w:proofErr w:type="gramEnd"/>
      <w:r>
        <w:rPr>
          <w:rFonts w:ascii="仿宋_GB2312" w:eastAsia="仿宋_GB2312" w:hAnsi="华文仿宋" w:cs="华文仿宋" w:hint="eastAsia"/>
          <w:sz w:val="32"/>
          <w:szCs w:val="32"/>
        </w:rPr>
        <w:t>对“象棋之乡会员”开展普及推广工作进行监督和检查的职责。严禁任何地区和任何组织以“象棋之乡会员”名义向当地群众进行摊派费用等违规违法活动。</w:t>
      </w:r>
    </w:p>
    <w:p w:rsidR="00214328" w:rsidRDefault="00214328" w:rsidP="00214328">
      <w:pPr>
        <w:numPr>
          <w:ilvl w:val="0"/>
          <w:numId w:val="1"/>
        </w:numPr>
        <w:spacing w:line="600" w:lineRule="exact"/>
        <w:ind w:firstLineChars="200" w:firstLine="640"/>
        <w:rPr>
          <w:rFonts w:ascii="仿宋_GB2312" w:eastAsia="仿宋_GB2312" w:hAnsi="华文仿宋" w:hint="eastAsia"/>
          <w:sz w:val="32"/>
          <w:szCs w:val="32"/>
        </w:rPr>
      </w:pPr>
      <w:r>
        <w:rPr>
          <w:rFonts w:ascii="仿宋_GB2312" w:eastAsia="仿宋_GB2312" w:hAnsi="华文仿宋" w:cs="华文仿宋" w:hint="eastAsia"/>
          <w:sz w:val="32"/>
          <w:szCs w:val="32"/>
        </w:rPr>
        <w:t xml:space="preserve">  中国</w:t>
      </w:r>
      <w:proofErr w:type="gramStart"/>
      <w:r>
        <w:rPr>
          <w:rFonts w:ascii="仿宋_GB2312" w:eastAsia="仿宋_GB2312" w:hAnsi="华文仿宋" w:cs="华文仿宋" w:hint="eastAsia"/>
          <w:sz w:val="32"/>
          <w:szCs w:val="32"/>
        </w:rPr>
        <w:t>象</w:t>
      </w:r>
      <w:proofErr w:type="gramEnd"/>
      <w:r>
        <w:rPr>
          <w:rFonts w:ascii="仿宋_GB2312" w:eastAsia="仿宋_GB2312" w:hAnsi="华文仿宋" w:cs="华文仿宋" w:hint="eastAsia"/>
          <w:sz w:val="32"/>
          <w:szCs w:val="32"/>
        </w:rPr>
        <w:t>协对“象棋之乡会员”实行动态管理，管理方式包括年检和复查。</w:t>
      </w:r>
    </w:p>
    <w:p w:rsidR="00214328" w:rsidRDefault="00214328" w:rsidP="00214328">
      <w:pPr>
        <w:spacing w:line="600" w:lineRule="exact"/>
        <w:ind w:firstLineChars="200" w:firstLine="640"/>
        <w:rPr>
          <w:rFonts w:ascii="仿宋_GB2312" w:eastAsia="仿宋_GB2312" w:hAnsi="华文仿宋" w:hint="eastAsia"/>
          <w:sz w:val="32"/>
          <w:szCs w:val="32"/>
        </w:rPr>
      </w:pPr>
      <w:r>
        <w:rPr>
          <w:rFonts w:ascii="仿宋_GB2312" w:eastAsia="仿宋_GB2312" w:hAnsi="华文仿宋" w:cs="华文仿宋" w:hint="eastAsia"/>
          <w:sz w:val="32"/>
          <w:szCs w:val="32"/>
        </w:rPr>
        <w:t>（一）年检每年进行一次，由会员单位按照入会标准的具体内容于当年12月10日前报送本年度工作情况报告。</w:t>
      </w:r>
    </w:p>
    <w:p w:rsidR="00214328" w:rsidRDefault="00214328" w:rsidP="00214328">
      <w:pPr>
        <w:spacing w:line="600" w:lineRule="exact"/>
        <w:ind w:firstLineChars="200" w:firstLine="640"/>
        <w:rPr>
          <w:rFonts w:ascii="仿宋_GB2312" w:eastAsia="仿宋_GB2312" w:hAnsi="华文仿宋" w:hint="eastAsia"/>
          <w:sz w:val="32"/>
          <w:szCs w:val="32"/>
        </w:rPr>
      </w:pPr>
      <w:r>
        <w:rPr>
          <w:rFonts w:ascii="仿宋_GB2312" w:eastAsia="仿宋_GB2312" w:hAnsi="华文仿宋" w:cs="华文仿宋" w:hint="eastAsia"/>
          <w:sz w:val="32"/>
          <w:szCs w:val="32"/>
        </w:rPr>
        <w:t>（二）复查由中国</w:t>
      </w:r>
      <w:proofErr w:type="gramStart"/>
      <w:r>
        <w:rPr>
          <w:rFonts w:ascii="仿宋_GB2312" w:eastAsia="仿宋_GB2312" w:hAnsi="华文仿宋" w:cs="华文仿宋" w:hint="eastAsia"/>
          <w:sz w:val="32"/>
          <w:szCs w:val="32"/>
        </w:rPr>
        <w:t>象</w:t>
      </w:r>
      <w:proofErr w:type="gramEnd"/>
      <w:r>
        <w:rPr>
          <w:rFonts w:ascii="仿宋_GB2312" w:eastAsia="仿宋_GB2312" w:hAnsi="华文仿宋" w:cs="华文仿宋" w:hint="eastAsia"/>
          <w:sz w:val="32"/>
          <w:szCs w:val="32"/>
        </w:rPr>
        <w:t>协组织，在入会周期第四年的第四</w:t>
      </w:r>
      <w:r>
        <w:rPr>
          <w:rFonts w:ascii="仿宋_GB2312" w:eastAsia="仿宋_GB2312" w:hAnsi="华文仿宋" w:cs="华文仿宋" w:hint="eastAsia"/>
          <w:sz w:val="32"/>
          <w:szCs w:val="32"/>
        </w:rPr>
        <w:lastRenderedPageBreak/>
        <w:t>季度或次年的第一季度进行。</w:t>
      </w:r>
    </w:p>
    <w:p w:rsidR="00214328" w:rsidRDefault="00214328" w:rsidP="00214328">
      <w:pPr>
        <w:spacing w:line="600" w:lineRule="exact"/>
        <w:ind w:firstLineChars="200" w:firstLine="640"/>
        <w:rPr>
          <w:rFonts w:ascii="仿宋_GB2312" w:eastAsia="仿宋_GB2312" w:hAnsi="华文仿宋" w:hint="eastAsia"/>
          <w:sz w:val="32"/>
          <w:szCs w:val="32"/>
        </w:rPr>
      </w:pPr>
      <w:r>
        <w:rPr>
          <w:rFonts w:ascii="仿宋_GB2312" w:eastAsia="仿宋_GB2312" w:hAnsi="华文仿宋" w:cs="华文仿宋" w:hint="eastAsia"/>
          <w:sz w:val="32"/>
          <w:szCs w:val="32"/>
        </w:rPr>
        <w:t>复查时应当提交以下材料：</w:t>
      </w:r>
    </w:p>
    <w:p w:rsidR="00214328" w:rsidRDefault="00214328" w:rsidP="00214328">
      <w:pPr>
        <w:spacing w:line="600" w:lineRule="exact"/>
        <w:ind w:firstLineChars="200" w:firstLine="640"/>
        <w:rPr>
          <w:rFonts w:ascii="仿宋_GB2312" w:eastAsia="仿宋_GB2312" w:hAnsi="华文仿宋" w:cs="华文仿宋" w:hint="eastAsia"/>
          <w:sz w:val="32"/>
          <w:szCs w:val="32"/>
        </w:rPr>
      </w:pPr>
      <w:r>
        <w:rPr>
          <w:rFonts w:ascii="仿宋_GB2312" w:eastAsia="仿宋_GB2312" w:hAnsi="华文仿宋" w:cs="华文仿宋" w:hint="eastAsia"/>
          <w:sz w:val="32"/>
          <w:szCs w:val="32"/>
        </w:rPr>
        <w:t>（1）地方政府支持对本地开展象棋运动的政策性或指导性文件;</w:t>
      </w:r>
    </w:p>
    <w:p w:rsidR="00214328" w:rsidRDefault="00214328" w:rsidP="00214328">
      <w:pPr>
        <w:spacing w:line="600" w:lineRule="exact"/>
        <w:ind w:firstLineChars="200" w:firstLine="640"/>
        <w:rPr>
          <w:rFonts w:ascii="仿宋_GB2312" w:eastAsia="仿宋_GB2312" w:hAnsi="华文仿宋" w:hint="eastAsia"/>
          <w:sz w:val="32"/>
          <w:szCs w:val="32"/>
        </w:rPr>
      </w:pPr>
      <w:r>
        <w:rPr>
          <w:rFonts w:ascii="仿宋_GB2312" w:eastAsia="仿宋_GB2312" w:hAnsi="华文仿宋" w:cs="华文仿宋" w:hint="eastAsia"/>
          <w:sz w:val="32"/>
          <w:szCs w:val="32"/>
        </w:rPr>
        <w:t>（2）当地组织参加省级和全国象棋赛事、活动的情况；</w:t>
      </w:r>
    </w:p>
    <w:p w:rsidR="00214328" w:rsidRDefault="00214328" w:rsidP="00214328">
      <w:pPr>
        <w:spacing w:line="600" w:lineRule="exact"/>
        <w:ind w:firstLineChars="200" w:firstLine="640"/>
        <w:rPr>
          <w:rFonts w:ascii="仿宋_GB2312" w:eastAsia="仿宋_GB2312" w:hAnsi="华文仿宋" w:cs="华文仿宋" w:hint="eastAsia"/>
          <w:sz w:val="32"/>
          <w:szCs w:val="32"/>
        </w:rPr>
      </w:pPr>
      <w:r>
        <w:rPr>
          <w:rFonts w:ascii="仿宋_GB2312" w:eastAsia="仿宋_GB2312" w:hAnsi="华文仿宋" w:cs="华文仿宋" w:hint="eastAsia"/>
          <w:sz w:val="32"/>
          <w:szCs w:val="32"/>
        </w:rPr>
        <w:t>（3）当地学校、社区开展象棋活动的情况;举办象棋的传统赛会活动等;</w:t>
      </w:r>
    </w:p>
    <w:p w:rsidR="00214328" w:rsidRDefault="00214328" w:rsidP="00214328">
      <w:pPr>
        <w:spacing w:line="600" w:lineRule="exact"/>
        <w:ind w:firstLineChars="200" w:firstLine="640"/>
        <w:rPr>
          <w:rFonts w:ascii="仿宋_GB2312" w:eastAsia="仿宋_GB2312" w:hAnsi="华文仿宋" w:cs="华文仿宋" w:hint="eastAsia"/>
          <w:sz w:val="32"/>
          <w:szCs w:val="32"/>
        </w:rPr>
      </w:pPr>
      <w:r>
        <w:rPr>
          <w:rFonts w:ascii="仿宋_GB2312" w:eastAsia="仿宋_GB2312" w:hAnsi="华文仿宋" w:cs="华文仿宋" w:hint="eastAsia"/>
          <w:sz w:val="32"/>
          <w:szCs w:val="32"/>
        </w:rPr>
        <w:t>（4）本地区象棋管理组织机构和人员情况;</w:t>
      </w:r>
    </w:p>
    <w:p w:rsidR="00214328" w:rsidRDefault="00214328" w:rsidP="00214328">
      <w:pPr>
        <w:spacing w:line="600" w:lineRule="exact"/>
        <w:ind w:firstLineChars="200" w:firstLine="640"/>
        <w:rPr>
          <w:rFonts w:ascii="仿宋_GB2312" w:eastAsia="仿宋_GB2312" w:hAnsi="华文仿宋" w:cs="华文仿宋" w:hint="eastAsia"/>
          <w:sz w:val="32"/>
          <w:szCs w:val="32"/>
        </w:rPr>
      </w:pPr>
      <w:r>
        <w:rPr>
          <w:rFonts w:ascii="仿宋_GB2312" w:eastAsia="仿宋_GB2312" w:hAnsi="华文仿宋" w:cs="华文仿宋" w:hint="eastAsia"/>
          <w:sz w:val="32"/>
          <w:szCs w:val="32"/>
        </w:rPr>
        <w:t>（5）从事普及工作的教练员、教师、裁判员队伍数量、专兼职情况、专业技术等级等情况;</w:t>
      </w:r>
    </w:p>
    <w:p w:rsidR="00214328" w:rsidRDefault="00214328" w:rsidP="00214328">
      <w:pPr>
        <w:spacing w:line="600" w:lineRule="exact"/>
        <w:ind w:firstLineChars="200" w:firstLine="640"/>
        <w:rPr>
          <w:rFonts w:ascii="仿宋_GB2312" w:eastAsia="仿宋_GB2312" w:hAnsi="华文仿宋" w:cs="华文仿宋" w:hint="eastAsia"/>
          <w:sz w:val="32"/>
          <w:szCs w:val="32"/>
        </w:rPr>
      </w:pPr>
      <w:r>
        <w:rPr>
          <w:rFonts w:ascii="仿宋_GB2312" w:eastAsia="仿宋_GB2312" w:hAnsi="华文仿宋" w:cs="华文仿宋" w:hint="eastAsia"/>
          <w:sz w:val="32"/>
          <w:szCs w:val="32"/>
        </w:rPr>
        <w:t>（6）用于开展象棋工作经费情况;</w:t>
      </w:r>
    </w:p>
    <w:p w:rsidR="00214328" w:rsidRDefault="00214328" w:rsidP="00214328">
      <w:pPr>
        <w:spacing w:line="600" w:lineRule="exact"/>
        <w:ind w:firstLineChars="200" w:firstLine="640"/>
        <w:rPr>
          <w:rFonts w:ascii="仿宋_GB2312" w:eastAsia="仿宋_GB2312" w:hAnsi="华文仿宋" w:cs="华文仿宋" w:hint="eastAsia"/>
          <w:sz w:val="32"/>
          <w:szCs w:val="32"/>
        </w:rPr>
      </w:pPr>
      <w:r>
        <w:rPr>
          <w:rFonts w:ascii="仿宋_GB2312" w:eastAsia="仿宋_GB2312" w:hAnsi="华文仿宋" w:cs="华文仿宋" w:hint="eastAsia"/>
          <w:sz w:val="32"/>
          <w:szCs w:val="32"/>
        </w:rPr>
        <w:t>（7）当地开展象棋活动的民间组织情况;</w:t>
      </w:r>
    </w:p>
    <w:p w:rsidR="00214328" w:rsidRDefault="00214328" w:rsidP="00214328">
      <w:pPr>
        <w:spacing w:line="600" w:lineRule="exact"/>
        <w:ind w:firstLineChars="200" w:firstLine="640"/>
        <w:rPr>
          <w:rFonts w:ascii="仿宋_GB2312" w:eastAsia="仿宋_GB2312" w:hAnsi="华文仿宋" w:hint="eastAsia"/>
          <w:sz w:val="32"/>
          <w:szCs w:val="32"/>
        </w:rPr>
      </w:pPr>
      <w:r>
        <w:rPr>
          <w:rFonts w:ascii="仿宋_GB2312" w:eastAsia="仿宋_GB2312" w:hAnsi="华文仿宋" w:cs="华文仿宋" w:hint="eastAsia"/>
          <w:sz w:val="32"/>
          <w:szCs w:val="32"/>
        </w:rPr>
        <w:t>（8）其他有说明象棋运动</w:t>
      </w:r>
      <w:proofErr w:type="gramStart"/>
      <w:r>
        <w:rPr>
          <w:rFonts w:ascii="仿宋_GB2312" w:eastAsia="仿宋_GB2312" w:hAnsi="华文仿宋" w:cs="华文仿宋" w:hint="eastAsia"/>
          <w:sz w:val="32"/>
          <w:szCs w:val="32"/>
        </w:rPr>
        <w:t>普及开展</w:t>
      </w:r>
      <w:proofErr w:type="gramEnd"/>
      <w:r>
        <w:rPr>
          <w:rFonts w:ascii="仿宋_GB2312" w:eastAsia="仿宋_GB2312" w:hAnsi="华文仿宋" w:cs="华文仿宋" w:hint="eastAsia"/>
          <w:sz w:val="32"/>
          <w:szCs w:val="32"/>
        </w:rPr>
        <w:t>情况的材料等。</w:t>
      </w:r>
    </w:p>
    <w:p w:rsidR="00214328" w:rsidRDefault="00214328" w:rsidP="00214328">
      <w:pPr>
        <w:numPr>
          <w:ilvl w:val="0"/>
          <w:numId w:val="1"/>
        </w:numPr>
        <w:spacing w:line="600" w:lineRule="exact"/>
        <w:ind w:firstLineChars="200" w:firstLine="640"/>
        <w:rPr>
          <w:rFonts w:ascii="仿宋_GB2312" w:eastAsia="仿宋_GB2312" w:hAnsi="华文仿宋" w:hint="eastAsia"/>
          <w:sz w:val="32"/>
          <w:szCs w:val="32"/>
        </w:rPr>
      </w:pPr>
      <w:r>
        <w:rPr>
          <w:rFonts w:ascii="仿宋_GB2312" w:eastAsia="仿宋_GB2312" w:hAnsi="华文仿宋" w:cs="华文仿宋" w:hint="eastAsia"/>
          <w:sz w:val="32"/>
          <w:szCs w:val="32"/>
        </w:rPr>
        <w:t xml:space="preserve">  中国</w:t>
      </w:r>
      <w:proofErr w:type="gramStart"/>
      <w:r>
        <w:rPr>
          <w:rFonts w:ascii="仿宋_GB2312" w:eastAsia="仿宋_GB2312" w:hAnsi="华文仿宋" w:cs="华文仿宋" w:hint="eastAsia"/>
          <w:sz w:val="32"/>
          <w:szCs w:val="32"/>
        </w:rPr>
        <w:t>象</w:t>
      </w:r>
      <w:proofErr w:type="gramEnd"/>
      <w:r>
        <w:rPr>
          <w:rFonts w:ascii="仿宋_GB2312" w:eastAsia="仿宋_GB2312" w:hAnsi="华文仿宋" w:cs="华文仿宋" w:hint="eastAsia"/>
          <w:sz w:val="32"/>
          <w:szCs w:val="32"/>
        </w:rPr>
        <w:t>协根据年检情况和复查结果，对开展象棋普及推广工作富有成效的优秀“象棋之乡会员”，将予以表彰;对开展工作不力、没有成效的“象棋之乡会员”，将责令其限期整改;限期整改仍不合格的或给本项目造成负面影响和损失的，将取消其“象棋之乡会员”资格并向社会公布。</w:t>
      </w:r>
    </w:p>
    <w:p w:rsidR="00214328" w:rsidRDefault="00214328" w:rsidP="00214328">
      <w:pPr>
        <w:spacing w:before="240" w:after="240" w:line="600" w:lineRule="exact"/>
        <w:jc w:val="center"/>
        <w:rPr>
          <w:rFonts w:ascii="仿宋_GB2312" w:eastAsia="仿宋_GB2312" w:hAnsi="华文仿宋" w:hint="eastAsia"/>
          <w:sz w:val="32"/>
          <w:szCs w:val="32"/>
        </w:rPr>
      </w:pPr>
      <w:r>
        <w:rPr>
          <w:rFonts w:ascii="宋体" w:hAnsi="宋体" w:cs="宋体" w:hint="eastAsia"/>
          <w:b/>
          <w:bCs/>
          <w:sz w:val="32"/>
          <w:szCs w:val="32"/>
        </w:rPr>
        <w:t>第六章  附  则</w:t>
      </w:r>
    </w:p>
    <w:p w:rsidR="00214328" w:rsidRDefault="00214328" w:rsidP="00214328">
      <w:pPr>
        <w:numPr>
          <w:ilvl w:val="0"/>
          <w:numId w:val="1"/>
        </w:numPr>
        <w:spacing w:line="600" w:lineRule="exact"/>
        <w:ind w:firstLineChars="200" w:firstLine="640"/>
        <w:rPr>
          <w:rFonts w:ascii="仿宋_GB2312" w:eastAsia="仿宋_GB2312" w:hAnsi="华文仿宋" w:hint="eastAsia"/>
          <w:sz w:val="32"/>
          <w:szCs w:val="32"/>
        </w:rPr>
      </w:pPr>
      <w:r>
        <w:rPr>
          <w:rFonts w:ascii="仿宋_GB2312" w:eastAsia="仿宋_GB2312" w:hAnsi="华文仿宋" w:cs="华文仿宋" w:hint="eastAsia"/>
          <w:sz w:val="32"/>
          <w:szCs w:val="32"/>
        </w:rPr>
        <w:t xml:space="preserve">  本办法由中国象棋协会负责解释。</w:t>
      </w:r>
    </w:p>
    <w:p w:rsidR="00214328" w:rsidRDefault="00214328" w:rsidP="00214328">
      <w:pPr>
        <w:numPr>
          <w:ilvl w:val="0"/>
          <w:numId w:val="1"/>
        </w:numPr>
        <w:spacing w:line="600" w:lineRule="exact"/>
        <w:ind w:firstLineChars="200" w:firstLine="640"/>
        <w:rPr>
          <w:rFonts w:ascii="仿宋_GB2312" w:eastAsia="仿宋_GB2312" w:hAnsi="华文仿宋" w:cs="华文仿宋" w:hint="eastAsia"/>
          <w:sz w:val="32"/>
          <w:szCs w:val="32"/>
        </w:rPr>
      </w:pPr>
      <w:r>
        <w:rPr>
          <w:rFonts w:ascii="仿宋_GB2312" w:eastAsia="仿宋_GB2312" w:hAnsi="华文仿宋" w:cs="华文仿宋" w:hint="eastAsia"/>
          <w:sz w:val="32"/>
          <w:szCs w:val="32"/>
        </w:rPr>
        <w:t xml:space="preserve">  本办法自    年  月  日起实施。原2016</w:t>
      </w:r>
      <w:r>
        <w:rPr>
          <w:rFonts w:ascii="仿宋_GB2312" w:eastAsia="仿宋_GB2312" w:hAnsi="华文仿宋" w:cs="华文仿宋" w:hint="eastAsia"/>
          <w:sz w:val="32"/>
          <w:szCs w:val="32"/>
        </w:rPr>
        <w:lastRenderedPageBreak/>
        <w:t>年1月11日发布的《全国象棋之乡管理办法（试行）》同时废止。</w:t>
      </w:r>
    </w:p>
    <w:p w:rsidR="0098701B" w:rsidRDefault="00B00B7E" w:rsidP="00214328"/>
    <w:sectPr w:rsidR="009870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B7E" w:rsidRDefault="00B00B7E" w:rsidP="00214328">
      <w:r>
        <w:separator/>
      </w:r>
    </w:p>
  </w:endnote>
  <w:endnote w:type="continuationSeparator" w:id="0">
    <w:p w:rsidR="00B00B7E" w:rsidRDefault="00B00B7E" w:rsidP="00214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B7E" w:rsidRDefault="00B00B7E" w:rsidP="00214328">
      <w:r>
        <w:separator/>
      </w:r>
    </w:p>
  </w:footnote>
  <w:footnote w:type="continuationSeparator" w:id="0">
    <w:p w:rsidR="00B00B7E" w:rsidRDefault="00B00B7E" w:rsidP="002143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7BBCEA"/>
    <w:multiLevelType w:val="singleLevel"/>
    <w:tmpl w:val="917BBCEA"/>
    <w:lvl w:ilvl="0">
      <w:start w:val="1"/>
      <w:numFmt w:val="chineseCounting"/>
      <w:suff w:val="nothing"/>
      <w:lvlText w:val="（%1）"/>
      <w:lvlJc w:val="left"/>
      <w:pPr>
        <w:ind w:left="0" w:firstLine="420"/>
      </w:pPr>
    </w:lvl>
  </w:abstractNum>
  <w:abstractNum w:abstractNumId="1">
    <w:nsid w:val="0037A57E"/>
    <w:multiLevelType w:val="singleLevel"/>
    <w:tmpl w:val="0037A57E"/>
    <w:lvl w:ilvl="0">
      <w:start w:val="1"/>
      <w:numFmt w:val="chineseCounting"/>
      <w:suff w:val="nothing"/>
      <w:lvlText w:val="（%1）"/>
      <w:lvlJc w:val="left"/>
      <w:pPr>
        <w:ind w:left="0" w:firstLine="420"/>
      </w:pPr>
    </w:lvl>
  </w:abstractNum>
  <w:abstractNum w:abstractNumId="2">
    <w:nsid w:val="1AE3B173"/>
    <w:multiLevelType w:val="singleLevel"/>
    <w:tmpl w:val="1AE3B173"/>
    <w:lvl w:ilvl="0">
      <w:start w:val="1"/>
      <w:numFmt w:val="decimal"/>
      <w:lvlText w:val="%1."/>
      <w:lvlJc w:val="left"/>
      <w:pPr>
        <w:ind w:left="425" w:hanging="425"/>
      </w:pPr>
    </w:lvl>
  </w:abstractNum>
  <w:abstractNum w:abstractNumId="3">
    <w:nsid w:val="44DF7F3E"/>
    <w:multiLevelType w:val="singleLevel"/>
    <w:tmpl w:val="44DF7F3E"/>
    <w:lvl w:ilvl="0">
      <w:start w:val="1"/>
      <w:numFmt w:val="chineseCounting"/>
      <w:suff w:val="nothing"/>
      <w:lvlText w:val="第%1条"/>
      <w:lvlJc w:val="left"/>
      <w:pPr>
        <w:ind w:left="0" w:firstLine="420"/>
      </w:pPr>
      <w:rPr>
        <w:rFonts w:ascii="Times New Roman" w:eastAsia="黑体" w:hAnsi="Times New Roman" w:hint="eastAsia"/>
      </w:rPr>
    </w:lvl>
  </w:abstractNum>
  <w:abstractNum w:abstractNumId="4">
    <w:nsid w:val="5056E212"/>
    <w:multiLevelType w:val="singleLevel"/>
    <w:tmpl w:val="5056E212"/>
    <w:lvl w:ilvl="0">
      <w:start w:val="1"/>
      <w:numFmt w:val="chineseCounting"/>
      <w:suff w:val="nothing"/>
      <w:lvlText w:val="（%1）"/>
      <w:lvlJc w:val="left"/>
      <w:pPr>
        <w:ind w:left="0" w:firstLine="420"/>
      </w:pPr>
    </w:lvl>
  </w:abstractNum>
  <w:abstractNum w:abstractNumId="5">
    <w:nsid w:val="733C36E3"/>
    <w:multiLevelType w:val="singleLevel"/>
    <w:tmpl w:val="733C36E3"/>
    <w:lvl w:ilvl="0">
      <w:start w:val="1"/>
      <w:numFmt w:val="chineseCounting"/>
      <w:suff w:val="nothing"/>
      <w:lvlText w:val="（%1）"/>
      <w:lvlJc w:val="left"/>
      <w:pPr>
        <w:ind w:left="0" w:firstLine="420"/>
      </w:pPr>
    </w:lvl>
  </w:abstractNum>
  <w:num w:numId="1">
    <w:abstractNumId w:val="3"/>
    <w:lvlOverride w:ilvl="0">
      <w:startOverride w:val="1"/>
    </w:lvlOverride>
  </w:num>
  <w:num w:numId="2">
    <w:abstractNumId w:val="5"/>
    <w:lvlOverride w:ilvl="0">
      <w:startOverride w:val="1"/>
    </w:lvlOverride>
  </w:num>
  <w:num w:numId="3">
    <w:abstractNumId w:val="2"/>
    <w:lvlOverride w:ilvl="0">
      <w:startOverride w:val="1"/>
    </w:lvlOverride>
  </w:num>
  <w:num w:numId="4">
    <w:abstractNumId w:val="4"/>
    <w:lvlOverride w:ilvl="0">
      <w:startOverride w:val="1"/>
    </w:lvlOverride>
  </w:num>
  <w:num w:numId="5">
    <w:abstractNumId w:val="0"/>
    <w:lvlOverride w:ilvl="0">
      <w:startOverride w:val="1"/>
    </w:lvlOverride>
  </w:num>
  <w:num w:numId="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8D7"/>
    <w:rsid w:val="00214328"/>
    <w:rsid w:val="006C21D9"/>
    <w:rsid w:val="00A438D7"/>
    <w:rsid w:val="00B00B7E"/>
    <w:rsid w:val="00F16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32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43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14328"/>
    <w:rPr>
      <w:sz w:val="18"/>
      <w:szCs w:val="18"/>
    </w:rPr>
  </w:style>
  <w:style w:type="paragraph" w:styleId="a4">
    <w:name w:val="footer"/>
    <w:basedOn w:val="a"/>
    <w:link w:val="Char0"/>
    <w:uiPriority w:val="99"/>
    <w:unhideWhenUsed/>
    <w:rsid w:val="00214328"/>
    <w:pPr>
      <w:tabs>
        <w:tab w:val="center" w:pos="4153"/>
        <w:tab w:val="right" w:pos="8306"/>
      </w:tabs>
      <w:snapToGrid w:val="0"/>
      <w:jc w:val="left"/>
    </w:pPr>
    <w:rPr>
      <w:sz w:val="18"/>
      <w:szCs w:val="18"/>
    </w:rPr>
  </w:style>
  <w:style w:type="character" w:customStyle="1" w:styleId="Char0">
    <w:name w:val="页脚 Char"/>
    <w:basedOn w:val="a0"/>
    <w:link w:val="a4"/>
    <w:uiPriority w:val="99"/>
    <w:rsid w:val="0021432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32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43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14328"/>
    <w:rPr>
      <w:sz w:val="18"/>
      <w:szCs w:val="18"/>
    </w:rPr>
  </w:style>
  <w:style w:type="paragraph" w:styleId="a4">
    <w:name w:val="footer"/>
    <w:basedOn w:val="a"/>
    <w:link w:val="Char0"/>
    <w:uiPriority w:val="99"/>
    <w:unhideWhenUsed/>
    <w:rsid w:val="00214328"/>
    <w:pPr>
      <w:tabs>
        <w:tab w:val="center" w:pos="4153"/>
        <w:tab w:val="right" w:pos="8306"/>
      </w:tabs>
      <w:snapToGrid w:val="0"/>
      <w:jc w:val="left"/>
    </w:pPr>
    <w:rPr>
      <w:sz w:val="18"/>
      <w:szCs w:val="18"/>
    </w:rPr>
  </w:style>
  <w:style w:type="character" w:customStyle="1" w:styleId="Char0">
    <w:name w:val="页脚 Char"/>
    <w:basedOn w:val="a0"/>
    <w:link w:val="a4"/>
    <w:uiPriority w:val="99"/>
    <w:rsid w:val="0021432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375</Words>
  <Characters>2141</Characters>
  <Application>Microsoft Office Word</Application>
  <DocSecurity>0</DocSecurity>
  <Lines>17</Lines>
  <Paragraphs>5</Paragraphs>
  <ScaleCrop>false</ScaleCrop>
  <Company/>
  <LinksUpToDate>false</LinksUpToDate>
  <CharactersWithSpaces>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2019-03-22T09:37:00Z</dcterms:created>
  <dcterms:modified xsi:type="dcterms:W3CDTF">2019-03-22T09:38:00Z</dcterms:modified>
</cp:coreProperties>
</file>