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2D" w:rsidRDefault="0043742D" w:rsidP="0043742D">
      <w:pPr>
        <w:jc w:val="center"/>
        <w:rPr>
          <w:rFonts w:ascii="宋体" w:eastAsia="宋体" w:hAnsi="宋体" w:cs="宋体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sz w:val="36"/>
          <w:szCs w:val="36"/>
        </w:rPr>
        <w:t>2018中国围棋大会仲裁委员会名单</w:t>
      </w:r>
    </w:p>
    <w:bookmarkEnd w:id="0"/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</w:p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2018中国围棋大会仲裁委员会：</w:t>
      </w:r>
    </w:p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王汝南、聂卫平、华以刚、常昊、王谊、邵炜刚</w:t>
      </w:r>
    </w:p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2018“中信证券杯”世界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智能围棋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公开赛仲裁委员会：</w:t>
      </w:r>
    </w:p>
    <w:p w:rsidR="0043742D" w:rsidRDefault="0043742D" w:rsidP="0043742D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王汝南、聂卫平、华以刚、刘昌赫(韩国)、项义（美国）、孔令文（日本）、黎婷</w:t>
      </w:r>
    </w:p>
    <w:p w:rsidR="0043742D" w:rsidRDefault="0043742D" w:rsidP="0043742D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2018再聚首•中国职业棋手联棋赛</w:t>
      </w:r>
      <w:r>
        <w:rPr>
          <w:rFonts w:ascii="仿宋" w:eastAsia="仿宋" w:hAnsi="仿宋" w:cs="仿宋" w:hint="eastAsia"/>
          <w:sz w:val="32"/>
          <w:szCs w:val="32"/>
        </w:rPr>
        <w:t>仲裁委员会：</w:t>
      </w:r>
    </w:p>
    <w:p w:rsidR="0043742D" w:rsidRDefault="0043742D" w:rsidP="0043742D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王汝南、聂卫平、华以刚、刘小光、俞斌</w:t>
      </w:r>
    </w:p>
    <w:p w:rsidR="0043742D" w:rsidRDefault="0043742D" w:rsidP="0043742D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2018年全国围棋锦标赛（少年•儿童）仲裁委员会：</w:t>
      </w:r>
    </w:p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王谊、邵炜刚、谢裕国、王洪军、陈明川</w:t>
      </w:r>
    </w:p>
    <w:p w:rsidR="0043742D" w:rsidRDefault="0043742D" w:rsidP="004374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</w:p>
    <w:p w:rsidR="0098701B" w:rsidRDefault="00255E37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37" w:rsidRDefault="00255E37" w:rsidP="0043742D">
      <w:r>
        <w:separator/>
      </w:r>
    </w:p>
  </w:endnote>
  <w:endnote w:type="continuationSeparator" w:id="0">
    <w:p w:rsidR="00255E37" w:rsidRDefault="00255E37" w:rsidP="0043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37" w:rsidRDefault="00255E37" w:rsidP="0043742D">
      <w:r>
        <w:separator/>
      </w:r>
    </w:p>
  </w:footnote>
  <w:footnote w:type="continuationSeparator" w:id="0">
    <w:p w:rsidR="00255E37" w:rsidRDefault="00255E37" w:rsidP="0043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52"/>
    <w:rsid w:val="00255E37"/>
    <w:rsid w:val="0043742D"/>
    <w:rsid w:val="006C21D9"/>
    <w:rsid w:val="00D06852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2018-08-01T02:05:00Z</dcterms:created>
  <dcterms:modified xsi:type="dcterms:W3CDTF">2018-08-01T02:05:00Z</dcterms:modified>
</cp:coreProperties>
</file>