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3DC9A2">
      <w:pPr>
        <w:pStyle w:val="6"/>
        <w:shd w:val="clear" w:color="auto" w:fill="FFFFFF"/>
        <w:spacing w:before="0" w:beforeAutospacing="0" w:after="0" w:afterAutospacing="0"/>
        <w:jc w:val="left"/>
        <w:rPr>
          <w:rStyle w:val="11"/>
          <w:rFonts w:hint="eastAsia" w:ascii="方正公文黑体" w:hAnsi="方正公文黑体" w:eastAsia="方正公文黑体" w:cs="方正公文黑体"/>
          <w:b w:val="0"/>
          <w:bCs w:val="0"/>
          <w:color w:val="000000" w:themeColor="text1"/>
          <w:spacing w:val="7"/>
          <w:sz w:val="32"/>
          <w:szCs w:val="32"/>
          <w:lang w:eastAsia="zh-CN"/>
          <w14:textFill>
            <w14:solidFill>
              <w14:schemeClr w14:val="tx1"/>
            </w14:solidFill>
          </w14:textFill>
        </w:rPr>
      </w:pPr>
      <w:bookmarkStart w:id="0" w:name="_GoBack"/>
      <w:bookmarkEnd w:id="0"/>
      <w:r>
        <w:rPr>
          <w:rStyle w:val="11"/>
          <w:rFonts w:hint="eastAsia" w:ascii="方正公文黑体" w:hAnsi="方正公文黑体" w:eastAsia="方正公文黑体" w:cs="方正公文黑体"/>
          <w:b w:val="0"/>
          <w:bCs w:val="0"/>
          <w:color w:val="000000" w:themeColor="text1"/>
          <w:spacing w:val="7"/>
          <w:sz w:val="32"/>
          <w:szCs w:val="32"/>
          <w:lang w:eastAsia="zh-CN"/>
          <w14:textFill>
            <w14:solidFill>
              <w14:schemeClr w14:val="tx1"/>
            </w14:solidFill>
          </w14:textFill>
        </w:rPr>
        <w:t>附件：</w:t>
      </w:r>
    </w:p>
    <w:p w14:paraId="5B8E4465">
      <w:pPr>
        <w:pStyle w:val="6"/>
        <w:shd w:val="clear" w:color="auto" w:fill="FFFFFF"/>
        <w:spacing w:before="0" w:beforeAutospacing="0" w:after="0" w:afterAutospacing="0"/>
        <w:jc w:val="left"/>
        <w:rPr>
          <w:rStyle w:val="11"/>
          <w:rFonts w:hint="eastAsia" w:ascii="方正公文黑体" w:hAnsi="方正公文黑体" w:eastAsia="方正公文黑体" w:cs="方正公文黑体"/>
          <w:b w:val="0"/>
          <w:bCs w:val="0"/>
          <w:color w:val="000000" w:themeColor="text1"/>
          <w:spacing w:val="7"/>
          <w:sz w:val="32"/>
          <w:szCs w:val="32"/>
          <w:lang w:eastAsia="zh-CN"/>
          <w14:textFill>
            <w14:solidFill>
              <w14:schemeClr w14:val="tx1"/>
            </w14:solidFill>
          </w14:textFill>
        </w:rPr>
      </w:pPr>
    </w:p>
    <w:p w14:paraId="574D0457">
      <w:pPr>
        <w:pStyle w:val="6"/>
        <w:shd w:val="clear" w:color="auto" w:fill="FFFFFF"/>
        <w:spacing w:before="0" w:beforeAutospacing="0" w:after="0" w:afterAutospacing="0"/>
        <w:jc w:val="left"/>
        <w:rPr>
          <w:rStyle w:val="11"/>
          <w:rFonts w:ascii="方正公文黑体" w:hAnsi="方正公文黑体" w:eastAsia="方正公文黑体" w:cs="方正公文黑体"/>
          <w:b w:val="0"/>
          <w:bCs w:val="0"/>
        </w:rPr>
      </w:pPr>
    </w:p>
    <w:p w14:paraId="0BF23A69">
      <w:pPr>
        <w:pStyle w:val="6"/>
        <w:shd w:val="clear" w:color="auto" w:fill="FFFFFF"/>
        <w:spacing w:before="0" w:beforeAutospacing="0" w:after="0" w:afterAutospacing="0"/>
        <w:jc w:val="center"/>
        <w:rPr>
          <w:rFonts w:ascii="方正小标宋简体" w:hAnsi="方正小标宋简体" w:eastAsia="方正小标宋简体" w:cs="方正小标宋简体"/>
          <w:color w:val="000000" w:themeColor="text1"/>
          <w:spacing w:val="7"/>
          <w:sz w:val="36"/>
          <w:szCs w:val="36"/>
          <w14:textFill>
            <w14:solidFill>
              <w14:schemeClr w14:val="tx1"/>
            </w14:solidFill>
          </w14:textFill>
        </w:rPr>
      </w:pPr>
      <w:r>
        <w:rPr>
          <w:rStyle w:val="11"/>
          <w:rFonts w:hint="eastAsia" w:ascii="方正小标宋简体" w:hAnsi="方正小标宋简体" w:eastAsia="方正小标宋简体" w:cs="方正小标宋简体"/>
          <w:b w:val="0"/>
          <w:bCs w:val="0"/>
          <w:color w:val="000000" w:themeColor="text1"/>
          <w:spacing w:val="7"/>
          <w:sz w:val="36"/>
          <w:szCs w:val="36"/>
          <w14:textFill>
            <w14:solidFill>
              <w14:schemeClr w14:val="tx1"/>
            </w14:solidFill>
          </w14:textFill>
        </w:rPr>
        <w:t>“奔跑吧·少年”</w:t>
      </w:r>
      <w:r>
        <w:rPr>
          <w:rStyle w:val="11"/>
          <w:rFonts w:hint="eastAsia" w:ascii="方正小标宋简体" w:hAnsi="方正小标宋简体" w:eastAsia="方正小标宋简体" w:cs="方正小标宋简体"/>
          <w:b w:val="0"/>
          <w:bCs w:val="0"/>
          <w:color w:val="000000" w:themeColor="text1"/>
          <w:spacing w:val="7"/>
          <w:sz w:val="36"/>
          <w:szCs w:val="36"/>
          <w:lang w:eastAsia="zh-CN"/>
          <w14:textFill>
            <w14:solidFill>
              <w14:schemeClr w14:val="tx1"/>
            </w14:solidFill>
          </w14:textFill>
        </w:rPr>
        <w:t>2024</w:t>
      </w:r>
      <w:r>
        <w:rPr>
          <w:rStyle w:val="11"/>
          <w:rFonts w:hint="eastAsia" w:ascii="方正小标宋简体" w:hAnsi="方正小标宋简体" w:eastAsia="方正小标宋简体" w:cs="方正小标宋简体"/>
          <w:b w:val="0"/>
          <w:bCs w:val="0"/>
          <w:color w:val="000000" w:themeColor="text1"/>
          <w:spacing w:val="7"/>
          <w:sz w:val="36"/>
          <w:szCs w:val="36"/>
          <w14:textFill>
            <w14:solidFill>
              <w14:schemeClr w14:val="tx1"/>
            </w14:solidFill>
          </w14:textFill>
        </w:rPr>
        <w:t>年全国象棋校际联赛</w:t>
      </w:r>
    </w:p>
    <w:p w14:paraId="3017F106">
      <w:pPr>
        <w:pStyle w:val="6"/>
        <w:shd w:val="clear" w:color="auto" w:fill="FFFFFF"/>
        <w:spacing w:before="0" w:beforeAutospacing="0" w:after="0" w:afterAutospacing="0"/>
        <w:jc w:val="center"/>
        <w:rPr>
          <w:rStyle w:val="11"/>
          <w:rFonts w:ascii="方正小标宋简体" w:hAnsi="方正小标宋简体" w:eastAsia="方正小标宋简体" w:cs="方正小标宋简体"/>
          <w:b w:val="0"/>
          <w:bCs w:val="0"/>
          <w:color w:val="000000" w:themeColor="text1"/>
          <w:spacing w:val="7"/>
          <w:sz w:val="36"/>
          <w:szCs w:val="36"/>
          <w14:textFill>
            <w14:solidFill>
              <w14:schemeClr w14:val="tx1"/>
            </w14:solidFill>
          </w14:textFill>
        </w:rPr>
      </w:pPr>
      <w:r>
        <w:rPr>
          <w:rStyle w:val="11"/>
          <w:rFonts w:hint="eastAsia" w:ascii="方正小标宋简体" w:hAnsi="方正小标宋简体" w:eastAsia="方正小标宋简体" w:cs="方正小标宋简体"/>
          <w:b w:val="0"/>
          <w:bCs w:val="0"/>
          <w:color w:val="000000" w:themeColor="text1"/>
          <w:spacing w:val="7"/>
          <w:sz w:val="36"/>
          <w:szCs w:val="36"/>
          <w14:textFill>
            <w14:solidFill>
              <w14:schemeClr w14:val="tx1"/>
            </w14:solidFill>
          </w14:textFill>
        </w:rPr>
        <w:t>总决赛竞赛规程</w:t>
      </w:r>
    </w:p>
    <w:p w14:paraId="7F90DFA2">
      <w:pPr>
        <w:pStyle w:val="6"/>
        <w:shd w:val="clear" w:color="auto" w:fill="FFFFFF"/>
        <w:spacing w:before="0" w:beforeAutospacing="0" w:after="0" w:afterAutospacing="0"/>
        <w:jc w:val="center"/>
        <w:rPr>
          <w:rFonts w:ascii="微软雅黑" w:hAnsi="微软雅黑" w:eastAsia="微软雅黑"/>
          <w:color w:val="000000" w:themeColor="text1"/>
          <w:spacing w:val="7"/>
          <w:sz w:val="21"/>
          <w:szCs w:val="21"/>
          <w14:textFill>
            <w14:solidFill>
              <w14:schemeClr w14:val="tx1"/>
            </w14:solidFill>
          </w14:textFill>
        </w:rPr>
      </w:pPr>
    </w:p>
    <w:p w14:paraId="1452BE75">
      <w:pPr>
        <w:pStyle w:val="17"/>
        <w:keepNext w:val="0"/>
        <w:keepLines w:val="0"/>
        <w:pageBreakBefore w:val="0"/>
        <w:widowControl/>
        <w:numPr>
          <w:ilvl w:val="0"/>
          <w:numId w:val="1"/>
        </w:numPr>
        <w:kinsoku/>
        <w:wordWrap/>
        <w:overflowPunct/>
        <w:topLinePunct w:val="0"/>
        <w:autoSpaceDE/>
        <w:autoSpaceDN/>
        <w:bidi w:val="0"/>
        <w:adjustRightInd/>
        <w:snapToGrid/>
        <w:ind w:leftChars="0" w:firstLine="640" w:firstLineChars="200"/>
        <w:jc w:val="left"/>
        <w:textAlignment w:val="auto"/>
        <w:rPr>
          <w:rFonts w:ascii="方正公文黑体" w:hAnsi="方正公文黑体" w:eastAsia="方正公文黑体" w:cs="方正公文黑体"/>
          <w:color w:val="000000" w:themeColor="text1"/>
          <w:kern w:val="0"/>
          <w:sz w:val="32"/>
          <w:szCs w:val="32"/>
          <w14:textFill>
            <w14:solidFill>
              <w14:schemeClr w14:val="tx1"/>
            </w14:solidFill>
          </w14:textFill>
        </w:rPr>
      </w:pPr>
      <w:r>
        <w:rPr>
          <w:rFonts w:hint="eastAsia" w:ascii="方正公文黑体" w:hAnsi="方正公文黑体" w:eastAsia="方正公文黑体" w:cs="方正公文黑体"/>
          <w:color w:val="000000" w:themeColor="text1"/>
          <w:kern w:val="0"/>
          <w:sz w:val="32"/>
          <w:szCs w:val="32"/>
          <w14:textFill>
            <w14:solidFill>
              <w14:schemeClr w14:val="tx1"/>
            </w14:solidFill>
          </w14:textFill>
        </w:rPr>
        <w:t>主办单位</w:t>
      </w:r>
    </w:p>
    <w:p w14:paraId="581764BD">
      <w:pPr>
        <w:pStyle w:val="17"/>
        <w:keepNext w:val="0"/>
        <w:keepLines w:val="0"/>
        <w:pageBreakBefore w:val="0"/>
        <w:widowControl/>
        <w:kinsoku/>
        <w:wordWrap/>
        <w:overflowPunct/>
        <w:topLinePunct w:val="0"/>
        <w:autoSpaceDE/>
        <w:autoSpaceDN/>
        <w:bidi w:val="0"/>
        <w:adjustRightInd/>
        <w:snapToGrid/>
        <w:ind w:leftChars="0" w:firstLine="640" w:firstLineChars="200"/>
        <w:jc w:val="left"/>
        <w:textAlignment w:val="auto"/>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国家体育总局棋牌运动管理中心、中国象棋协会</w:t>
      </w:r>
    </w:p>
    <w:p w14:paraId="1D022210">
      <w:pPr>
        <w:pStyle w:val="17"/>
        <w:keepNext w:val="0"/>
        <w:keepLines w:val="0"/>
        <w:pageBreakBefore w:val="0"/>
        <w:widowControl/>
        <w:numPr>
          <w:ilvl w:val="0"/>
          <w:numId w:val="1"/>
        </w:numPr>
        <w:kinsoku/>
        <w:wordWrap/>
        <w:overflowPunct/>
        <w:topLinePunct w:val="0"/>
        <w:autoSpaceDE/>
        <w:autoSpaceDN/>
        <w:bidi w:val="0"/>
        <w:adjustRightInd/>
        <w:snapToGrid/>
        <w:ind w:leftChars="0" w:firstLine="640" w:firstLineChars="200"/>
        <w:jc w:val="left"/>
        <w:textAlignment w:val="auto"/>
        <w:rPr>
          <w:rFonts w:ascii="方正公文黑体" w:hAnsi="方正公文黑体" w:eastAsia="方正公文黑体" w:cs="方正公文黑体"/>
          <w:color w:val="000000" w:themeColor="text1"/>
          <w:kern w:val="0"/>
          <w:sz w:val="32"/>
          <w:szCs w:val="32"/>
          <w14:textFill>
            <w14:solidFill>
              <w14:schemeClr w14:val="tx1"/>
            </w14:solidFill>
          </w14:textFill>
        </w:rPr>
      </w:pPr>
      <w:r>
        <w:rPr>
          <w:rFonts w:hint="eastAsia" w:ascii="方正公文黑体" w:hAnsi="方正公文黑体" w:eastAsia="方正公文黑体" w:cs="方正公文黑体"/>
          <w:color w:val="000000" w:themeColor="text1"/>
          <w:kern w:val="0"/>
          <w:sz w:val="32"/>
          <w:szCs w:val="32"/>
          <w14:textFill>
            <w14:solidFill>
              <w14:schemeClr w14:val="tx1"/>
            </w14:solidFill>
          </w14:textFill>
        </w:rPr>
        <w:t>承办单位</w:t>
      </w:r>
    </w:p>
    <w:p w14:paraId="41B3F4E4">
      <w:pPr>
        <w:keepNext w:val="0"/>
        <w:keepLines w:val="0"/>
        <w:pageBreakBefore w:val="0"/>
        <w:widowControl/>
        <w:kinsoku/>
        <w:wordWrap/>
        <w:overflowPunct/>
        <w:topLinePunct w:val="0"/>
        <w:autoSpaceDE/>
        <w:autoSpaceDN/>
        <w:bidi w:val="0"/>
        <w:adjustRightInd/>
        <w:snapToGrid/>
        <w:ind w:leftChars="0" w:firstLine="640" w:firstLineChars="200"/>
        <w:jc w:val="left"/>
        <w:textAlignment w:val="auto"/>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河北旅投翠云山文化旅游发展有限公司</w:t>
      </w:r>
    </w:p>
    <w:p w14:paraId="1476E52E">
      <w:pPr>
        <w:pStyle w:val="17"/>
        <w:keepNext w:val="0"/>
        <w:keepLines w:val="0"/>
        <w:pageBreakBefore w:val="0"/>
        <w:widowControl/>
        <w:numPr>
          <w:ilvl w:val="0"/>
          <w:numId w:val="1"/>
        </w:numPr>
        <w:kinsoku/>
        <w:wordWrap/>
        <w:overflowPunct/>
        <w:topLinePunct w:val="0"/>
        <w:autoSpaceDE/>
        <w:autoSpaceDN/>
        <w:bidi w:val="0"/>
        <w:adjustRightInd/>
        <w:snapToGrid/>
        <w:ind w:leftChars="0" w:firstLine="640" w:firstLineChars="200"/>
        <w:jc w:val="left"/>
        <w:textAlignment w:val="auto"/>
        <w:rPr>
          <w:rFonts w:ascii="方正公文黑体" w:hAnsi="方正公文黑体" w:eastAsia="方正公文黑体" w:cs="方正公文黑体"/>
          <w:color w:val="000000" w:themeColor="text1"/>
          <w:kern w:val="0"/>
          <w:sz w:val="32"/>
          <w:szCs w:val="32"/>
          <w14:textFill>
            <w14:solidFill>
              <w14:schemeClr w14:val="tx1"/>
            </w14:solidFill>
          </w14:textFill>
        </w:rPr>
      </w:pPr>
      <w:r>
        <w:rPr>
          <w:rFonts w:hint="eastAsia" w:ascii="方正公文黑体" w:hAnsi="方正公文黑体" w:eastAsia="方正公文黑体" w:cs="方正公文黑体"/>
          <w:color w:val="000000" w:themeColor="text1"/>
          <w:kern w:val="0"/>
          <w:sz w:val="32"/>
          <w:szCs w:val="32"/>
          <w:lang w:val="en-US" w:eastAsia="zh-CN"/>
          <w14:textFill>
            <w14:solidFill>
              <w14:schemeClr w14:val="tx1"/>
            </w14:solidFill>
          </w14:textFill>
        </w:rPr>
        <w:t>支持单位</w:t>
      </w:r>
    </w:p>
    <w:p w14:paraId="331FFFEF">
      <w:pPr>
        <w:keepNext w:val="0"/>
        <w:keepLines w:val="0"/>
        <w:pageBreakBefore w:val="0"/>
        <w:widowControl/>
        <w:kinsoku/>
        <w:wordWrap/>
        <w:overflowPunct/>
        <w:topLinePunct w:val="0"/>
        <w:autoSpaceDE/>
        <w:autoSpaceDN/>
        <w:bidi w:val="0"/>
        <w:adjustRightInd/>
        <w:snapToGrid/>
        <w:ind w:leftChars="0" w:firstLine="640" w:firstLineChars="200"/>
        <w:jc w:val="left"/>
        <w:textAlignment w:val="auto"/>
        <w:rPr>
          <w:rFonts w:ascii="方正公文黑体" w:hAnsi="方正公文黑体" w:eastAsia="方正公文黑体" w:cs="方正公文黑体"/>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河北省体育局棋牌运动中心、河北省象棋协会、张家口市体育局</w:t>
      </w:r>
    </w:p>
    <w:p w14:paraId="23F1F41E">
      <w:pPr>
        <w:pStyle w:val="17"/>
        <w:keepNext w:val="0"/>
        <w:keepLines w:val="0"/>
        <w:pageBreakBefore w:val="0"/>
        <w:widowControl/>
        <w:numPr>
          <w:ilvl w:val="0"/>
          <w:numId w:val="1"/>
        </w:numPr>
        <w:kinsoku/>
        <w:wordWrap/>
        <w:overflowPunct/>
        <w:topLinePunct w:val="0"/>
        <w:autoSpaceDE/>
        <w:autoSpaceDN/>
        <w:bidi w:val="0"/>
        <w:adjustRightInd/>
        <w:snapToGrid/>
        <w:ind w:leftChars="0" w:firstLine="640" w:firstLineChars="200"/>
        <w:jc w:val="left"/>
        <w:textAlignment w:val="auto"/>
        <w:rPr>
          <w:rFonts w:ascii="方正公文黑体" w:hAnsi="方正公文黑体" w:eastAsia="方正公文黑体" w:cs="方正公文黑体"/>
          <w:color w:val="000000" w:themeColor="text1"/>
          <w:kern w:val="0"/>
          <w:sz w:val="32"/>
          <w:szCs w:val="32"/>
          <w14:textFill>
            <w14:solidFill>
              <w14:schemeClr w14:val="tx1"/>
            </w14:solidFill>
          </w14:textFill>
        </w:rPr>
      </w:pPr>
      <w:r>
        <w:rPr>
          <w:rFonts w:hint="eastAsia" w:ascii="方正公文黑体" w:hAnsi="方正公文黑体" w:eastAsia="方正公文黑体" w:cs="方正公文黑体"/>
          <w:color w:val="000000" w:themeColor="text1"/>
          <w:kern w:val="0"/>
          <w:sz w:val="32"/>
          <w:szCs w:val="32"/>
          <w14:textFill>
            <w14:solidFill>
              <w14:schemeClr w14:val="tx1"/>
            </w14:solidFill>
          </w14:textFill>
        </w:rPr>
        <w:t>比赛日期</w:t>
      </w:r>
    </w:p>
    <w:p w14:paraId="79EA373A">
      <w:pPr>
        <w:keepNext w:val="0"/>
        <w:keepLines w:val="0"/>
        <w:pageBreakBefore w:val="0"/>
        <w:widowControl/>
        <w:kinsoku/>
        <w:wordWrap/>
        <w:overflowPunct/>
        <w:topLinePunct w:val="0"/>
        <w:autoSpaceDE/>
        <w:autoSpaceDN/>
        <w:bidi w:val="0"/>
        <w:adjustRightInd/>
        <w:snapToGrid/>
        <w:ind w:leftChars="0" w:firstLine="640" w:firstLineChars="200"/>
        <w:jc w:val="left"/>
        <w:textAlignment w:val="auto"/>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eastAsia="zh-CN"/>
          <w14:textFill>
            <w14:solidFill>
              <w14:schemeClr w14:val="tx1"/>
            </w14:solidFill>
          </w14:textFill>
        </w:rPr>
        <w:t>2024</w:t>
      </w:r>
      <w:r>
        <w:rPr>
          <w:rFonts w:hint="eastAsia" w:ascii="仿宋" w:hAnsi="仿宋" w:eastAsia="仿宋" w:cs="仿宋"/>
          <w:color w:val="000000" w:themeColor="text1"/>
          <w:kern w:val="0"/>
          <w:sz w:val="32"/>
          <w:szCs w:val="32"/>
          <w14:textFill>
            <w14:solidFill>
              <w14:schemeClr w14:val="tx1"/>
            </w14:solidFill>
          </w14:textFill>
        </w:rPr>
        <w:t>年1</w:t>
      </w:r>
      <w:r>
        <w:rPr>
          <w:rFonts w:hint="eastAsia" w:ascii="仿宋" w:hAnsi="仿宋" w:eastAsia="仿宋" w:cs="仿宋"/>
          <w:color w:val="000000" w:themeColor="text1"/>
          <w:kern w:val="0"/>
          <w:sz w:val="32"/>
          <w:szCs w:val="32"/>
          <w:lang w:val="en-US" w:eastAsia="zh-CN"/>
          <w14:textFill>
            <w14:solidFill>
              <w14:schemeClr w14:val="tx1"/>
            </w14:solidFill>
          </w14:textFill>
        </w:rPr>
        <w:t>1</w:t>
      </w:r>
      <w:r>
        <w:rPr>
          <w:rFonts w:hint="eastAsia" w:ascii="仿宋" w:hAnsi="仿宋" w:eastAsia="仿宋" w:cs="仿宋"/>
          <w:color w:val="000000" w:themeColor="text1"/>
          <w:kern w:val="0"/>
          <w:sz w:val="32"/>
          <w:szCs w:val="32"/>
          <w14:textFill>
            <w14:solidFill>
              <w14:schemeClr w14:val="tx1"/>
            </w14:solidFill>
          </w14:textFill>
        </w:rPr>
        <w:t>月</w:t>
      </w:r>
      <w:r>
        <w:rPr>
          <w:rFonts w:hint="eastAsia" w:ascii="仿宋" w:hAnsi="仿宋" w:eastAsia="仿宋" w:cs="仿宋"/>
          <w:color w:val="000000" w:themeColor="text1"/>
          <w:kern w:val="0"/>
          <w:sz w:val="32"/>
          <w:szCs w:val="32"/>
          <w:lang w:val="en-US" w:eastAsia="zh-CN"/>
          <w14:textFill>
            <w14:solidFill>
              <w14:schemeClr w14:val="tx1"/>
            </w14:solidFill>
          </w14:textFill>
        </w:rPr>
        <w:t>16</w:t>
      </w:r>
      <w:r>
        <w:rPr>
          <w:rFonts w:hint="eastAsia" w:ascii="仿宋" w:hAnsi="仿宋" w:eastAsia="仿宋" w:cs="仿宋"/>
          <w:color w:val="000000" w:themeColor="text1"/>
          <w:kern w:val="0"/>
          <w:sz w:val="32"/>
          <w:szCs w:val="32"/>
          <w14:textFill>
            <w14:solidFill>
              <w14:schemeClr w14:val="tx1"/>
            </w14:solidFill>
          </w14:textFill>
        </w:rPr>
        <w:t>－</w:t>
      </w:r>
      <w:r>
        <w:rPr>
          <w:rFonts w:hint="eastAsia" w:ascii="仿宋" w:hAnsi="仿宋" w:eastAsia="仿宋" w:cs="仿宋"/>
          <w:color w:val="000000" w:themeColor="text1"/>
          <w:kern w:val="0"/>
          <w:sz w:val="32"/>
          <w:szCs w:val="32"/>
          <w:lang w:val="en-US" w:eastAsia="zh-CN"/>
          <w14:textFill>
            <w14:solidFill>
              <w14:schemeClr w14:val="tx1"/>
            </w14:solidFill>
          </w14:textFill>
        </w:rPr>
        <w:t>17</w:t>
      </w:r>
      <w:r>
        <w:rPr>
          <w:rFonts w:hint="eastAsia" w:ascii="仿宋" w:hAnsi="仿宋" w:eastAsia="仿宋" w:cs="仿宋"/>
          <w:color w:val="000000" w:themeColor="text1"/>
          <w:kern w:val="0"/>
          <w:sz w:val="32"/>
          <w:szCs w:val="32"/>
          <w14:textFill>
            <w14:solidFill>
              <w14:schemeClr w14:val="tx1"/>
            </w14:solidFill>
          </w14:textFill>
        </w:rPr>
        <w:t>日(</w:t>
      </w:r>
      <w:r>
        <w:rPr>
          <w:rFonts w:hint="eastAsia" w:ascii="仿宋" w:hAnsi="仿宋" w:eastAsia="仿宋" w:cs="仿宋"/>
          <w:color w:val="000000" w:themeColor="text1"/>
          <w:kern w:val="0"/>
          <w:sz w:val="32"/>
          <w:szCs w:val="32"/>
          <w:lang w:val="en-US" w:eastAsia="zh-CN"/>
          <w14:textFill>
            <w14:solidFill>
              <w14:schemeClr w14:val="tx1"/>
            </w14:solidFill>
          </w14:textFill>
        </w:rPr>
        <w:t>17</w:t>
      </w:r>
      <w:r>
        <w:rPr>
          <w:rFonts w:hint="eastAsia" w:ascii="仿宋" w:hAnsi="仿宋" w:eastAsia="仿宋" w:cs="仿宋"/>
          <w:color w:val="000000" w:themeColor="text1"/>
          <w:kern w:val="0"/>
          <w:sz w:val="32"/>
          <w:szCs w:val="32"/>
          <w14:textFill>
            <w14:solidFill>
              <w14:schemeClr w14:val="tx1"/>
            </w14:solidFill>
          </w14:textFill>
        </w:rPr>
        <w:t>日下午离会)</w:t>
      </w:r>
    </w:p>
    <w:p w14:paraId="1A7103BE">
      <w:pPr>
        <w:pStyle w:val="17"/>
        <w:keepNext w:val="0"/>
        <w:keepLines w:val="0"/>
        <w:pageBreakBefore w:val="0"/>
        <w:widowControl/>
        <w:numPr>
          <w:ilvl w:val="0"/>
          <w:numId w:val="1"/>
        </w:numPr>
        <w:kinsoku/>
        <w:wordWrap/>
        <w:overflowPunct/>
        <w:topLinePunct w:val="0"/>
        <w:autoSpaceDE/>
        <w:autoSpaceDN/>
        <w:bidi w:val="0"/>
        <w:adjustRightInd/>
        <w:snapToGrid/>
        <w:ind w:leftChars="0" w:firstLine="640" w:firstLineChars="200"/>
        <w:jc w:val="left"/>
        <w:textAlignment w:val="auto"/>
        <w:rPr>
          <w:rFonts w:hint="default" w:ascii="方正公文黑体" w:hAnsi="方正公文黑体" w:eastAsia="方正公文黑体" w:cs="方正公文黑体"/>
          <w:color w:val="000000" w:themeColor="text1"/>
          <w:kern w:val="0"/>
          <w:sz w:val="32"/>
          <w:szCs w:val="32"/>
          <w:lang w:val="en-US" w:eastAsia="zh-CN"/>
          <w14:textFill>
            <w14:solidFill>
              <w14:schemeClr w14:val="tx1"/>
            </w14:solidFill>
          </w14:textFill>
        </w:rPr>
      </w:pPr>
      <w:r>
        <w:rPr>
          <w:rFonts w:hint="eastAsia" w:ascii="方正公文黑体" w:hAnsi="方正公文黑体" w:eastAsia="方正公文黑体" w:cs="方正公文黑体"/>
          <w:color w:val="000000" w:themeColor="text1"/>
          <w:kern w:val="0"/>
          <w:sz w:val="32"/>
          <w:szCs w:val="32"/>
          <w14:textFill>
            <w14:solidFill>
              <w14:schemeClr w14:val="tx1"/>
            </w14:solidFill>
          </w14:textFill>
        </w:rPr>
        <w:t>比赛地点</w:t>
      </w:r>
    </w:p>
    <w:p w14:paraId="633BACB2">
      <w:pPr>
        <w:pStyle w:val="17"/>
        <w:keepNext w:val="0"/>
        <w:keepLines w:val="0"/>
        <w:pageBreakBefore w:val="0"/>
        <w:widowControl/>
        <w:numPr>
          <w:ilvl w:val="0"/>
          <w:numId w:val="0"/>
        </w:numPr>
        <w:kinsoku/>
        <w:wordWrap/>
        <w:overflowPunct/>
        <w:topLinePunct w:val="0"/>
        <w:autoSpaceDE/>
        <w:autoSpaceDN/>
        <w:bidi w:val="0"/>
        <w:adjustRightInd/>
        <w:snapToGrid/>
        <w:ind w:leftChars="0" w:firstLine="640" w:firstLineChars="200"/>
        <w:jc w:val="left"/>
        <w:textAlignment w:val="auto"/>
        <w:rPr>
          <w:rFonts w:hint="default" w:ascii="华文仿宋" w:hAnsi="华文仿宋" w:eastAsia="华文仿宋" w:cs="华文仿宋"/>
          <w:color w:val="000000" w:themeColor="text1"/>
          <w:kern w:val="0"/>
          <w:sz w:val="32"/>
          <w:szCs w:val="32"/>
          <w:lang w:val="en-US" w:eastAsia="zh-CN"/>
          <w14:textFill>
            <w14:solidFill>
              <w14:schemeClr w14:val="tx1"/>
            </w14:solidFill>
          </w14:textFill>
        </w:rPr>
      </w:pPr>
      <w:r>
        <w:rPr>
          <w:rFonts w:hint="eastAsia" w:ascii="华文仿宋" w:hAnsi="华文仿宋" w:eastAsia="华文仿宋" w:cs="华文仿宋"/>
          <w:color w:val="auto"/>
          <w:kern w:val="0"/>
          <w:sz w:val="32"/>
          <w:szCs w:val="32"/>
          <w:lang w:val="en-US" w:eastAsia="zh-CN"/>
        </w:rPr>
        <w:t>河北张家口市崇礼翠</w:t>
      </w:r>
      <w:r>
        <w:rPr>
          <w:rFonts w:hint="eastAsia" w:ascii="华文仿宋" w:hAnsi="华文仿宋" w:eastAsia="华文仿宋" w:cs="华文仿宋"/>
          <w:color w:val="000000" w:themeColor="text1"/>
          <w:kern w:val="0"/>
          <w:sz w:val="32"/>
          <w:szCs w:val="32"/>
          <w:lang w:val="en-US" w:eastAsia="zh-CN"/>
          <w14:textFill>
            <w14:solidFill>
              <w14:schemeClr w14:val="tx1"/>
            </w14:solidFill>
          </w14:textFill>
        </w:rPr>
        <w:t>云山旅游度假区</w:t>
      </w:r>
      <w:r>
        <w:rPr>
          <w:rFonts w:hint="eastAsia" w:ascii="仿宋" w:hAnsi="仿宋" w:eastAsia="仿宋" w:cs="仿宋"/>
          <w:color w:val="000000" w:themeColor="text1"/>
          <w:kern w:val="0"/>
          <w:sz w:val="32"/>
          <w:szCs w:val="32"/>
          <w:lang w:val="en-US" w:eastAsia="zh-CN"/>
          <w14:textFill>
            <w14:solidFill>
              <w14:schemeClr w14:val="tx1"/>
            </w14:solidFill>
          </w14:textFill>
        </w:rPr>
        <w:t>云瑧金陵酒店</w:t>
      </w:r>
    </w:p>
    <w:p w14:paraId="696CF487">
      <w:pPr>
        <w:pStyle w:val="17"/>
        <w:keepNext w:val="0"/>
        <w:keepLines w:val="0"/>
        <w:pageBreakBefore w:val="0"/>
        <w:widowControl/>
        <w:numPr>
          <w:ilvl w:val="0"/>
          <w:numId w:val="1"/>
        </w:numPr>
        <w:kinsoku/>
        <w:wordWrap/>
        <w:overflowPunct/>
        <w:topLinePunct w:val="0"/>
        <w:autoSpaceDE/>
        <w:autoSpaceDN/>
        <w:bidi w:val="0"/>
        <w:adjustRightInd/>
        <w:snapToGrid/>
        <w:ind w:leftChars="0" w:firstLine="640" w:firstLineChars="200"/>
        <w:jc w:val="left"/>
        <w:textAlignment w:val="auto"/>
        <w:rPr>
          <w:rFonts w:ascii="方正公文黑体" w:hAnsi="方正公文黑体" w:eastAsia="方正公文黑体" w:cs="方正公文黑体"/>
          <w:color w:val="000000" w:themeColor="text1"/>
          <w:kern w:val="0"/>
          <w:sz w:val="32"/>
          <w:szCs w:val="32"/>
          <w14:textFill>
            <w14:solidFill>
              <w14:schemeClr w14:val="tx1"/>
            </w14:solidFill>
          </w14:textFill>
        </w:rPr>
      </w:pPr>
      <w:r>
        <w:rPr>
          <w:rFonts w:hint="eastAsia" w:ascii="方正公文黑体" w:hAnsi="方正公文黑体" w:eastAsia="方正公文黑体" w:cs="方正公文黑体"/>
          <w:color w:val="000000" w:themeColor="text1"/>
          <w:kern w:val="0"/>
          <w:sz w:val="32"/>
          <w:szCs w:val="32"/>
          <w14:textFill>
            <w14:solidFill>
              <w14:schemeClr w14:val="tx1"/>
            </w14:solidFill>
          </w14:textFill>
        </w:rPr>
        <w:t>竞赛项目</w:t>
      </w:r>
    </w:p>
    <w:p w14:paraId="6B2A9A90">
      <w:pPr>
        <w:keepNext w:val="0"/>
        <w:keepLines w:val="0"/>
        <w:pageBreakBefore w:val="0"/>
        <w:widowControl/>
        <w:kinsoku/>
        <w:wordWrap/>
        <w:overflowPunct/>
        <w:topLinePunct w:val="0"/>
        <w:autoSpaceDE/>
        <w:autoSpaceDN/>
        <w:bidi w:val="0"/>
        <w:adjustRightInd/>
        <w:snapToGrid/>
        <w:ind w:leftChars="0" w:firstLine="640" w:firstLineChars="200"/>
        <w:jc w:val="left"/>
        <w:textAlignment w:val="auto"/>
        <w:rPr>
          <w:rFonts w:hint="eastAsia" w:ascii="仿宋" w:hAnsi="仿宋" w:eastAsia="仿宋" w:cs="仿宋"/>
          <w:color w:val="000000" w:themeColor="text1"/>
          <w:kern w:val="0"/>
          <w:sz w:val="32"/>
          <w:szCs w:val="32"/>
          <w:lang w:eastAsia="zh-CN"/>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团体赛</w:t>
      </w:r>
      <w:r>
        <w:rPr>
          <w:rFonts w:hint="eastAsia" w:ascii="仿宋" w:hAnsi="仿宋" w:eastAsia="仿宋" w:cs="仿宋"/>
          <w:color w:val="000000" w:themeColor="text1"/>
          <w:kern w:val="0"/>
          <w:sz w:val="32"/>
          <w:szCs w:val="32"/>
          <w:lang w:eastAsia="zh-CN"/>
          <w14:textFill>
            <w14:solidFill>
              <w14:schemeClr w14:val="tx1"/>
            </w14:solidFill>
          </w14:textFill>
        </w:rPr>
        <w:t>（另按台次录取个人奖项）</w:t>
      </w:r>
    </w:p>
    <w:p w14:paraId="4BB1D018">
      <w:pPr>
        <w:pStyle w:val="17"/>
        <w:keepNext w:val="0"/>
        <w:keepLines w:val="0"/>
        <w:pageBreakBefore w:val="0"/>
        <w:widowControl/>
        <w:numPr>
          <w:ilvl w:val="0"/>
          <w:numId w:val="1"/>
        </w:numPr>
        <w:kinsoku/>
        <w:wordWrap/>
        <w:overflowPunct/>
        <w:topLinePunct w:val="0"/>
        <w:autoSpaceDE/>
        <w:autoSpaceDN/>
        <w:bidi w:val="0"/>
        <w:adjustRightInd/>
        <w:snapToGrid/>
        <w:ind w:leftChars="0" w:firstLine="640" w:firstLineChars="200"/>
        <w:jc w:val="left"/>
        <w:textAlignment w:val="auto"/>
        <w:rPr>
          <w:rFonts w:ascii="方正公文黑体" w:hAnsi="方正公文黑体" w:eastAsia="方正公文黑体" w:cs="方正公文黑体"/>
          <w:color w:val="000000" w:themeColor="text1"/>
          <w:kern w:val="0"/>
          <w:sz w:val="32"/>
          <w:szCs w:val="32"/>
          <w14:textFill>
            <w14:solidFill>
              <w14:schemeClr w14:val="tx1"/>
            </w14:solidFill>
          </w14:textFill>
        </w:rPr>
      </w:pPr>
      <w:r>
        <w:rPr>
          <w:rFonts w:hint="eastAsia" w:ascii="方正公文黑体" w:hAnsi="方正公文黑体" w:eastAsia="方正公文黑体" w:cs="方正公文黑体"/>
          <w:color w:val="000000" w:themeColor="text1"/>
          <w:kern w:val="0"/>
          <w:sz w:val="32"/>
          <w:szCs w:val="32"/>
          <w14:textFill>
            <w14:solidFill>
              <w14:schemeClr w14:val="tx1"/>
            </w14:solidFill>
          </w14:textFill>
        </w:rPr>
        <w:t>组别</w:t>
      </w:r>
    </w:p>
    <w:p w14:paraId="74F458B1">
      <w:pPr>
        <w:keepNext w:val="0"/>
        <w:keepLines w:val="0"/>
        <w:pageBreakBefore w:val="0"/>
        <w:widowControl/>
        <w:kinsoku/>
        <w:wordWrap/>
        <w:overflowPunct/>
        <w:topLinePunct w:val="0"/>
        <w:autoSpaceDE/>
        <w:autoSpaceDN/>
        <w:bidi w:val="0"/>
        <w:adjustRightInd/>
        <w:snapToGrid/>
        <w:ind w:leftChars="0" w:firstLine="640" w:firstLineChars="200"/>
        <w:jc w:val="left"/>
        <w:textAlignment w:val="auto"/>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（一）中学组</w:t>
      </w:r>
    </w:p>
    <w:p w14:paraId="09265A6A">
      <w:pPr>
        <w:keepNext w:val="0"/>
        <w:keepLines w:val="0"/>
        <w:pageBreakBefore w:val="0"/>
        <w:widowControl/>
        <w:kinsoku/>
        <w:wordWrap/>
        <w:overflowPunct/>
        <w:topLinePunct w:val="0"/>
        <w:autoSpaceDE/>
        <w:autoSpaceDN/>
        <w:bidi w:val="0"/>
        <w:adjustRightInd/>
        <w:snapToGrid/>
        <w:ind w:leftChars="0" w:firstLine="640" w:firstLineChars="200"/>
        <w:jc w:val="left"/>
        <w:textAlignment w:val="auto"/>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（二）小学A组（4—6年级）</w:t>
      </w:r>
    </w:p>
    <w:p w14:paraId="1418E9CB">
      <w:pPr>
        <w:keepNext w:val="0"/>
        <w:keepLines w:val="0"/>
        <w:pageBreakBefore w:val="0"/>
        <w:widowControl/>
        <w:kinsoku/>
        <w:wordWrap/>
        <w:overflowPunct/>
        <w:topLinePunct w:val="0"/>
        <w:autoSpaceDE/>
        <w:autoSpaceDN/>
        <w:bidi w:val="0"/>
        <w:adjustRightInd/>
        <w:snapToGrid/>
        <w:ind w:leftChars="0" w:firstLine="640" w:firstLineChars="200"/>
        <w:jc w:val="left"/>
        <w:textAlignment w:val="auto"/>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（三）小学B组（1—3年级）</w:t>
      </w:r>
    </w:p>
    <w:p w14:paraId="495A64BA">
      <w:pPr>
        <w:keepNext w:val="0"/>
        <w:keepLines w:val="0"/>
        <w:pageBreakBefore w:val="0"/>
        <w:widowControl/>
        <w:kinsoku/>
        <w:wordWrap/>
        <w:overflowPunct/>
        <w:topLinePunct w:val="0"/>
        <w:autoSpaceDE/>
        <w:autoSpaceDN/>
        <w:bidi w:val="0"/>
        <w:adjustRightInd/>
        <w:snapToGrid/>
        <w:ind w:leftChars="0" w:firstLine="640" w:firstLineChars="200"/>
        <w:jc w:val="left"/>
        <w:textAlignment w:val="auto"/>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（四）幼儿组（线上进行）</w:t>
      </w:r>
    </w:p>
    <w:p w14:paraId="245A00AE">
      <w:pPr>
        <w:pStyle w:val="17"/>
        <w:keepNext w:val="0"/>
        <w:keepLines w:val="0"/>
        <w:pageBreakBefore w:val="0"/>
        <w:widowControl/>
        <w:numPr>
          <w:ilvl w:val="0"/>
          <w:numId w:val="1"/>
        </w:numPr>
        <w:kinsoku/>
        <w:wordWrap/>
        <w:overflowPunct/>
        <w:topLinePunct w:val="0"/>
        <w:autoSpaceDE/>
        <w:autoSpaceDN/>
        <w:bidi w:val="0"/>
        <w:adjustRightInd/>
        <w:snapToGrid/>
        <w:ind w:leftChars="0" w:firstLine="640" w:firstLineChars="200"/>
        <w:jc w:val="left"/>
        <w:textAlignment w:val="auto"/>
        <w:rPr>
          <w:rFonts w:ascii="方正公文黑体" w:hAnsi="方正公文黑体" w:eastAsia="方正公文黑体" w:cs="方正公文黑体"/>
          <w:color w:val="000000" w:themeColor="text1"/>
          <w:kern w:val="0"/>
          <w:sz w:val="32"/>
          <w:szCs w:val="32"/>
          <w14:textFill>
            <w14:solidFill>
              <w14:schemeClr w14:val="tx1"/>
            </w14:solidFill>
          </w14:textFill>
        </w:rPr>
      </w:pPr>
      <w:r>
        <w:rPr>
          <w:rFonts w:hint="eastAsia" w:ascii="方正公文黑体" w:hAnsi="方正公文黑体" w:eastAsia="方正公文黑体" w:cs="方正公文黑体"/>
          <w:color w:val="000000" w:themeColor="text1"/>
          <w:kern w:val="0"/>
          <w:sz w:val="32"/>
          <w:szCs w:val="32"/>
          <w14:textFill>
            <w14:solidFill>
              <w14:schemeClr w14:val="tx1"/>
            </w14:solidFill>
          </w14:textFill>
        </w:rPr>
        <w:t>参加单位</w:t>
      </w:r>
    </w:p>
    <w:p w14:paraId="67C7E47A">
      <w:pPr>
        <w:widowControl/>
        <w:numPr>
          <w:ilvl w:val="0"/>
          <w:numId w:val="2"/>
        </w:numPr>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eastAsia="zh-CN"/>
          <w14:textFill>
            <w14:solidFill>
              <w14:schemeClr w14:val="tx1"/>
            </w14:solidFill>
          </w14:textFill>
        </w:rPr>
        <w:t>2024</w:t>
      </w:r>
      <w:r>
        <w:rPr>
          <w:rFonts w:hint="eastAsia" w:ascii="仿宋" w:hAnsi="仿宋" w:eastAsia="仿宋" w:cs="仿宋"/>
          <w:color w:val="000000" w:themeColor="text1"/>
          <w:kern w:val="0"/>
          <w:sz w:val="32"/>
          <w:szCs w:val="32"/>
          <w14:textFill>
            <w14:solidFill>
              <w14:schemeClr w14:val="tx1"/>
            </w14:solidFill>
          </w14:textFill>
        </w:rPr>
        <w:t>年全国象棋校际联赛独立赛区</w:t>
      </w:r>
      <w:r>
        <w:rPr>
          <w:rFonts w:hint="eastAsia" w:ascii="仿宋" w:hAnsi="仿宋" w:eastAsia="仿宋" w:cs="仿宋"/>
          <w:color w:val="000000" w:themeColor="text1"/>
          <w:kern w:val="0"/>
          <w:sz w:val="32"/>
          <w:szCs w:val="32"/>
          <w:lang w:eastAsia="zh-CN"/>
          <w14:textFill>
            <w14:solidFill>
              <w14:schemeClr w14:val="tx1"/>
            </w14:solidFill>
          </w14:textFill>
        </w:rPr>
        <w:t>各</w:t>
      </w:r>
      <w:r>
        <w:rPr>
          <w:rFonts w:hint="eastAsia" w:ascii="仿宋" w:hAnsi="仿宋" w:eastAsia="仿宋" w:cs="仿宋"/>
          <w:color w:val="000000" w:themeColor="text1"/>
          <w:kern w:val="0"/>
          <w:sz w:val="32"/>
          <w:szCs w:val="32"/>
          <w14:textFill>
            <w14:solidFill>
              <w14:schemeClr w14:val="tx1"/>
            </w14:solidFill>
          </w14:textFill>
        </w:rPr>
        <w:t>组别可报3支队伍。</w:t>
      </w:r>
    </w:p>
    <w:p w14:paraId="5376911C">
      <w:pPr>
        <w:widowControl/>
        <w:numPr>
          <w:ilvl w:val="0"/>
          <w:numId w:val="2"/>
        </w:numPr>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eastAsia="zh-CN"/>
          <w14:textFill>
            <w14:solidFill>
              <w14:schemeClr w14:val="tx1"/>
            </w14:solidFill>
          </w14:textFill>
        </w:rPr>
        <w:t>2024</w:t>
      </w:r>
      <w:r>
        <w:rPr>
          <w:rFonts w:hint="eastAsia" w:ascii="仿宋" w:hAnsi="仿宋" w:eastAsia="仿宋" w:cs="仿宋"/>
          <w:color w:val="000000" w:themeColor="text1"/>
          <w:kern w:val="0"/>
          <w:sz w:val="32"/>
          <w:szCs w:val="32"/>
          <w14:textFill>
            <w14:solidFill>
              <w14:schemeClr w14:val="tx1"/>
            </w14:solidFill>
          </w14:textFill>
        </w:rPr>
        <w:t>年全国象棋校际联赛联合赛区晋级队伍。</w:t>
      </w:r>
    </w:p>
    <w:p w14:paraId="5EC93E00">
      <w:pPr>
        <w:widowControl/>
        <w:numPr>
          <w:ilvl w:val="0"/>
          <w:numId w:val="2"/>
        </w:numPr>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eastAsia="zh-CN"/>
          <w14:textFill>
            <w14:solidFill>
              <w14:schemeClr w14:val="tx1"/>
            </w14:solidFill>
          </w14:textFill>
        </w:rPr>
        <w:t>中国象棋协会</w:t>
      </w:r>
      <w:r>
        <w:rPr>
          <w:rFonts w:hint="eastAsia" w:ascii="仿宋" w:hAnsi="仿宋" w:eastAsia="仿宋" w:cs="仿宋"/>
          <w:color w:val="000000" w:themeColor="text1"/>
          <w:kern w:val="0"/>
          <w:sz w:val="32"/>
          <w:szCs w:val="32"/>
          <w:lang w:val="en-US" w:eastAsia="zh-CN"/>
          <w14:textFill>
            <w14:solidFill>
              <w14:schemeClr w14:val="tx1"/>
            </w14:solidFill>
          </w14:textFill>
        </w:rPr>
        <w:t>B类</w:t>
      </w:r>
      <w:r>
        <w:rPr>
          <w:rFonts w:hint="eastAsia" w:ascii="仿宋" w:hAnsi="仿宋" w:eastAsia="仿宋" w:cs="仿宋"/>
          <w:color w:val="000000" w:themeColor="text1"/>
          <w:kern w:val="0"/>
          <w:sz w:val="32"/>
          <w:szCs w:val="32"/>
          <w14:textFill>
            <w14:solidFill>
              <w14:schemeClr w14:val="tx1"/>
            </w14:solidFill>
          </w14:textFill>
        </w:rPr>
        <w:t>会员单位辖区学校、</w:t>
      </w:r>
      <w:r>
        <w:rPr>
          <w:rFonts w:hint="eastAsia" w:ascii="仿宋" w:hAnsi="仿宋" w:eastAsia="仿宋" w:cs="仿宋"/>
          <w:color w:val="000000" w:themeColor="text1"/>
          <w:kern w:val="0"/>
          <w:sz w:val="32"/>
          <w:szCs w:val="32"/>
          <w:lang w:val="en-US" w:eastAsia="zh-CN"/>
          <w14:textFill>
            <w14:solidFill>
              <w14:schemeClr w14:val="tx1"/>
            </w14:solidFill>
          </w14:textFill>
        </w:rPr>
        <w:t>C类</w:t>
      </w:r>
      <w:r>
        <w:rPr>
          <w:rFonts w:hint="eastAsia" w:ascii="仿宋" w:hAnsi="仿宋" w:eastAsia="仿宋" w:cs="仿宋"/>
          <w:color w:val="000000" w:themeColor="text1"/>
          <w:kern w:val="0"/>
          <w:sz w:val="32"/>
          <w:szCs w:val="32"/>
          <w14:textFill>
            <w14:solidFill>
              <w14:schemeClr w14:val="tx1"/>
            </w14:solidFill>
          </w14:textFill>
        </w:rPr>
        <w:t>会员单位</w:t>
      </w:r>
      <w:r>
        <w:rPr>
          <w:rFonts w:hint="eastAsia" w:ascii="仿宋" w:hAnsi="仿宋" w:eastAsia="仿宋" w:cs="仿宋"/>
          <w:color w:val="000000" w:themeColor="text1"/>
          <w:kern w:val="0"/>
          <w:sz w:val="32"/>
          <w:szCs w:val="32"/>
          <w:lang w:eastAsia="zh-CN"/>
          <w14:textFill>
            <w14:solidFill>
              <w14:schemeClr w14:val="tx1"/>
            </w14:solidFill>
          </w14:textFill>
        </w:rPr>
        <w:t>（学校和幼儿园，含曾为</w:t>
      </w:r>
      <w:r>
        <w:rPr>
          <w:rFonts w:hint="eastAsia" w:ascii="仿宋" w:hAnsi="仿宋" w:eastAsia="仿宋" w:cs="仿宋"/>
          <w:color w:val="000000" w:themeColor="text1"/>
          <w:kern w:val="0"/>
          <w:sz w:val="32"/>
          <w:szCs w:val="32"/>
          <w:lang w:val="en-US" w:eastAsia="zh-CN"/>
          <w14:textFill>
            <w14:solidFill>
              <w14:schemeClr w14:val="tx1"/>
            </w14:solidFill>
          </w14:textFill>
        </w:rPr>
        <w:t>C类会员单位</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14:textFill>
            <w14:solidFill>
              <w14:schemeClr w14:val="tx1"/>
            </w14:solidFill>
          </w14:textFill>
        </w:rPr>
        <w:t>，</w:t>
      </w:r>
      <w:r>
        <w:rPr>
          <w:rFonts w:hint="eastAsia" w:ascii="仿宋" w:hAnsi="仿宋" w:eastAsia="仿宋" w:cs="仿宋"/>
          <w:b/>
          <w:bCs/>
          <w:color w:val="000000" w:themeColor="text1"/>
          <w:kern w:val="0"/>
          <w:sz w:val="32"/>
          <w:szCs w:val="32"/>
          <w14:textFill>
            <w14:solidFill>
              <w14:schemeClr w14:val="tx1"/>
            </w14:solidFill>
          </w14:textFill>
        </w:rPr>
        <w:t>在按要求完成本校校内赛选拔后，</w:t>
      </w:r>
      <w:r>
        <w:rPr>
          <w:rFonts w:hint="eastAsia" w:ascii="仿宋" w:hAnsi="仿宋" w:eastAsia="仿宋" w:cs="仿宋"/>
          <w:color w:val="000000" w:themeColor="text1"/>
          <w:kern w:val="0"/>
          <w:sz w:val="32"/>
          <w:szCs w:val="32"/>
          <w14:textFill>
            <w14:solidFill>
              <w14:schemeClr w14:val="tx1"/>
            </w14:solidFill>
          </w14:textFill>
        </w:rPr>
        <w:t>可选派1支队伍参赛，组别不限（仅限一组别）。</w:t>
      </w:r>
    </w:p>
    <w:p w14:paraId="4A4AF65D">
      <w:pPr>
        <w:widowControl/>
        <w:numPr>
          <w:ilvl w:val="0"/>
          <w:numId w:val="2"/>
        </w:numPr>
        <w:jc w:val="left"/>
        <w:rPr>
          <w:rFonts w:ascii="仿宋" w:hAnsi="仿宋" w:eastAsia="仿宋" w:cs="仿宋"/>
          <w:b/>
          <w:bCs/>
          <w:color w:val="000000" w:themeColor="text1"/>
          <w:kern w:val="0"/>
          <w:sz w:val="32"/>
          <w:szCs w:val="32"/>
          <w14:textFill>
            <w14:solidFill>
              <w14:schemeClr w14:val="tx1"/>
            </w14:solidFill>
          </w14:textFill>
        </w:rPr>
      </w:pPr>
      <w:r>
        <w:rPr>
          <w:rFonts w:hint="eastAsia" w:ascii="仿宋" w:hAnsi="仿宋" w:eastAsia="仿宋" w:cs="仿宋"/>
          <w:b/>
          <w:bCs/>
          <w:color w:val="000000" w:themeColor="text1"/>
          <w:kern w:val="0"/>
          <w:sz w:val="32"/>
          <w:szCs w:val="32"/>
          <w:lang w:eastAsia="zh-CN"/>
          <w14:textFill>
            <w14:solidFill>
              <w14:schemeClr w14:val="tx1"/>
            </w14:solidFill>
          </w14:textFill>
        </w:rPr>
        <w:t>各队伍参赛运动员应为本校在校学生。</w:t>
      </w:r>
    </w:p>
    <w:p w14:paraId="046988F5">
      <w:pPr>
        <w:widowControl/>
        <w:numPr>
          <w:ilvl w:val="0"/>
          <w:numId w:val="2"/>
        </w:numPr>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参赛人数</w:t>
      </w:r>
    </w:p>
    <w:p w14:paraId="79D77C56">
      <w:pPr>
        <w:widowControl/>
        <w:ind w:firstLine="640" w:firstLineChars="200"/>
        <w:jc w:val="left"/>
        <w:rPr>
          <w:rFonts w:hint="eastAsia" w:ascii="仿宋" w:hAnsi="仿宋" w:eastAsia="仿宋" w:cs="仿宋"/>
          <w:color w:val="000000" w:themeColor="text1"/>
          <w:kern w:val="0"/>
          <w:sz w:val="32"/>
          <w:szCs w:val="32"/>
          <w:lang w:eastAsia="zh-CN"/>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1-3年级组、4-6年级组选手各3名（2男1女），中学组</w:t>
      </w:r>
      <w:r>
        <w:rPr>
          <w:rFonts w:hint="eastAsia" w:ascii="仿宋" w:hAnsi="仿宋" w:eastAsia="仿宋" w:cs="仿宋"/>
          <w:color w:val="000000" w:themeColor="text1"/>
          <w:kern w:val="0"/>
          <w:sz w:val="32"/>
          <w:szCs w:val="32"/>
          <w:lang w:eastAsia="zh-CN"/>
          <w14:textFill>
            <w14:solidFill>
              <w14:schemeClr w14:val="tx1"/>
            </w14:solidFill>
          </w14:textFill>
        </w:rPr>
        <w:t>、幼儿组</w:t>
      </w:r>
      <w:r>
        <w:rPr>
          <w:rFonts w:hint="eastAsia" w:ascii="仿宋" w:hAnsi="仿宋" w:eastAsia="仿宋" w:cs="仿宋"/>
          <w:color w:val="000000" w:themeColor="text1"/>
          <w:kern w:val="0"/>
          <w:sz w:val="32"/>
          <w:szCs w:val="32"/>
          <w14:textFill>
            <w14:solidFill>
              <w14:schemeClr w14:val="tx1"/>
            </w14:solidFill>
          </w14:textFill>
        </w:rPr>
        <w:t>选手各2名（男女不限），领队1名，教练（联络人）1-2名。</w:t>
      </w:r>
    </w:p>
    <w:p w14:paraId="6D9D68AC">
      <w:pPr>
        <w:pStyle w:val="17"/>
        <w:widowControl/>
        <w:numPr>
          <w:ilvl w:val="0"/>
          <w:numId w:val="1"/>
        </w:numPr>
        <w:ind w:firstLine="640"/>
        <w:jc w:val="left"/>
        <w:rPr>
          <w:rFonts w:ascii="方正公文黑体" w:hAnsi="方正公文黑体" w:eastAsia="方正公文黑体" w:cs="方正公文黑体"/>
          <w:color w:val="000000" w:themeColor="text1"/>
          <w:kern w:val="0"/>
          <w:sz w:val="32"/>
          <w:szCs w:val="32"/>
          <w14:textFill>
            <w14:solidFill>
              <w14:schemeClr w14:val="tx1"/>
            </w14:solidFill>
          </w14:textFill>
        </w:rPr>
      </w:pPr>
      <w:r>
        <w:rPr>
          <w:rFonts w:hint="eastAsia" w:ascii="方正公文黑体" w:hAnsi="方正公文黑体" w:eastAsia="方正公文黑体" w:cs="方正公文黑体"/>
          <w:color w:val="000000" w:themeColor="text1"/>
          <w:kern w:val="0"/>
          <w:sz w:val="32"/>
          <w:szCs w:val="32"/>
          <w14:textFill>
            <w14:solidFill>
              <w14:schemeClr w14:val="tx1"/>
            </w14:solidFill>
          </w14:textFill>
        </w:rPr>
        <w:t>竞赛办法</w:t>
      </w:r>
    </w:p>
    <w:p w14:paraId="35BE8ABA">
      <w:pPr>
        <w:widowControl/>
        <w:numPr>
          <w:ilvl w:val="0"/>
          <w:numId w:val="3"/>
        </w:numPr>
        <w:jc w:val="left"/>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采用中国象棋协会审定的《象棋竞赛规则（2020版）》象棋群体比赛简明规定。</w:t>
      </w:r>
    </w:p>
    <w:p w14:paraId="5AC9AAAE">
      <w:pPr>
        <w:widowControl/>
        <w:numPr>
          <w:ilvl w:val="0"/>
          <w:numId w:val="3"/>
        </w:numPr>
        <w:jc w:val="left"/>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各组均采用分台定人</w:t>
      </w:r>
      <w:r>
        <w:rPr>
          <w:rFonts w:hint="eastAsia" w:ascii="仿宋" w:hAnsi="仿宋" w:eastAsia="仿宋" w:cs="仿宋"/>
          <w:color w:val="000000" w:themeColor="text1"/>
          <w:kern w:val="0"/>
          <w:sz w:val="32"/>
          <w:szCs w:val="32"/>
          <w:lang w:eastAsia="zh-CN"/>
          <w14:textFill>
            <w14:solidFill>
              <w14:schemeClr w14:val="tx1"/>
            </w14:solidFill>
          </w14:textFill>
        </w:rPr>
        <w:t>一局</w:t>
      </w:r>
      <w:r>
        <w:rPr>
          <w:rFonts w:hint="eastAsia" w:ascii="仿宋" w:hAnsi="仿宋" w:eastAsia="仿宋" w:cs="仿宋"/>
          <w:color w:val="000000" w:themeColor="text1"/>
          <w:kern w:val="0"/>
          <w:sz w:val="32"/>
          <w:szCs w:val="32"/>
          <w14:textFill>
            <w14:solidFill>
              <w14:schemeClr w14:val="tx1"/>
            </w14:solidFill>
          </w14:textFill>
        </w:rPr>
        <w:t>制积分编排，视报名情况确定比赛轮次。</w:t>
      </w:r>
    </w:p>
    <w:p w14:paraId="1F3C742E">
      <w:pPr>
        <w:widowControl/>
        <w:numPr>
          <w:ilvl w:val="0"/>
          <w:numId w:val="3"/>
        </w:numPr>
        <w:jc w:val="left"/>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小学生各队1-2台为男选手，3台为女选手</w:t>
      </w:r>
      <w:r>
        <w:rPr>
          <w:rFonts w:hint="eastAsia" w:ascii="仿宋" w:hAnsi="仿宋" w:eastAsia="仿宋" w:cs="仿宋"/>
          <w:color w:val="000000" w:themeColor="text1"/>
          <w:kern w:val="0"/>
          <w:sz w:val="32"/>
          <w:szCs w:val="32"/>
          <w:lang w:val="en-US" w:eastAsia="zh-CN"/>
          <w14:textFill>
            <w14:solidFill>
              <w14:schemeClr w14:val="tx1"/>
            </w14:solidFill>
          </w14:textFill>
        </w:rPr>
        <w:t>；</w:t>
      </w:r>
      <w:r>
        <w:rPr>
          <w:rFonts w:hint="eastAsia" w:ascii="仿宋" w:hAnsi="仿宋" w:eastAsia="仿宋" w:cs="仿宋"/>
          <w:color w:val="000000" w:themeColor="text1"/>
          <w:kern w:val="0"/>
          <w:sz w:val="32"/>
          <w:szCs w:val="32"/>
          <w14:textFill>
            <w14:solidFill>
              <w14:schemeClr w14:val="tx1"/>
            </w14:solidFill>
          </w14:textFill>
        </w:rPr>
        <w:t>中学生组</w:t>
      </w:r>
      <w:r>
        <w:rPr>
          <w:rFonts w:hint="eastAsia" w:ascii="仿宋" w:hAnsi="仿宋" w:eastAsia="仿宋" w:cs="仿宋"/>
          <w:color w:val="000000" w:themeColor="text1"/>
          <w:kern w:val="0"/>
          <w:sz w:val="32"/>
          <w:szCs w:val="32"/>
          <w:lang w:val="en-US" w:eastAsia="zh-CN"/>
          <w14:textFill>
            <w14:solidFill>
              <w14:schemeClr w14:val="tx1"/>
            </w14:solidFill>
          </w14:textFill>
        </w:rPr>
        <w:t>和</w:t>
      </w:r>
      <w:r>
        <w:rPr>
          <w:rFonts w:hint="eastAsia" w:ascii="仿宋" w:hAnsi="仿宋" w:eastAsia="仿宋" w:cs="仿宋"/>
          <w:color w:val="000000" w:themeColor="text1"/>
          <w:kern w:val="0"/>
          <w:sz w:val="32"/>
          <w:szCs w:val="32"/>
          <w:lang w:eastAsia="zh-CN"/>
          <w14:textFill>
            <w14:solidFill>
              <w14:schemeClr w14:val="tx1"/>
            </w14:solidFill>
          </w14:textFill>
        </w:rPr>
        <w:t>幼儿组</w:t>
      </w:r>
      <w:r>
        <w:rPr>
          <w:rFonts w:hint="eastAsia" w:ascii="仿宋" w:hAnsi="仿宋" w:eastAsia="仿宋" w:cs="仿宋"/>
          <w:color w:val="000000" w:themeColor="text1"/>
          <w:kern w:val="0"/>
          <w:sz w:val="32"/>
          <w:szCs w:val="32"/>
          <w14:textFill>
            <w14:solidFill>
              <w14:schemeClr w14:val="tx1"/>
            </w14:solidFill>
          </w14:textFill>
        </w:rPr>
        <w:t>2名</w:t>
      </w:r>
      <w:r>
        <w:rPr>
          <w:rFonts w:hint="eastAsia" w:ascii="仿宋" w:hAnsi="仿宋" w:eastAsia="仿宋" w:cs="仿宋"/>
          <w:color w:val="000000" w:themeColor="text1"/>
          <w:kern w:val="0"/>
          <w:sz w:val="32"/>
          <w:szCs w:val="32"/>
          <w:lang w:val="en-US" w:eastAsia="zh-CN"/>
          <w14:textFill>
            <w14:solidFill>
              <w14:schemeClr w14:val="tx1"/>
            </w14:solidFill>
          </w14:textFill>
        </w:rPr>
        <w:t>选手</w:t>
      </w:r>
      <w:r>
        <w:rPr>
          <w:rFonts w:hint="eastAsia" w:ascii="仿宋" w:hAnsi="仿宋" w:eastAsia="仿宋" w:cs="仿宋"/>
          <w:color w:val="000000" w:themeColor="text1"/>
          <w:kern w:val="0"/>
          <w:sz w:val="32"/>
          <w:szCs w:val="32"/>
          <w14:textFill>
            <w14:solidFill>
              <w14:schemeClr w14:val="tx1"/>
            </w14:solidFill>
          </w14:textFill>
        </w:rPr>
        <w:t>（男女不限），按照报名顺序出场。</w:t>
      </w:r>
    </w:p>
    <w:p w14:paraId="57D5E209">
      <w:pPr>
        <w:widowControl/>
        <w:numPr>
          <w:ilvl w:val="0"/>
          <w:numId w:val="3"/>
        </w:numPr>
        <w:jc w:val="left"/>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比赛用时：每方基本用时20分钟，每走一步加5秒，超时判负。</w:t>
      </w:r>
    </w:p>
    <w:p w14:paraId="50CE7818">
      <w:pPr>
        <w:pStyle w:val="17"/>
        <w:widowControl/>
        <w:numPr>
          <w:ilvl w:val="0"/>
          <w:numId w:val="1"/>
        </w:numPr>
        <w:ind w:firstLine="640"/>
        <w:jc w:val="left"/>
        <w:rPr>
          <w:rFonts w:ascii="方正公文黑体" w:hAnsi="方正公文黑体" w:eastAsia="方正公文黑体" w:cs="方正公文黑体"/>
          <w:color w:val="000000" w:themeColor="text1"/>
          <w:kern w:val="0"/>
          <w:sz w:val="32"/>
          <w:szCs w:val="32"/>
          <w14:textFill>
            <w14:solidFill>
              <w14:schemeClr w14:val="tx1"/>
            </w14:solidFill>
          </w14:textFill>
        </w:rPr>
      </w:pPr>
      <w:r>
        <w:rPr>
          <w:rFonts w:hint="eastAsia" w:ascii="方正公文黑体" w:hAnsi="方正公文黑体" w:eastAsia="方正公文黑体" w:cs="方正公文黑体"/>
          <w:color w:val="000000" w:themeColor="text1"/>
          <w:kern w:val="0"/>
          <w:sz w:val="32"/>
          <w:szCs w:val="32"/>
          <w14:textFill>
            <w14:solidFill>
              <w14:schemeClr w14:val="tx1"/>
            </w14:solidFill>
          </w14:textFill>
        </w:rPr>
        <w:t>名次计算</w:t>
      </w:r>
    </w:p>
    <w:p w14:paraId="22A5D5C8">
      <w:pPr>
        <w:widowControl/>
        <w:ind w:firstLine="640" w:firstLineChars="200"/>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（一）团体：</w:t>
      </w:r>
      <w:r>
        <w:rPr>
          <w:rFonts w:hint="eastAsia" w:ascii="仿宋" w:hAnsi="仿宋" w:eastAsia="仿宋" w:cs="仿宋"/>
          <w:color w:val="000000" w:themeColor="text1"/>
          <w:kern w:val="0"/>
          <w:sz w:val="32"/>
          <w:szCs w:val="32"/>
          <w:lang w:val="en-US" w:eastAsia="zh-CN"/>
          <w14:textFill>
            <w14:solidFill>
              <w14:schemeClr w14:val="tx1"/>
            </w14:solidFill>
          </w14:textFill>
        </w:rPr>
        <w:t>各组均</w:t>
      </w:r>
      <w:r>
        <w:rPr>
          <w:rFonts w:hint="eastAsia" w:ascii="仿宋" w:hAnsi="仿宋" w:eastAsia="仿宋" w:cs="仿宋"/>
          <w:color w:val="000000" w:themeColor="text1"/>
          <w:kern w:val="0"/>
          <w:sz w:val="32"/>
          <w:szCs w:val="32"/>
          <w14:textFill>
            <w14:solidFill>
              <w14:schemeClr w14:val="tx1"/>
            </w14:solidFill>
          </w14:textFill>
        </w:rPr>
        <w:t>根据各队所得的场分多少排列名次，多者列前。场分相同时，按以下顺序依次区分：团体对手分、全队总局分、全队胜场、全队胜局、全队犯规。如无法区分，则比较前一轮名次，以此类推，直至区分。</w:t>
      </w:r>
    </w:p>
    <w:p w14:paraId="220D7273">
      <w:pPr>
        <w:widowControl/>
        <w:ind w:firstLine="640" w:firstLineChars="200"/>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（二）个人：按台次分别录取。根据个人积分多少排列名次，多者列前。</w:t>
      </w:r>
      <w:r>
        <w:rPr>
          <w:rFonts w:hint="eastAsia" w:ascii="仿宋" w:hAnsi="仿宋" w:eastAsia="仿宋" w:cs="仿宋"/>
          <w:color w:val="000000" w:themeColor="text1"/>
          <w:kern w:val="0"/>
          <w:sz w:val="32"/>
          <w:szCs w:val="32"/>
          <w:lang w:eastAsia="zh-CN"/>
          <w14:textFill>
            <w14:solidFill>
              <w14:schemeClr w14:val="tx1"/>
            </w14:solidFill>
          </w14:textFill>
        </w:rPr>
        <w:t>积分</w:t>
      </w:r>
      <w:r>
        <w:rPr>
          <w:rFonts w:hint="eastAsia" w:ascii="仿宋" w:hAnsi="仿宋" w:eastAsia="仿宋" w:cs="仿宋"/>
          <w:color w:val="000000" w:themeColor="text1"/>
          <w:kern w:val="0"/>
          <w:sz w:val="32"/>
          <w:szCs w:val="32"/>
          <w14:textFill>
            <w14:solidFill>
              <w14:schemeClr w14:val="tx1"/>
            </w14:solidFill>
          </w14:textFill>
        </w:rPr>
        <w:t>相同时，按以下顺序依次区分：对手分（所对弈过的全部对手积分之和）、胜局、犯规、后走局数、后走胜局。如无法区分，则比较团体名次，团体名次列前者个人名次列前。</w:t>
      </w:r>
    </w:p>
    <w:p w14:paraId="3AB8FAAD">
      <w:pPr>
        <w:pStyle w:val="17"/>
        <w:widowControl/>
        <w:numPr>
          <w:ilvl w:val="0"/>
          <w:numId w:val="1"/>
        </w:numPr>
        <w:ind w:firstLine="640"/>
        <w:jc w:val="left"/>
        <w:rPr>
          <w:rFonts w:ascii="方正公文黑体" w:hAnsi="方正公文黑体" w:eastAsia="方正公文黑体" w:cs="方正公文黑体"/>
          <w:color w:val="000000" w:themeColor="text1"/>
          <w:kern w:val="0"/>
          <w:sz w:val="32"/>
          <w:szCs w:val="32"/>
          <w14:textFill>
            <w14:solidFill>
              <w14:schemeClr w14:val="tx1"/>
            </w14:solidFill>
          </w14:textFill>
        </w:rPr>
      </w:pPr>
      <w:r>
        <w:rPr>
          <w:rFonts w:hint="eastAsia" w:ascii="方正公文黑体" w:hAnsi="方正公文黑体" w:eastAsia="方正公文黑体" w:cs="方正公文黑体"/>
          <w:color w:val="000000" w:themeColor="text1"/>
          <w:kern w:val="0"/>
          <w:sz w:val="32"/>
          <w:szCs w:val="32"/>
          <w14:textFill>
            <w14:solidFill>
              <w14:schemeClr w14:val="tx1"/>
            </w14:solidFill>
          </w14:textFill>
        </w:rPr>
        <w:t>录取名次和奖励</w:t>
      </w:r>
    </w:p>
    <w:p w14:paraId="5696C6C9">
      <w:pPr>
        <w:widowControl/>
        <w:numPr>
          <w:ilvl w:val="0"/>
          <w:numId w:val="4"/>
        </w:numPr>
        <w:ind w:firstLine="420" w:firstLineChars="0"/>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各组别录取前8名，其中团体不足8队（含）按照N-1名录取，不足3队（含）取消该组别比赛；个人不足8人（含）按照N-1名录取，不足3人（含）取消该组别比赛。 </w:t>
      </w:r>
    </w:p>
    <w:p w14:paraId="76B2ACD8">
      <w:pPr>
        <w:widowControl/>
        <w:numPr>
          <w:ilvl w:val="0"/>
          <w:numId w:val="4"/>
        </w:numPr>
        <w:ind w:firstLine="420" w:firstLineChars="0"/>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团体奖项按参赛队伍数量录取名次，录取比例为：团体金奖20％，团体银奖30％，团体铜奖50％；具体比例按四舍五入计算。</w:t>
      </w:r>
    </w:p>
    <w:p w14:paraId="48C98D7A">
      <w:pPr>
        <w:widowControl/>
        <w:numPr>
          <w:ilvl w:val="0"/>
          <w:numId w:val="4"/>
        </w:numPr>
        <w:ind w:firstLine="420" w:firstLineChars="0"/>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个人奖项</w:t>
      </w:r>
      <w:r>
        <w:rPr>
          <w:rFonts w:hint="eastAsia" w:ascii="仿宋" w:hAnsi="仿宋" w:eastAsia="仿宋" w:cs="仿宋"/>
          <w:color w:val="000000" w:themeColor="text1"/>
          <w:kern w:val="0"/>
          <w:sz w:val="32"/>
          <w:szCs w:val="32"/>
          <w14:textFill>
            <w14:solidFill>
              <w14:schemeClr w14:val="tx1"/>
            </w14:solidFill>
          </w14:textFill>
        </w:rPr>
        <w:t xml:space="preserve">按参赛人数录取名次，录取比例为：一等奖10％，二等奖20％，三等奖30％；具体比例按四舍五入计算。 </w:t>
      </w:r>
    </w:p>
    <w:p w14:paraId="148F4AC7">
      <w:pPr>
        <w:pStyle w:val="17"/>
        <w:widowControl/>
        <w:numPr>
          <w:ilvl w:val="0"/>
          <w:numId w:val="1"/>
        </w:numPr>
        <w:ind w:firstLine="640"/>
        <w:jc w:val="left"/>
        <w:rPr>
          <w:rFonts w:ascii="方正公文黑体" w:hAnsi="方正公文黑体" w:eastAsia="方正公文黑体" w:cs="方正公文黑体"/>
          <w:color w:val="000000" w:themeColor="text1"/>
          <w:kern w:val="0"/>
          <w:sz w:val="32"/>
          <w:szCs w:val="32"/>
          <w14:textFill>
            <w14:solidFill>
              <w14:schemeClr w14:val="tx1"/>
            </w14:solidFill>
          </w14:textFill>
        </w:rPr>
      </w:pPr>
      <w:r>
        <w:rPr>
          <w:rFonts w:hint="eastAsia" w:ascii="方正公文黑体" w:hAnsi="方正公文黑体" w:eastAsia="方正公文黑体" w:cs="方正公文黑体"/>
          <w:color w:val="000000" w:themeColor="text1"/>
          <w:kern w:val="0"/>
          <w:sz w:val="32"/>
          <w:szCs w:val="32"/>
          <w14:textFill>
            <w14:solidFill>
              <w14:schemeClr w14:val="tx1"/>
            </w14:solidFill>
          </w14:textFill>
        </w:rPr>
        <w:t>经费</w:t>
      </w:r>
    </w:p>
    <w:p w14:paraId="04494589">
      <w:pPr>
        <w:keepNext w:val="0"/>
        <w:keepLines w:val="0"/>
        <w:pageBreakBefore w:val="0"/>
        <w:widowControl/>
        <w:numPr>
          <w:ilvl w:val="0"/>
          <w:numId w:val="5"/>
        </w:numPr>
        <w:kinsoku/>
        <w:wordWrap/>
        <w:overflowPunct/>
        <w:topLinePunct w:val="0"/>
        <w:autoSpaceDE/>
        <w:autoSpaceDN/>
        <w:bidi w:val="0"/>
        <w:adjustRightInd/>
        <w:snapToGrid/>
        <w:ind w:left="0" w:leftChars="0" w:firstLine="640" w:firstLineChars="200"/>
        <w:jc w:val="left"/>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食宿费用</w:t>
      </w:r>
      <w:r>
        <w:rPr>
          <w:rFonts w:hint="eastAsia" w:ascii="仿宋" w:hAnsi="仿宋" w:eastAsia="仿宋" w:cs="仿宋"/>
          <w:color w:val="000000" w:themeColor="text1"/>
          <w:kern w:val="0"/>
          <w:sz w:val="32"/>
          <w:szCs w:val="32"/>
          <w14:textFill>
            <w14:solidFill>
              <w14:schemeClr w14:val="tx1"/>
            </w14:solidFill>
          </w14:textFill>
        </w:rPr>
        <w:t>：每人</w:t>
      </w:r>
      <w:r>
        <w:rPr>
          <w:rFonts w:hint="eastAsia" w:ascii="仿宋" w:hAnsi="仿宋" w:eastAsia="仿宋" w:cs="仿宋"/>
          <w:color w:val="000000" w:themeColor="text1"/>
          <w:kern w:val="0"/>
          <w:sz w:val="32"/>
          <w:szCs w:val="32"/>
          <w:lang w:eastAsia="zh-CN"/>
          <w14:textFill>
            <w14:solidFill>
              <w14:schemeClr w14:val="tx1"/>
            </w14:solidFill>
          </w14:textFill>
        </w:rPr>
        <w:t>合计</w:t>
      </w:r>
      <w:r>
        <w:rPr>
          <w:rFonts w:hint="eastAsia" w:ascii="仿宋" w:hAnsi="仿宋" w:eastAsia="仿宋" w:cs="仿宋"/>
          <w:color w:val="000000" w:themeColor="text1"/>
          <w:kern w:val="0"/>
          <w:sz w:val="32"/>
          <w:szCs w:val="32"/>
          <w:lang w:val="en-US" w:eastAsia="zh-CN"/>
          <w14:textFill>
            <w14:solidFill>
              <w14:schemeClr w14:val="tx1"/>
            </w14:solidFill>
          </w14:textFill>
        </w:rPr>
        <w:t>760</w:t>
      </w:r>
      <w:r>
        <w:rPr>
          <w:rFonts w:hint="eastAsia" w:ascii="仿宋" w:hAnsi="仿宋" w:eastAsia="仿宋" w:cs="仿宋"/>
          <w:color w:val="000000" w:themeColor="text1"/>
          <w:kern w:val="0"/>
          <w:sz w:val="32"/>
          <w:szCs w:val="32"/>
          <w14:textFill>
            <w14:solidFill>
              <w14:schemeClr w14:val="tx1"/>
            </w14:solidFill>
          </w14:textFill>
        </w:rPr>
        <w:t>元</w:t>
      </w:r>
      <w:r>
        <w:rPr>
          <w:rFonts w:hint="eastAsia" w:ascii="仿宋" w:hAnsi="仿宋" w:eastAsia="仿宋" w:cs="仿宋"/>
          <w:color w:val="000000" w:themeColor="text1"/>
          <w:kern w:val="0"/>
          <w:sz w:val="32"/>
          <w:szCs w:val="32"/>
          <w:lang w:eastAsia="zh-CN"/>
          <w14:textFill>
            <w14:solidFill>
              <w14:schemeClr w14:val="tx1"/>
            </w14:solidFill>
          </w14:textFill>
        </w:rPr>
        <w:t>，含</w:t>
      </w:r>
      <w:r>
        <w:rPr>
          <w:rFonts w:hint="eastAsia" w:ascii="仿宋" w:hAnsi="仿宋" w:eastAsia="仿宋" w:cs="仿宋"/>
          <w:color w:val="000000" w:themeColor="text1"/>
          <w:kern w:val="0"/>
          <w:sz w:val="32"/>
          <w:szCs w:val="32"/>
          <w14:textFill>
            <w14:solidFill>
              <w14:schemeClr w14:val="tx1"/>
            </w14:solidFill>
          </w14:textFill>
        </w:rPr>
        <w:t>住宿费（</w:t>
      </w:r>
      <w:r>
        <w:rPr>
          <w:rFonts w:hint="eastAsia" w:ascii="仿宋" w:hAnsi="仿宋" w:eastAsia="仿宋" w:cs="仿宋"/>
          <w:color w:val="000000" w:themeColor="text1"/>
          <w:kern w:val="0"/>
          <w:sz w:val="32"/>
          <w:szCs w:val="32"/>
          <w:lang w:eastAsia="zh-CN"/>
          <w14:textFill>
            <w14:solidFill>
              <w14:schemeClr w14:val="tx1"/>
            </w14:solidFill>
          </w14:textFill>
        </w:rPr>
        <w:t>标间</w:t>
      </w:r>
      <w:r>
        <w:rPr>
          <w:rFonts w:hint="eastAsia" w:ascii="仿宋" w:hAnsi="仿宋" w:eastAsia="仿宋" w:cs="仿宋"/>
          <w:color w:val="000000" w:themeColor="text1"/>
          <w:kern w:val="0"/>
          <w:sz w:val="32"/>
          <w:szCs w:val="32"/>
          <w14:textFill>
            <w14:solidFill>
              <w14:schemeClr w14:val="tx1"/>
            </w14:solidFill>
          </w14:textFill>
        </w:rPr>
        <w:t>）、餐费</w:t>
      </w:r>
      <w:r>
        <w:rPr>
          <w:rFonts w:hint="eastAsia" w:ascii="仿宋" w:hAnsi="仿宋" w:eastAsia="仿宋" w:cs="仿宋"/>
          <w:color w:val="000000" w:themeColor="text1"/>
          <w:kern w:val="0"/>
          <w:sz w:val="32"/>
          <w:szCs w:val="32"/>
          <w:lang w:eastAsia="zh-CN"/>
          <w14:textFill>
            <w14:solidFill>
              <w14:schemeClr w14:val="tx1"/>
            </w14:solidFill>
          </w14:textFill>
        </w:rPr>
        <w:t>及保险。</w:t>
      </w:r>
      <w:r>
        <w:rPr>
          <w:rFonts w:hint="eastAsia" w:ascii="仿宋" w:hAnsi="仿宋" w:eastAsia="仿宋" w:cs="仿宋"/>
          <w:color w:val="000000" w:themeColor="text1"/>
          <w:kern w:val="0"/>
          <w:sz w:val="32"/>
          <w:szCs w:val="32"/>
          <w14:textFill>
            <w14:solidFill>
              <w14:schemeClr w14:val="tx1"/>
            </w14:solidFill>
          </w14:textFill>
        </w:rPr>
        <w:t>（注：住宿时间</w:t>
      </w:r>
      <w:r>
        <w:rPr>
          <w:rFonts w:hint="eastAsia" w:ascii="仿宋" w:hAnsi="仿宋" w:eastAsia="仿宋" w:cs="仿宋"/>
          <w:color w:val="000000" w:themeColor="text1"/>
          <w:kern w:val="0"/>
          <w:sz w:val="32"/>
          <w:szCs w:val="32"/>
          <w:lang w:val="en-US" w:eastAsia="zh-CN"/>
          <w14:textFill>
            <w14:solidFill>
              <w14:schemeClr w14:val="tx1"/>
            </w14:solidFill>
          </w14:textFill>
        </w:rPr>
        <w:t>11</w:t>
      </w:r>
      <w:r>
        <w:rPr>
          <w:rFonts w:hint="eastAsia" w:ascii="仿宋" w:hAnsi="仿宋" w:eastAsia="仿宋" w:cs="仿宋"/>
          <w:color w:val="000000" w:themeColor="text1"/>
          <w:kern w:val="0"/>
          <w:sz w:val="32"/>
          <w:szCs w:val="32"/>
          <w14:textFill>
            <w14:solidFill>
              <w14:schemeClr w14:val="tx1"/>
            </w14:solidFill>
          </w14:textFill>
        </w:rPr>
        <w:t>月</w:t>
      </w:r>
      <w:r>
        <w:rPr>
          <w:rFonts w:hint="eastAsia" w:ascii="仿宋" w:hAnsi="仿宋" w:eastAsia="仿宋" w:cs="仿宋"/>
          <w:color w:val="000000" w:themeColor="text1"/>
          <w:kern w:val="0"/>
          <w:sz w:val="32"/>
          <w:szCs w:val="32"/>
          <w:lang w:val="en-US" w:eastAsia="zh-CN"/>
          <w14:textFill>
            <w14:solidFill>
              <w14:schemeClr w14:val="tx1"/>
            </w14:solidFill>
          </w14:textFill>
        </w:rPr>
        <w:t>15</w:t>
      </w:r>
      <w:r>
        <w:rPr>
          <w:rFonts w:hint="eastAsia" w:ascii="仿宋" w:hAnsi="仿宋" w:eastAsia="仿宋" w:cs="仿宋"/>
          <w:color w:val="000000" w:themeColor="text1"/>
          <w:kern w:val="0"/>
          <w:sz w:val="32"/>
          <w:szCs w:val="32"/>
          <w14:textFill>
            <w14:solidFill>
              <w14:schemeClr w14:val="tx1"/>
            </w14:solidFill>
          </w14:textFill>
        </w:rPr>
        <w:t>日14:00——1</w:t>
      </w:r>
      <w:r>
        <w:rPr>
          <w:rFonts w:hint="eastAsia" w:ascii="仿宋" w:hAnsi="仿宋" w:eastAsia="仿宋" w:cs="仿宋"/>
          <w:color w:val="000000" w:themeColor="text1"/>
          <w:kern w:val="0"/>
          <w:sz w:val="32"/>
          <w:szCs w:val="32"/>
          <w:lang w:val="en-US" w:eastAsia="zh-CN"/>
          <w14:textFill>
            <w14:solidFill>
              <w14:schemeClr w14:val="tx1"/>
            </w14:solidFill>
          </w14:textFill>
        </w:rPr>
        <w:t>7</w:t>
      </w:r>
      <w:r>
        <w:rPr>
          <w:rFonts w:hint="eastAsia" w:ascii="仿宋" w:hAnsi="仿宋" w:eastAsia="仿宋" w:cs="仿宋"/>
          <w:color w:val="000000" w:themeColor="text1"/>
          <w:kern w:val="0"/>
          <w:sz w:val="32"/>
          <w:szCs w:val="32"/>
          <w14:textFill>
            <w14:solidFill>
              <w14:schemeClr w14:val="tx1"/>
            </w14:solidFill>
          </w14:textFill>
        </w:rPr>
        <w:t>日12:00，</w:t>
      </w:r>
      <w:r>
        <w:rPr>
          <w:rFonts w:hint="eastAsia" w:ascii="仿宋" w:hAnsi="仿宋" w:eastAsia="仿宋" w:cs="仿宋"/>
          <w:color w:val="000000" w:themeColor="text1"/>
          <w:kern w:val="0"/>
          <w:sz w:val="32"/>
          <w:szCs w:val="32"/>
          <w:lang w:val="en-US" w:eastAsia="zh-CN"/>
          <w14:textFill>
            <w14:solidFill>
              <w14:schemeClr w14:val="tx1"/>
            </w14:solidFill>
          </w14:textFill>
        </w:rPr>
        <w:t>用餐</w:t>
      </w:r>
      <w:r>
        <w:rPr>
          <w:rFonts w:hint="eastAsia" w:ascii="仿宋" w:hAnsi="仿宋" w:eastAsia="仿宋" w:cs="仿宋"/>
          <w:color w:val="000000" w:themeColor="text1"/>
          <w:kern w:val="0"/>
          <w:sz w:val="32"/>
          <w:szCs w:val="32"/>
          <w14:textFill>
            <w14:solidFill>
              <w14:schemeClr w14:val="tx1"/>
            </w14:solidFill>
          </w14:textFill>
        </w:rPr>
        <w:t>时间1</w:t>
      </w:r>
      <w:r>
        <w:rPr>
          <w:rFonts w:hint="eastAsia" w:ascii="仿宋" w:hAnsi="仿宋" w:eastAsia="仿宋" w:cs="仿宋"/>
          <w:color w:val="000000" w:themeColor="text1"/>
          <w:kern w:val="0"/>
          <w:sz w:val="32"/>
          <w:szCs w:val="32"/>
          <w:lang w:val="en-US" w:eastAsia="zh-CN"/>
          <w14:textFill>
            <w14:solidFill>
              <w14:schemeClr w14:val="tx1"/>
            </w14:solidFill>
          </w14:textFill>
        </w:rPr>
        <w:t>1</w:t>
      </w:r>
      <w:r>
        <w:rPr>
          <w:rFonts w:hint="eastAsia" w:ascii="仿宋" w:hAnsi="仿宋" w:eastAsia="仿宋" w:cs="仿宋"/>
          <w:color w:val="000000" w:themeColor="text1"/>
          <w:kern w:val="0"/>
          <w:sz w:val="32"/>
          <w:szCs w:val="32"/>
          <w14:textFill>
            <w14:solidFill>
              <w14:schemeClr w14:val="tx1"/>
            </w14:solidFill>
          </w14:textFill>
        </w:rPr>
        <w:t>月</w:t>
      </w:r>
      <w:r>
        <w:rPr>
          <w:rFonts w:hint="eastAsia" w:ascii="仿宋" w:hAnsi="仿宋" w:eastAsia="仿宋" w:cs="仿宋"/>
          <w:color w:val="000000" w:themeColor="text1"/>
          <w:kern w:val="0"/>
          <w:sz w:val="32"/>
          <w:szCs w:val="32"/>
          <w:lang w:val="en-US" w:eastAsia="zh-CN"/>
          <w14:textFill>
            <w14:solidFill>
              <w14:schemeClr w14:val="tx1"/>
            </w14:solidFill>
          </w14:textFill>
        </w:rPr>
        <w:t>15</w:t>
      </w:r>
      <w:r>
        <w:rPr>
          <w:rFonts w:hint="eastAsia" w:ascii="仿宋" w:hAnsi="仿宋" w:eastAsia="仿宋" w:cs="仿宋"/>
          <w:color w:val="000000" w:themeColor="text1"/>
          <w:kern w:val="0"/>
          <w:sz w:val="32"/>
          <w:szCs w:val="32"/>
          <w14:textFill>
            <w14:solidFill>
              <w14:schemeClr w14:val="tx1"/>
            </w14:solidFill>
          </w14:textFill>
        </w:rPr>
        <w:t>日</w:t>
      </w:r>
      <w:r>
        <w:rPr>
          <w:rFonts w:hint="eastAsia" w:ascii="仿宋" w:hAnsi="仿宋" w:eastAsia="仿宋" w:cs="仿宋"/>
          <w:color w:val="000000" w:themeColor="text1"/>
          <w:kern w:val="0"/>
          <w:sz w:val="32"/>
          <w:szCs w:val="32"/>
          <w:lang w:val="en-US" w:eastAsia="zh-CN"/>
          <w14:textFill>
            <w14:solidFill>
              <w14:schemeClr w14:val="tx1"/>
            </w14:solidFill>
          </w14:textFill>
        </w:rPr>
        <w:t>晚餐</w:t>
      </w:r>
      <w:r>
        <w:rPr>
          <w:rFonts w:hint="eastAsia" w:ascii="仿宋" w:hAnsi="仿宋" w:eastAsia="仿宋" w:cs="仿宋"/>
          <w:color w:val="000000" w:themeColor="text1"/>
          <w:kern w:val="0"/>
          <w:sz w:val="32"/>
          <w:szCs w:val="32"/>
          <w14:textFill>
            <w14:solidFill>
              <w14:schemeClr w14:val="tx1"/>
            </w14:solidFill>
          </w14:textFill>
        </w:rPr>
        <w:t>——1</w:t>
      </w:r>
      <w:r>
        <w:rPr>
          <w:rFonts w:hint="eastAsia" w:ascii="仿宋" w:hAnsi="仿宋" w:eastAsia="仿宋" w:cs="仿宋"/>
          <w:color w:val="000000" w:themeColor="text1"/>
          <w:kern w:val="0"/>
          <w:sz w:val="32"/>
          <w:szCs w:val="32"/>
          <w:lang w:val="en-US" w:eastAsia="zh-CN"/>
          <w14:textFill>
            <w14:solidFill>
              <w14:schemeClr w14:val="tx1"/>
            </w14:solidFill>
          </w14:textFill>
        </w:rPr>
        <w:t>7</w:t>
      </w:r>
      <w:r>
        <w:rPr>
          <w:rFonts w:hint="eastAsia" w:ascii="仿宋" w:hAnsi="仿宋" w:eastAsia="仿宋" w:cs="仿宋"/>
          <w:color w:val="000000" w:themeColor="text1"/>
          <w:kern w:val="0"/>
          <w:sz w:val="32"/>
          <w:szCs w:val="32"/>
          <w14:textFill>
            <w14:solidFill>
              <w14:schemeClr w14:val="tx1"/>
            </w14:solidFill>
          </w14:textFill>
        </w:rPr>
        <w:t>日</w:t>
      </w:r>
      <w:r>
        <w:rPr>
          <w:rFonts w:hint="eastAsia" w:ascii="仿宋" w:hAnsi="仿宋" w:eastAsia="仿宋" w:cs="仿宋"/>
          <w:color w:val="000000" w:themeColor="text1"/>
          <w:kern w:val="0"/>
          <w:sz w:val="32"/>
          <w:szCs w:val="32"/>
          <w:lang w:eastAsia="zh-CN"/>
          <w14:textFill>
            <w14:solidFill>
              <w14:schemeClr w14:val="tx1"/>
            </w14:solidFill>
          </w14:textFill>
        </w:rPr>
        <w:t>午餐</w:t>
      </w:r>
      <w:r>
        <w:rPr>
          <w:rFonts w:hint="eastAsia" w:ascii="仿宋" w:hAnsi="仿宋" w:eastAsia="仿宋" w:cs="仿宋"/>
          <w:color w:val="000000" w:themeColor="text1"/>
          <w:kern w:val="0"/>
          <w:sz w:val="32"/>
          <w:szCs w:val="32"/>
          <w14:textFill>
            <w14:solidFill>
              <w14:schemeClr w14:val="tx1"/>
            </w14:solidFill>
          </w14:textFill>
        </w:rPr>
        <w:t>）</w:t>
      </w:r>
      <w:r>
        <w:rPr>
          <w:rFonts w:hint="eastAsia" w:ascii="仿宋" w:hAnsi="仿宋" w:eastAsia="仿宋" w:cs="仿宋"/>
          <w:color w:val="000000" w:themeColor="text1"/>
          <w:kern w:val="0"/>
          <w:sz w:val="32"/>
          <w:szCs w:val="32"/>
          <w:lang w:eastAsia="zh-CN"/>
          <w14:textFill>
            <w14:solidFill>
              <w14:schemeClr w14:val="tx1"/>
            </w14:solidFill>
          </w14:textFill>
        </w:rPr>
        <w:t>。</w:t>
      </w:r>
    </w:p>
    <w:p w14:paraId="3BD59B50">
      <w:pPr>
        <w:keepNext w:val="0"/>
        <w:keepLines w:val="0"/>
        <w:pageBreakBefore w:val="0"/>
        <w:widowControl/>
        <w:numPr>
          <w:ilvl w:val="0"/>
          <w:numId w:val="5"/>
        </w:numPr>
        <w:kinsoku/>
        <w:wordWrap/>
        <w:overflowPunct/>
        <w:topLinePunct w:val="0"/>
        <w:autoSpaceDE/>
        <w:autoSpaceDN/>
        <w:bidi w:val="0"/>
        <w:adjustRightInd/>
        <w:snapToGrid/>
        <w:ind w:left="0" w:leftChars="0" w:firstLine="640" w:firstLineChars="200"/>
        <w:jc w:val="left"/>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各参赛学校收取赛事服务费500元/校。</w:t>
      </w:r>
    </w:p>
    <w:p w14:paraId="027657D8">
      <w:pPr>
        <w:pStyle w:val="17"/>
        <w:keepNext w:val="0"/>
        <w:keepLines w:val="0"/>
        <w:pageBreakBefore w:val="0"/>
        <w:widowControl/>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lang w:val="en-US" w:eastAsia="zh-CN"/>
          <w14:textFill>
            <w14:solidFill>
              <w14:schemeClr w14:val="tx1"/>
            </w14:solidFill>
          </w14:textFill>
        </w:rPr>
        <w:t>三</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14:textFill>
            <w14:solidFill>
              <w14:schemeClr w14:val="tx1"/>
            </w14:solidFill>
          </w14:textFill>
        </w:rPr>
        <w:t>大会食宿一律采用预订方式，各运动队（员）请在报名表上预定所需房间和用餐人数，1</w:t>
      </w:r>
      <w:r>
        <w:rPr>
          <w:rFonts w:hint="eastAsia" w:ascii="仿宋" w:hAnsi="仿宋" w:eastAsia="仿宋" w:cs="仿宋"/>
          <w:color w:val="auto"/>
          <w:kern w:val="0"/>
          <w:sz w:val="32"/>
          <w:szCs w:val="32"/>
        </w:rPr>
        <w:t>1月</w:t>
      </w:r>
      <w:r>
        <w:rPr>
          <w:rFonts w:hint="eastAsia" w:ascii="仿宋" w:hAnsi="仿宋" w:eastAsia="仿宋" w:cs="仿宋"/>
          <w:color w:val="auto"/>
          <w:kern w:val="0"/>
          <w:sz w:val="32"/>
          <w:szCs w:val="32"/>
          <w:lang w:val="en-US" w:eastAsia="zh-CN"/>
        </w:rPr>
        <w:t>8</w:t>
      </w:r>
      <w:r>
        <w:rPr>
          <w:rFonts w:hint="eastAsia" w:ascii="仿宋" w:hAnsi="仿宋" w:eastAsia="仿宋" w:cs="仿宋"/>
          <w:color w:val="auto"/>
          <w:kern w:val="0"/>
          <w:sz w:val="32"/>
          <w:szCs w:val="32"/>
        </w:rPr>
        <w:t>日前将相</w:t>
      </w:r>
      <w:r>
        <w:rPr>
          <w:rFonts w:hint="eastAsia" w:ascii="仿宋" w:hAnsi="仿宋" w:eastAsia="仿宋" w:cs="仿宋"/>
          <w:color w:val="000000" w:themeColor="text1"/>
          <w:kern w:val="0"/>
          <w:sz w:val="32"/>
          <w:szCs w:val="32"/>
          <w14:textFill>
            <w14:solidFill>
              <w14:schemeClr w14:val="tx1"/>
            </w14:solidFill>
          </w14:textFill>
        </w:rPr>
        <w:t>关款项汇至大会指定账户，汇款后请电话或短信同步通知确认汇款，联系电话：</w:t>
      </w:r>
      <w:r>
        <w:rPr>
          <w:rFonts w:hint="eastAsia" w:ascii="仿宋" w:hAnsi="仿宋" w:eastAsia="仿宋" w:cs="仿宋"/>
          <w:color w:val="000000" w:themeColor="text1"/>
          <w:kern w:val="0"/>
          <w:sz w:val="32"/>
          <w:szCs w:val="32"/>
          <w:lang w:val="en-US" w:eastAsia="zh-CN"/>
          <w14:textFill>
            <w14:solidFill>
              <w14:schemeClr w14:val="tx1"/>
            </w14:solidFill>
          </w14:textFill>
        </w:rPr>
        <w:t>滑老师</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石老师，13801121684、18331386800。</w:t>
      </w:r>
    </w:p>
    <w:p w14:paraId="794BBBDE">
      <w:pPr>
        <w:keepNext w:val="0"/>
        <w:keepLines w:val="0"/>
        <w:pageBreakBefore w:val="0"/>
        <w:widowControl/>
        <w:numPr>
          <w:ilvl w:val="0"/>
          <w:numId w:val="0"/>
        </w:numPr>
        <w:kinsoku/>
        <w:wordWrap/>
        <w:overflowPunct/>
        <w:topLinePunct w:val="0"/>
        <w:autoSpaceDE/>
        <w:autoSpaceDN/>
        <w:bidi w:val="0"/>
        <w:adjustRightInd/>
        <w:snapToGrid/>
        <w:ind w:leftChars="0" w:firstLine="640" w:firstLineChars="200"/>
        <w:jc w:val="left"/>
        <w:textAlignment w:val="auto"/>
        <w:rPr>
          <w:rFonts w:hint="default"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公司名称：</w:t>
      </w:r>
      <w:r>
        <w:rPr>
          <w:rFonts w:hint="eastAsia" w:ascii="仿宋" w:hAnsi="仿宋" w:eastAsia="仿宋" w:cs="仿宋"/>
          <w:color w:val="000000" w:themeColor="text1"/>
          <w:kern w:val="0"/>
          <w:sz w:val="32"/>
          <w:szCs w:val="32"/>
          <w:lang w:val="en-US" w:eastAsia="zh-CN"/>
          <w14:textFill>
            <w14:solidFill>
              <w14:schemeClr w14:val="tx1"/>
            </w14:solidFill>
          </w14:textFill>
        </w:rPr>
        <w:t>河北旅投翠云山文化旅游发展有限公司</w:t>
      </w:r>
    </w:p>
    <w:p w14:paraId="51874C22">
      <w:pPr>
        <w:keepNext w:val="0"/>
        <w:keepLines w:val="0"/>
        <w:pageBreakBefore w:val="0"/>
        <w:widowControl/>
        <w:numPr>
          <w:ilvl w:val="0"/>
          <w:numId w:val="0"/>
        </w:numPr>
        <w:kinsoku/>
        <w:wordWrap/>
        <w:overflowPunct/>
        <w:topLinePunct w:val="0"/>
        <w:autoSpaceDE/>
        <w:autoSpaceDN/>
        <w:bidi w:val="0"/>
        <w:adjustRightInd/>
        <w:snapToGrid/>
        <w:ind w:left="2878" w:leftChars="304" w:hanging="2240" w:hangingChars="700"/>
        <w:jc w:val="left"/>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开户行及账号：中国银行股份有限公司崇礼支行 100989951065</w:t>
      </w:r>
    </w:p>
    <w:p w14:paraId="6D76BA72">
      <w:pPr>
        <w:keepNext w:val="0"/>
        <w:keepLines w:val="0"/>
        <w:pageBreakBefore w:val="0"/>
        <w:widowControl/>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lang w:val="en-US" w:eastAsia="zh-CN"/>
          <w14:textFill>
            <w14:solidFill>
              <w14:schemeClr w14:val="tx1"/>
            </w14:solidFill>
          </w14:textFill>
        </w:rPr>
        <w:t>四</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14:textFill>
            <w14:solidFill>
              <w14:schemeClr w14:val="tx1"/>
            </w14:solidFill>
          </w14:textFill>
        </w:rPr>
        <w:t>汇款后方确认报名成功，请各运动队（员）保留汇款凭证，报到时凭汇款凭证领取参赛资料。</w:t>
      </w:r>
    </w:p>
    <w:p w14:paraId="0ACF3D5A">
      <w:pPr>
        <w:pStyle w:val="17"/>
        <w:widowControl/>
        <w:numPr>
          <w:ilvl w:val="0"/>
          <w:numId w:val="1"/>
        </w:numPr>
        <w:ind w:firstLine="640"/>
        <w:jc w:val="left"/>
        <w:rPr>
          <w:rFonts w:ascii="方正公文黑体" w:hAnsi="方正公文黑体" w:eastAsia="方正公文黑体" w:cs="方正公文黑体"/>
          <w:color w:val="000000" w:themeColor="text1"/>
          <w:kern w:val="0"/>
          <w:sz w:val="32"/>
          <w:szCs w:val="32"/>
          <w14:textFill>
            <w14:solidFill>
              <w14:schemeClr w14:val="tx1"/>
            </w14:solidFill>
          </w14:textFill>
        </w:rPr>
      </w:pPr>
      <w:r>
        <w:rPr>
          <w:rFonts w:hint="eastAsia" w:ascii="方正公文黑体" w:hAnsi="方正公文黑体" w:eastAsia="方正公文黑体" w:cs="方正公文黑体"/>
          <w:color w:val="000000" w:themeColor="text1"/>
          <w:kern w:val="0"/>
          <w:sz w:val="32"/>
          <w:szCs w:val="32"/>
          <w14:textFill>
            <w14:solidFill>
              <w14:schemeClr w14:val="tx1"/>
            </w14:solidFill>
          </w14:textFill>
        </w:rPr>
        <w:t>报名和报到</w:t>
      </w:r>
    </w:p>
    <w:p w14:paraId="567862A0">
      <w:pPr>
        <w:pStyle w:val="17"/>
        <w:widowControl/>
        <w:numPr>
          <w:ilvl w:val="0"/>
          <w:numId w:val="6"/>
        </w:numPr>
        <w:ind w:left="0" w:firstLine="640"/>
        <w:jc w:val="left"/>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eastAsia="zh-CN"/>
          <w14:textFill>
            <w14:solidFill>
              <w14:schemeClr w14:val="tx1"/>
            </w14:solidFill>
          </w14:textFill>
        </w:rPr>
        <w:t>请</w:t>
      </w:r>
      <w:r>
        <w:rPr>
          <w:rFonts w:hint="eastAsia" w:ascii="仿宋" w:hAnsi="仿宋" w:eastAsia="仿宋" w:cs="仿宋"/>
          <w:color w:val="000000" w:themeColor="text1"/>
          <w:kern w:val="0"/>
          <w:sz w:val="32"/>
          <w:szCs w:val="32"/>
          <w14:textFill>
            <w14:solidFill>
              <w14:schemeClr w14:val="tx1"/>
            </w14:solidFill>
          </w14:textFill>
        </w:rPr>
        <w:t>各参赛单位请于</w:t>
      </w:r>
      <w:r>
        <w:rPr>
          <w:rFonts w:hint="eastAsia" w:ascii="仿宋" w:hAnsi="仿宋" w:eastAsia="仿宋" w:cs="仿宋"/>
          <w:color w:val="000000" w:themeColor="text1"/>
          <w:kern w:val="0"/>
          <w:sz w:val="32"/>
          <w:szCs w:val="32"/>
          <w:lang w:val="en-US" w:eastAsia="zh-CN"/>
          <w14:textFill>
            <w14:solidFill>
              <w14:schemeClr w14:val="tx1"/>
            </w14:solidFill>
          </w14:textFill>
        </w:rPr>
        <w:t>11</w:t>
      </w:r>
      <w:r>
        <w:rPr>
          <w:rFonts w:hint="eastAsia" w:ascii="仿宋" w:hAnsi="仿宋" w:eastAsia="仿宋" w:cs="仿宋"/>
          <w:color w:val="000000" w:themeColor="text1"/>
          <w:kern w:val="0"/>
          <w:sz w:val="32"/>
          <w:szCs w:val="32"/>
          <w14:textFill>
            <w14:solidFill>
              <w14:schemeClr w14:val="tx1"/>
            </w14:solidFill>
          </w14:textFill>
        </w:rPr>
        <w:t>月</w:t>
      </w:r>
      <w:r>
        <w:rPr>
          <w:rFonts w:hint="eastAsia" w:ascii="仿宋" w:hAnsi="仿宋" w:eastAsia="仿宋" w:cs="仿宋"/>
          <w:color w:val="auto"/>
          <w:kern w:val="0"/>
          <w:sz w:val="32"/>
          <w:szCs w:val="32"/>
          <w:lang w:val="en-US" w:eastAsia="zh-CN"/>
        </w:rPr>
        <w:t>8</w:t>
      </w:r>
      <w:r>
        <w:rPr>
          <w:rFonts w:hint="eastAsia" w:ascii="仿宋" w:hAnsi="仿宋" w:eastAsia="仿宋" w:cs="仿宋"/>
          <w:color w:val="000000" w:themeColor="text1"/>
          <w:kern w:val="0"/>
          <w:sz w:val="32"/>
          <w:szCs w:val="32"/>
          <w:lang w:val="en-US" w:eastAsia="zh-CN"/>
          <w14:textFill>
            <w14:solidFill>
              <w14:schemeClr w14:val="tx1"/>
            </w14:solidFill>
          </w14:textFill>
        </w:rPr>
        <w:t>日</w:t>
      </w:r>
      <w:r>
        <w:rPr>
          <w:rFonts w:hint="eastAsia" w:ascii="仿宋" w:hAnsi="仿宋" w:eastAsia="仿宋" w:cs="仿宋"/>
          <w:color w:val="000000" w:themeColor="text1"/>
          <w:kern w:val="0"/>
          <w:sz w:val="32"/>
          <w:szCs w:val="32"/>
          <w14:textFill>
            <w14:solidFill>
              <w14:schemeClr w14:val="tx1"/>
            </w14:solidFill>
          </w14:textFill>
        </w:rPr>
        <w:t>15：00前</w:t>
      </w:r>
      <w:r>
        <w:rPr>
          <w:rFonts w:hint="eastAsia" w:ascii="仿宋" w:hAnsi="仿宋" w:eastAsia="仿宋" w:cs="仿宋"/>
          <w:color w:val="000000" w:themeColor="text1"/>
          <w:kern w:val="0"/>
          <w:sz w:val="32"/>
          <w:szCs w:val="32"/>
          <w:lang w:eastAsia="zh-CN"/>
          <w14:textFill>
            <w14:solidFill>
              <w14:schemeClr w14:val="tx1"/>
            </w14:solidFill>
          </w14:textFill>
        </w:rPr>
        <w:t>将报名表、有关承诺书及参赛学生在校证明文件（学生证或学籍卡等）报送组委会</w:t>
      </w:r>
      <w:r>
        <w:rPr>
          <w:rFonts w:hint="eastAsia" w:ascii="仿宋" w:hAnsi="仿宋" w:eastAsia="仿宋" w:cs="仿宋"/>
          <w:color w:val="000000" w:themeColor="text1"/>
          <w:kern w:val="0"/>
          <w:sz w:val="32"/>
          <w:szCs w:val="32"/>
          <w14:textFill>
            <w14:solidFill>
              <w14:schemeClr w14:val="tx1"/>
            </w14:solidFill>
          </w14:textFill>
        </w:rPr>
        <w:t>。</w:t>
      </w:r>
      <w:r>
        <w:rPr>
          <w:rFonts w:hint="eastAsia" w:ascii="仿宋" w:hAnsi="仿宋" w:eastAsia="仿宋" w:cs="仿宋"/>
          <w:color w:val="000000" w:themeColor="text1"/>
          <w:kern w:val="0"/>
          <w:sz w:val="32"/>
          <w:szCs w:val="32"/>
          <w:lang w:eastAsia="zh-CN"/>
          <w14:textFill>
            <w14:solidFill>
              <w14:schemeClr w14:val="tx1"/>
            </w14:solidFill>
          </w14:textFill>
        </w:rPr>
        <w:t>资格审核：</w:t>
      </w:r>
      <w:r>
        <w:rPr>
          <w:rFonts w:hint="eastAsia" w:ascii="仿宋" w:hAnsi="仿宋" w:eastAsia="仿宋" w:cs="仿宋"/>
          <w:color w:val="000000" w:themeColor="text1"/>
          <w:kern w:val="0"/>
          <w:sz w:val="32"/>
          <w:szCs w:val="32"/>
          <w14:textFill>
            <w14:solidFill>
              <w14:schemeClr w14:val="tx1"/>
            </w14:solidFill>
          </w14:textFill>
        </w:rPr>
        <w:t>陈</w:t>
      </w:r>
      <w:r>
        <w:rPr>
          <w:rFonts w:hint="eastAsia" w:ascii="仿宋" w:hAnsi="仿宋" w:eastAsia="仿宋" w:cs="仿宋"/>
          <w:color w:val="000000" w:themeColor="text1"/>
          <w:kern w:val="0"/>
          <w:sz w:val="32"/>
          <w:szCs w:val="32"/>
          <w:lang w:val="en-US" w:eastAsia="zh-CN"/>
          <w14:textFill>
            <w14:solidFill>
              <w14:schemeClr w14:val="tx1"/>
            </w14:solidFill>
          </w14:textFill>
        </w:rPr>
        <w:t>老师</w:t>
      </w:r>
      <w:r>
        <w:rPr>
          <w:rFonts w:hint="eastAsia" w:ascii="仿宋" w:hAnsi="仿宋" w:eastAsia="仿宋" w:cs="仿宋"/>
          <w:color w:val="000000" w:themeColor="text1"/>
          <w:kern w:val="0"/>
          <w:sz w:val="32"/>
          <w:szCs w:val="32"/>
          <w14:textFill>
            <w14:solidFill>
              <w14:schemeClr w14:val="tx1"/>
            </w14:solidFill>
          </w14:textFill>
        </w:rPr>
        <w:t>，联系电话：</w:t>
      </w:r>
      <w:r>
        <w:rPr>
          <w:rFonts w:hint="eastAsia" w:ascii="仿宋" w:hAnsi="仿宋" w:eastAsia="仿宋" w:cs="仿宋"/>
          <w:color w:val="000000" w:themeColor="text1"/>
          <w:kern w:val="0"/>
          <w:sz w:val="32"/>
          <w:szCs w:val="32"/>
          <w:lang w:val="en-US" w:eastAsia="zh-CN"/>
          <w14:textFill>
            <w14:solidFill>
              <w14:schemeClr w14:val="tx1"/>
            </w14:solidFill>
          </w14:textFill>
        </w:rPr>
        <w:t>15201423926</w:t>
      </w:r>
      <w:r>
        <w:rPr>
          <w:rFonts w:hint="eastAsia" w:ascii="仿宋" w:hAnsi="仿宋" w:eastAsia="仿宋" w:cs="仿宋"/>
          <w:color w:val="000000" w:themeColor="text1"/>
          <w:kern w:val="0"/>
          <w:sz w:val="32"/>
          <w:szCs w:val="32"/>
          <w14:textFill>
            <w14:solidFill>
              <w14:schemeClr w14:val="tx1"/>
            </w14:solidFill>
          </w14:textFill>
        </w:rPr>
        <w:t>，邮箱：</w:t>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HYPERLINK "mailto:xiangqiqsn@163.com" </w:instrText>
      </w:r>
      <w:r>
        <w:rPr>
          <w:rFonts w:hint="eastAsia" w:ascii="仿宋" w:hAnsi="仿宋" w:eastAsia="仿宋" w:cs="仿宋"/>
          <w:color w:val="000000" w:themeColor="text1"/>
          <w:sz w:val="32"/>
          <w:szCs w:val="32"/>
          <w14:textFill>
            <w14:solidFill>
              <w14:schemeClr w14:val="tx1"/>
            </w14:solidFill>
          </w14:textFill>
        </w:rPr>
        <w:fldChar w:fldCharType="separate"/>
      </w:r>
      <w:r>
        <w:rPr>
          <w:rStyle w:val="12"/>
          <w:rFonts w:hint="eastAsia" w:ascii="仿宋" w:hAnsi="仿宋" w:eastAsia="仿宋" w:cs="仿宋"/>
          <w:color w:val="000000" w:themeColor="text1"/>
          <w:kern w:val="0"/>
          <w:sz w:val="32"/>
          <w:szCs w:val="32"/>
          <w14:textFill>
            <w14:solidFill>
              <w14:schemeClr w14:val="tx1"/>
            </w14:solidFill>
          </w14:textFill>
        </w:rPr>
        <w:t>xiangqiqsn@163.com</w:t>
      </w:r>
      <w:r>
        <w:rPr>
          <w:rStyle w:val="12"/>
          <w:rFonts w:hint="eastAsia" w:ascii="仿宋" w:hAnsi="仿宋" w:eastAsia="仿宋" w:cs="仿宋"/>
          <w:color w:val="000000" w:themeColor="text1"/>
          <w:kern w:val="0"/>
          <w:sz w:val="32"/>
          <w:szCs w:val="32"/>
          <w14:textFill>
            <w14:solidFill>
              <w14:schemeClr w14:val="tx1"/>
            </w14:solidFill>
          </w14:textFill>
        </w:rPr>
        <w:fldChar w:fldCharType="end"/>
      </w:r>
      <w:r>
        <w:rPr>
          <w:rStyle w:val="12"/>
          <w:rFonts w:hint="eastAsia" w:ascii="仿宋" w:hAnsi="仿宋" w:eastAsia="仿宋" w:cs="仿宋"/>
          <w:color w:val="000000" w:themeColor="text1"/>
          <w:kern w:val="0"/>
          <w:sz w:val="32"/>
          <w:szCs w:val="32"/>
          <w:lang w:val="en-US" w:eastAsia="zh-CN"/>
          <w14:textFill>
            <w14:solidFill>
              <w14:schemeClr w14:val="tx1"/>
            </w14:solidFill>
          </w14:textFill>
        </w:rPr>
        <w:t xml:space="preserve"> </w:t>
      </w:r>
      <w:r>
        <w:rPr>
          <w:rStyle w:val="12"/>
          <w:rFonts w:hint="eastAsia" w:ascii="仿宋" w:hAnsi="仿宋" w:eastAsia="仿宋" w:cs="仿宋"/>
          <w:color w:val="000000" w:themeColor="text1"/>
          <w:kern w:val="0"/>
          <w:sz w:val="32"/>
          <w:szCs w:val="32"/>
          <w:u w:val="none"/>
          <w:lang w:eastAsia="zh-CN"/>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食宿预定：</w:t>
      </w:r>
      <w:r>
        <w:rPr>
          <w:rFonts w:hint="eastAsia" w:ascii="仿宋" w:hAnsi="仿宋" w:eastAsia="仿宋" w:cs="仿宋"/>
          <w:color w:val="000000" w:themeColor="text1"/>
          <w:sz w:val="32"/>
          <w:szCs w:val="32"/>
          <w:lang w:val="en-US" w:eastAsia="zh-CN"/>
          <w14:textFill>
            <w14:solidFill>
              <w14:schemeClr w14:val="tx1"/>
            </w14:solidFill>
          </w14:textFill>
        </w:rPr>
        <w:t>滑</w:t>
      </w:r>
      <w:r>
        <w:rPr>
          <w:rFonts w:hint="eastAsia" w:ascii="仿宋" w:hAnsi="仿宋" w:eastAsia="仿宋" w:cs="仿宋"/>
          <w:color w:val="000000" w:themeColor="text1"/>
          <w:sz w:val="32"/>
          <w:szCs w:val="32"/>
          <w14:textFill>
            <w14:solidFill>
              <w14:schemeClr w14:val="tx1"/>
            </w14:solidFill>
          </w14:textFill>
        </w:rPr>
        <w:t>老师</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石老师，</w:t>
      </w:r>
      <w:r>
        <w:rPr>
          <w:rFonts w:hint="eastAsia" w:ascii="仿宋" w:hAnsi="仿宋" w:eastAsia="仿宋" w:cs="仿宋"/>
          <w:color w:val="000000" w:themeColor="text1"/>
          <w:kern w:val="0"/>
          <w:sz w:val="32"/>
          <w:szCs w:val="32"/>
          <w14:textFill>
            <w14:solidFill>
              <w14:schemeClr w14:val="tx1"/>
            </w14:solidFill>
          </w14:textFill>
        </w:rPr>
        <w:t>联系电话：</w:t>
      </w:r>
      <w:r>
        <w:rPr>
          <w:rFonts w:hint="eastAsia" w:ascii="仿宋" w:hAnsi="仿宋" w:eastAsia="仿宋" w:cs="仿宋"/>
          <w:color w:val="000000" w:themeColor="text1"/>
          <w:sz w:val="32"/>
          <w:szCs w:val="32"/>
          <w:lang w:val="en-US" w:eastAsia="zh-CN"/>
          <w14:textFill>
            <w14:solidFill>
              <w14:schemeClr w14:val="tx1"/>
            </w14:solidFill>
          </w14:textFill>
        </w:rPr>
        <w:t>13801121684、18331386800</w:t>
      </w:r>
      <w:r>
        <w:rPr>
          <w:rFonts w:hint="eastAsia" w:ascii="仿宋" w:hAnsi="仿宋" w:eastAsia="仿宋" w:cs="仿宋"/>
          <w:color w:val="000000" w:themeColor="text1"/>
          <w:sz w:val="32"/>
          <w:szCs w:val="32"/>
          <w14:textFill>
            <w14:solidFill>
              <w14:schemeClr w14:val="tx1"/>
            </w14:solidFill>
          </w14:textFill>
        </w:rPr>
        <w:t>，邮箱：</w:t>
      </w: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HYPERLINK "mailto:841738211@qq.com联系人" </w:instrText>
      </w:r>
      <w:r>
        <w:rPr>
          <w:rFonts w:hint="eastAsia" w:ascii="仿宋" w:hAnsi="仿宋" w:eastAsia="仿宋" w:cs="仿宋"/>
          <w:color w:val="000000" w:themeColor="text1"/>
          <w:sz w:val="32"/>
          <w:szCs w:val="32"/>
          <w14:textFill>
            <w14:solidFill>
              <w14:schemeClr w14:val="tx1"/>
            </w14:solidFill>
          </w14:textFill>
        </w:rPr>
        <w:fldChar w:fldCharType="separate"/>
      </w:r>
      <w:r>
        <w:rPr>
          <w:rStyle w:val="12"/>
          <w:rFonts w:hint="eastAsia" w:ascii="仿宋" w:hAnsi="仿宋" w:eastAsia="仿宋" w:cs="仿宋"/>
          <w:color w:val="000000" w:themeColor="text1"/>
          <w:sz w:val="32"/>
          <w:szCs w:val="32"/>
          <w:lang w:val="en-US" w:eastAsia="zh-CN"/>
          <w14:textFill>
            <w14:solidFill>
              <w14:schemeClr w14:val="tx1"/>
            </w14:solidFill>
          </w14:textFill>
        </w:rPr>
        <w:t>1653747030</w:t>
      </w:r>
      <w:r>
        <w:rPr>
          <w:rStyle w:val="12"/>
          <w:rFonts w:hint="eastAsia" w:ascii="仿宋" w:hAnsi="仿宋" w:eastAsia="仿宋" w:cs="仿宋"/>
          <w:color w:val="000000" w:themeColor="text1"/>
          <w:sz w:val="32"/>
          <w:szCs w:val="32"/>
          <w14:textFill>
            <w14:solidFill>
              <w14:schemeClr w14:val="tx1"/>
            </w14:solidFill>
          </w14:textFill>
        </w:rPr>
        <w:t>@qq.com</w:t>
      </w:r>
      <w:r>
        <w:rPr>
          <w:rStyle w:val="12"/>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color w:val="000000" w:themeColor="text1"/>
          <w:sz w:val="32"/>
          <w:szCs w:val="32"/>
          <w:lang w:val="en-US" w:eastAsia="zh-CN"/>
          <w14:textFill>
            <w14:solidFill>
              <w14:schemeClr w14:val="tx1"/>
            </w14:solidFill>
          </w14:textFill>
        </w:rPr>
        <w:t>。</w:t>
      </w:r>
    </w:p>
    <w:p w14:paraId="04058D1A">
      <w:pPr>
        <w:pStyle w:val="17"/>
        <w:widowControl/>
        <w:numPr>
          <w:ilvl w:val="0"/>
          <w:numId w:val="6"/>
        </w:numPr>
        <w:ind w:left="0" w:firstLine="560"/>
        <w:jc w:val="left"/>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报到时间：</w:t>
      </w:r>
    </w:p>
    <w:p w14:paraId="4B1DFDFA">
      <w:pPr>
        <w:pStyle w:val="17"/>
        <w:widowControl/>
        <w:numPr>
          <w:ilvl w:val="0"/>
          <w:numId w:val="7"/>
        </w:numPr>
        <w:ind w:left="0" w:leftChars="0"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裁判长于</w:t>
      </w:r>
      <w:r>
        <w:rPr>
          <w:rFonts w:hint="eastAsia" w:ascii="仿宋" w:hAnsi="仿宋" w:eastAsia="仿宋" w:cs="仿宋"/>
          <w:color w:val="000000" w:themeColor="text1"/>
          <w:sz w:val="32"/>
          <w:szCs w:val="32"/>
          <w:lang w:val="en-US" w:eastAsia="zh-CN"/>
          <w14:textFill>
            <w14:solidFill>
              <w14:schemeClr w14:val="tx1"/>
            </w14:solidFill>
          </w14:textFill>
        </w:rPr>
        <w:t>11</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14</w:t>
      </w:r>
      <w:r>
        <w:rPr>
          <w:rFonts w:hint="eastAsia" w:ascii="仿宋" w:hAnsi="仿宋" w:eastAsia="仿宋" w:cs="仿宋"/>
          <w:color w:val="000000" w:themeColor="text1"/>
          <w:sz w:val="32"/>
          <w:szCs w:val="32"/>
          <w14:textFill>
            <w14:solidFill>
              <w14:schemeClr w14:val="tx1"/>
            </w14:solidFill>
          </w14:textFill>
        </w:rPr>
        <w:t>日</w:t>
      </w:r>
      <w:r>
        <w:rPr>
          <w:rFonts w:hint="eastAsia" w:ascii="仿宋" w:hAnsi="仿宋" w:eastAsia="仿宋" w:cs="仿宋"/>
          <w:color w:val="000000" w:themeColor="text1"/>
          <w:sz w:val="32"/>
          <w:szCs w:val="32"/>
          <w:lang w:val="en-US" w:eastAsia="zh-CN"/>
          <w14:textFill>
            <w14:solidFill>
              <w14:schemeClr w14:val="tx1"/>
            </w14:solidFill>
          </w14:textFill>
        </w:rPr>
        <w:t>15:00前报到</w:t>
      </w:r>
      <w:r>
        <w:rPr>
          <w:rFonts w:hint="eastAsia" w:ascii="仿宋" w:hAnsi="仿宋" w:eastAsia="仿宋" w:cs="仿宋"/>
          <w:color w:val="000000" w:themeColor="text1"/>
          <w:sz w:val="32"/>
          <w:szCs w:val="32"/>
          <w14:textFill>
            <w14:solidFill>
              <w14:schemeClr w14:val="tx1"/>
            </w14:solidFill>
          </w14:textFill>
        </w:rPr>
        <w:t>，其他裁判人员于</w:t>
      </w:r>
      <w:r>
        <w:rPr>
          <w:rFonts w:hint="eastAsia" w:ascii="仿宋" w:hAnsi="仿宋" w:eastAsia="仿宋" w:cs="仿宋"/>
          <w:color w:val="000000" w:themeColor="text1"/>
          <w:sz w:val="32"/>
          <w:szCs w:val="32"/>
          <w:lang w:val="en-US" w:eastAsia="zh-CN"/>
          <w14:textFill>
            <w14:solidFill>
              <w14:schemeClr w14:val="tx1"/>
            </w14:solidFill>
          </w14:textFill>
        </w:rPr>
        <w:t>11</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15</w:t>
      </w:r>
      <w:r>
        <w:rPr>
          <w:rFonts w:hint="eastAsia" w:ascii="仿宋" w:hAnsi="仿宋" w:eastAsia="仿宋" w:cs="仿宋"/>
          <w:color w:val="000000" w:themeColor="text1"/>
          <w:sz w:val="32"/>
          <w:szCs w:val="32"/>
          <w14:textFill>
            <w14:solidFill>
              <w14:schemeClr w14:val="tx1"/>
            </w14:solidFill>
          </w14:textFill>
        </w:rPr>
        <w:t>日</w:t>
      </w:r>
      <w:r>
        <w:rPr>
          <w:rFonts w:hint="eastAsia" w:ascii="仿宋" w:hAnsi="仿宋" w:eastAsia="仿宋" w:cs="仿宋"/>
          <w:color w:val="000000" w:themeColor="text1"/>
          <w:sz w:val="32"/>
          <w:szCs w:val="32"/>
          <w:lang w:val="en-US" w:eastAsia="zh-CN"/>
          <w14:textFill>
            <w14:solidFill>
              <w14:schemeClr w14:val="tx1"/>
            </w14:solidFill>
          </w14:textFill>
        </w:rPr>
        <w:t>15:00前报到；</w:t>
      </w:r>
    </w:p>
    <w:p w14:paraId="5036D839">
      <w:pPr>
        <w:pStyle w:val="17"/>
        <w:widowControl/>
        <w:numPr>
          <w:ilvl w:val="0"/>
          <w:numId w:val="7"/>
        </w:numPr>
        <w:ind w:left="0" w:leftChars="0"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各运动队于</w:t>
      </w:r>
      <w:r>
        <w:rPr>
          <w:rFonts w:hint="eastAsia" w:ascii="仿宋" w:hAnsi="仿宋" w:eastAsia="仿宋" w:cs="仿宋"/>
          <w:color w:val="000000" w:themeColor="text1"/>
          <w:sz w:val="32"/>
          <w:szCs w:val="32"/>
          <w:lang w:val="en-US" w:eastAsia="zh-CN"/>
          <w14:textFill>
            <w14:solidFill>
              <w14:schemeClr w14:val="tx1"/>
            </w14:solidFill>
          </w14:textFill>
        </w:rPr>
        <w:t>11</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15</w:t>
      </w:r>
      <w:r>
        <w:rPr>
          <w:rFonts w:hint="eastAsia" w:ascii="仿宋" w:hAnsi="仿宋" w:eastAsia="仿宋" w:cs="仿宋"/>
          <w:color w:val="000000" w:themeColor="text1"/>
          <w:sz w:val="32"/>
          <w:szCs w:val="32"/>
          <w14:textFill>
            <w14:solidFill>
              <w14:schemeClr w14:val="tx1"/>
            </w14:solidFill>
          </w14:textFill>
        </w:rPr>
        <w:t>日下午15：00报到，晚上19:30召开技术会议，</w:t>
      </w:r>
      <w:r>
        <w:rPr>
          <w:rFonts w:hint="eastAsia" w:ascii="仿宋" w:hAnsi="仿宋" w:eastAsia="仿宋" w:cs="仿宋"/>
          <w:color w:val="000000" w:themeColor="text1"/>
          <w:sz w:val="32"/>
          <w:szCs w:val="32"/>
          <w:lang w:val="en-US" w:eastAsia="zh-CN"/>
          <w14:textFill>
            <w14:solidFill>
              <w14:schemeClr w14:val="tx1"/>
            </w14:solidFill>
          </w14:textFill>
        </w:rPr>
        <w:t>11</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16</w:t>
      </w:r>
      <w:r>
        <w:rPr>
          <w:rFonts w:hint="eastAsia" w:ascii="仿宋" w:hAnsi="仿宋" w:eastAsia="仿宋" w:cs="仿宋"/>
          <w:color w:val="000000" w:themeColor="text1"/>
          <w:sz w:val="32"/>
          <w:szCs w:val="32"/>
          <w14:textFill>
            <w14:solidFill>
              <w14:schemeClr w14:val="tx1"/>
            </w14:solidFill>
          </w14:textFill>
        </w:rPr>
        <w:t>日上午开赛，</w:t>
      </w:r>
      <w:r>
        <w:rPr>
          <w:rFonts w:hint="eastAsia" w:ascii="仿宋" w:hAnsi="仿宋" w:eastAsia="仿宋" w:cs="仿宋"/>
          <w:color w:val="000000" w:themeColor="text1"/>
          <w:sz w:val="32"/>
          <w:szCs w:val="32"/>
          <w:lang w:val="en-US" w:eastAsia="zh-CN"/>
          <w14:textFill>
            <w14:solidFill>
              <w14:schemeClr w14:val="tx1"/>
            </w14:solidFill>
          </w14:textFill>
        </w:rPr>
        <w:t>17</w:t>
      </w:r>
      <w:r>
        <w:rPr>
          <w:rFonts w:hint="eastAsia" w:ascii="仿宋" w:hAnsi="仿宋" w:eastAsia="仿宋" w:cs="仿宋"/>
          <w:color w:val="000000" w:themeColor="text1"/>
          <w:sz w:val="32"/>
          <w:szCs w:val="32"/>
          <w14:textFill>
            <w14:solidFill>
              <w14:schemeClr w14:val="tx1"/>
            </w14:solidFill>
          </w14:textFill>
        </w:rPr>
        <w:t>日下午离会。</w:t>
      </w:r>
    </w:p>
    <w:p w14:paraId="7B267926">
      <w:pPr>
        <w:pStyle w:val="17"/>
        <w:widowControl/>
        <w:numPr>
          <w:ilvl w:val="0"/>
          <w:numId w:val="7"/>
        </w:numPr>
        <w:ind w:left="0" w:leftChars="0" w:firstLine="640" w:firstLineChars="200"/>
        <w:jc w:val="left"/>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报到地点：</w:t>
      </w:r>
      <w:r>
        <w:rPr>
          <w:rFonts w:hint="eastAsia" w:ascii="仿宋" w:hAnsi="仿宋" w:eastAsia="仿宋" w:cs="仿宋"/>
          <w:color w:val="000000" w:themeColor="text1"/>
          <w:kern w:val="0"/>
          <w:sz w:val="32"/>
          <w:szCs w:val="32"/>
          <w:lang w:val="en-US" w:eastAsia="zh-CN"/>
          <w14:textFill>
            <w14:solidFill>
              <w14:schemeClr w14:val="tx1"/>
            </w14:solidFill>
          </w14:textFill>
        </w:rPr>
        <w:t>翠云山云瑧金陵酒店，报到联系人：</w:t>
      </w:r>
      <w:r>
        <w:rPr>
          <w:rFonts w:hint="eastAsia" w:ascii="仿宋" w:hAnsi="仿宋" w:eastAsia="仿宋" w:cs="仿宋"/>
          <w:color w:val="000000" w:themeColor="text1"/>
          <w:sz w:val="32"/>
          <w:szCs w:val="32"/>
          <w:lang w:val="en-US" w:eastAsia="zh-CN"/>
          <w14:textFill>
            <w14:solidFill>
              <w14:schemeClr w14:val="tx1"/>
            </w14:solidFill>
          </w14:textFill>
        </w:rPr>
        <w:t>滑</w:t>
      </w:r>
      <w:r>
        <w:rPr>
          <w:rFonts w:hint="eastAsia" w:ascii="仿宋" w:hAnsi="仿宋" w:eastAsia="仿宋" w:cs="仿宋"/>
          <w:color w:val="000000" w:themeColor="text1"/>
          <w:sz w:val="32"/>
          <w:szCs w:val="32"/>
          <w14:textFill>
            <w14:solidFill>
              <w14:schemeClr w14:val="tx1"/>
            </w14:solidFill>
          </w14:textFill>
        </w:rPr>
        <w:t>老师</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石老师，</w:t>
      </w:r>
      <w:r>
        <w:rPr>
          <w:rFonts w:hint="eastAsia" w:ascii="仿宋" w:hAnsi="仿宋" w:eastAsia="仿宋" w:cs="仿宋"/>
          <w:color w:val="000000" w:themeColor="text1"/>
          <w:kern w:val="0"/>
          <w:sz w:val="32"/>
          <w:szCs w:val="32"/>
          <w14:textFill>
            <w14:solidFill>
              <w14:schemeClr w14:val="tx1"/>
            </w14:solidFill>
          </w14:textFill>
        </w:rPr>
        <w:t>联系电话：</w:t>
      </w:r>
      <w:r>
        <w:rPr>
          <w:rFonts w:hint="eastAsia" w:ascii="仿宋" w:hAnsi="仿宋" w:eastAsia="仿宋" w:cs="仿宋"/>
          <w:color w:val="000000" w:themeColor="text1"/>
          <w:sz w:val="32"/>
          <w:szCs w:val="32"/>
          <w:lang w:val="en-US" w:eastAsia="zh-CN"/>
          <w14:textFill>
            <w14:solidFill>
              <w14:schemeClr w14:val="tx1"/>
            </w14:solidFill>
          </w14:textFill>
        </w:rPr>
        <w:t>13801121684、18331386800。</w:t>
      </w:r>
    </w:p>
    <w:p w14:paraId="319278B4">
      <w:pPr>
        <w:pStyle w:val="17"/>
        <w:widowControl/>
        <w:numPr>
          <w:ilvl w:val="0"/>
          <w:numId w:val="6"/>
        </w:numPr>
        <w:ind w:left="0" w:firstLine="640"/>
        <w:jc w:val="left"/>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参赛单位需填写完整，xx省xx市（县、区）xx学校，单位名称总长度不超过12个字。</w:t>
      </w:r>
    </w:p>
    <w:p w14:paraId="61B9C58C">
      <w:pPr>
        <w:pStyle w:val="17"/>
        <w:widowControl/>
        <w:numPr>
          <w:ilvl w:val="0"/>
          <w:numId w:val="1"/>
        </w:numPr>
        <w:ind w:firstLine="640"/>
        <w:jc w:val="left"/>
        <w:rPr>
          <w:rFonts w:ascii="方正公文黑体" w:hAnsi="方正公文黑体" w:eastAsia="方正公文黑体" w:cs="方正公文黑体"/>
          <w:color w:val="000000" w:themeColor="text1"/>
          <w:kern w:val="0"/>
          <w:sz w:val="32"/>
          <w:szCs w:val="32"/>
          <w14:textFill>
            <w14:solidFill>
              <w14:schemeClr w14:val="tx1"/>
            </w14:solidFill>
          </w14:textFill>
        </w:rPr>
      </w:pPr>
      <w:r>
        <w:rPr>
          <w:rFonts w:hint="eastAsia" w:ascii="方正公文黑体" w:hAnsi="方正公文黑体" w:eastAsia="方正公文黑体" w:cs="方正公文黑体"/>
          <w:color w:val="000000" w:themeColor="text1"/>
          <w:kern w:val="0"/>
          <w:sz w:val="32"/>
          <w:szCs w:val="32"/>
          <w14:textFill>
            <w14:solidFill>
              <w14:schemeClr w14:val="tx1"/>
            </w14:solidFill>
          </w14:textFill>
        </w:rPr>
        <w:t>未尽事宜，另行通知。</w:t>
      </w:r>
    </w:p>
    <w:p w14:paraId="4B0EA33F">
      <w:pPr>
        <w:rPr>
          <w:rFonts w:hint="eastAsia" w:ascii="仿宋" w:hAnsi="仿宋" w:eastAsia="仿宋" w:cs="仿宋"/>
          <w:color w:val="000000" w:themeColor="text1"/>
          <w:kern w:val="0"/>
          <w:sz w:val="32"/>
          <w:szCs w:val="32"/>
          <w:lang w:eastAsia="zh-CN"/>
          <w14:textFill>
            <w14:solidFill>
              <w14:schemeClr w14:val="tx1"/>
            </w14:solidFill>
          </w14:textFill>
        </w:rPr>
      </w:pPr>
    </w:p>
    <w:p w14:paraId="5C9DFC86">
      <w:pPr>
        <w:rPr>
          <w:rFonts w:hint="eastAsia" w:ascii="仿宋" w:hAnsi="仿宋" w:eastAsia="仿宋" w:cs="仿宋"/>
          <w:color w:val="000000" w:themeColor="text1"/>
          <w:kern w:val="0"/>
          <w:sz w:val="32"/>
          <w:szCs w:val="32"/>
          <w:lang w:eastAsia="zh-CN"/>
          <w14:textFill>
            <w14:solidFill>
              <w14:schemeClr w14:val="tx1"/>
            </w14:solidFill>
          </w14:textFill>
        </w:rPr>
      </w:pPr>
    </w:p>
    <w:p w14:paraId="368A4621">
      <w:pPr>
        <w:wordWrap w:val="0"/>
        <w:jc w:val="right"/>
        <w:rPr>
          <w:rFonts w:hint="default" w:ascii="仿宋" w:hAnsi="仿宋" w:eastAsia="仿宋" w:cs="仿宋"/>
          <w:color w:val="000000" w:themeColor="text1"/>
          <w:kern w:val="0"/>
          <w:sz w:val="32"/>
          <w:szCs w:val="32"/>
          <w:lang w:val="en-US" w:eastAsia="zh-CN"/>
          <w14:textFill>
            <w14:solidFill>
              <w14:schemeClr w14:val="tx1"/>
            </w14:solidFill>
          </w14:textFill>
        </w:rPr>
      </w:pPr>
    </w:p>
    <w:p w14:paraId="31A68700">
      <w:pPr>
        <w:wordWrap w:val="0"/>
        <w:jc w:val="right"/>
        <w:rPr>
          <w:rFonts w:hint="default" w:ascii="仿宋" w:hAnsi="仿宋" w:eastAsia="仿宋" w:cs="仿宋"/>
          <w:color w:val="000000" w:themeColor="text1"/>
          <w:kern w:val="0"/>
          <w:sz w:val="32"/>
          <w:szCs w:val="32"/>
          <w:lang w:val="en-US" w:eastAsia="zh-CN"/>
          <w14:textFill>
            <w14:solidFill>
              <w14:schemeClr w14:val="tx1"/>
            </w14:solidFill>
          </w14:textFill>
        </w:rPr>
      </w:pPr>
    </w:p>
    <w:p w14:paraId="048A1E33">
      <w:pPr>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br w:type="page"/>
      </w:r>
    </w:p>
    <w:p w14:paraId="33BA0C6D">
      <w:pPr>
        <w:widowControl/>
        <w:spacing w:line="560" w:lineRule="exact"/>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eastAsia="zh-CN"/>
          <w14:textFill>
            <w14:solidFill>
              <w14:schemeClr w14:val="tx1"/>
            </w14:solidFill>
          </w14:textFill>
        </w:rPr>
        <w:t>附录</w:t>
      </w:r>
      <w:r>
        <w:rPr>
          <w:rFonts w:hint="eastAsia" w:ascii="仿宋" w:hAnsi="仿宋" w:eastAsia="仿宋" w:cs="仿宋"/>
          <w:color w:val="000000" w:themeColor="text1"/>
          <w:kern w:val="0"/>
          <w:sz w:val="32"/>
          <w:szCs w:val="32"/>
          <w:lang w:val="en-US" w:eastAsia="zh-CN"/>
          <w14:textFill>
            <w14:solidFill>
              <w14:schemeClr w14:val="tx1"/>
            </w14:solidFill>
          </w14:textFill>
        </w:rPr>
        <w:t>1</w:t>
      </w:r>
      <w:r>
        <w:rPr>
          <w:rFonts w:hint="eastAsia" w:ascii="仿宋" w:hAnsi="仿宋" w:eastAsia="仿宋" w:cs="仿宋"/>
          <w:color w:val="000000" w:themeColor="text1"/>
          <w:kern w:val="0"/>
          <w:sz w:val="32"/>
          <w:szCs w:val="32"/>
          <w14:textFill>
            <w14:solidFill>
              <w14:schemeClr w14:val="tx1"/>
            </w14:solidFill>
          </w14:textFill>
        </w:rPr>
        <w:t>：</w:t>
      </w:r>
    </w:p>
    <w:p w14:paraId="4DE90540">
      <w:pPr>
        <w:widowControl/>
        <w:spacing w:line="560" w:lineRule="exact"/>
        <w:jc w:val="center"/>
        <w:rPr>
          <w:rFonts w:ascii="仿宋" w:hAnsi="仿宋" w:eastAsia="仿宋" w:cs="仿宋"/>
          <w:b/>
          <w:bCs/>
          <w:color w:val="000000" w:themeColor="text1"/>
          <w:kern w:val="0"/>
          <w:sz w:val="32"/>
          <w:szCs w:val="32"/>
          <w14:textFill>
            <w14:solidFill>
              <w14:schemeClr w14:val="tx1"/>
            </w14:solidFill>
          </w14:textFill>
        </w:rPr>
      </w:pPr>
      <w:r>
        <w:rPr>
          <w:rFonts w:hint="eastAsia" w:ascii="仿宋" w:hAnsi="仿宋" w:eastAsia="仿宋" w:cs="仿宋"/>
          <w:b/>
          <w:bCs/>
          <w:color w:val="000000" w:themeColor="text1"/>
          <w:kern w:val="0"/>
          <w:sz w:val="32"/>
          <w:szCs w:val="32"/>
          <w14:textFill>
            <w14:solidFill>
              <w14:schemeClr w14:val="tx1"/>
            </w14:solidFill>
          </w14:textFill>
        </w:rPr>
        <w:t>报名表</w:t>
      </w:r>
    </w:p>
    <w:p w14:paraId="0FAF2374">
      <w:pPr>
        <w:widowControl/>
        <w:spacing w:line="560" w:lineRule="exact"/>
        <w:jc w:val="left"/>
        <w:rPr>
          <w:rFonts w:ascii="宋体" w:hAnsi="宋体" w:cs="宋体"/>
          <w:color w:val="000000" w:themeColor="text1"/>
          <w:kern w:val="0"/>
          <w:sz w:val="24"/>
          <w14:textFill>
            <w14:solidFill>
              <w14:schemeClr w14:val="tx1"/>
            </w14:solidFill>
          </w14:textFill>
        </w:rPr>
      </w:pPr>
    </w:p>
    <w:p w14:paraId="7F818D03">
      <w:pPr>
        <w:widowControl/>
        <w:spacing w:line="560" w:lineRule="exact"/>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参赛单位：                 （盖章）：        </w:t>
      </w:r>
    </w:p>
    <w:p w14:paraId="5A488340">
      <w:pPr>
        <w:widowControl/>
        <w:spacing w:line="560" w:lineRule="exact"/>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领队：                  教练：</w:t>
      </w:r>
    </w:p>
    <w:tbl>
      <w:tblPr>
        <w:tblStyle w:val="8"/>
        <w:tblW w:w="8810" w:type="dxa"/>
        <w:tblCellSpacing w:w="0" w:type="dxa"/>
        <w:tblInd w:w="-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31"/>
        <w:gridCol w:w="1426"/>
        <w:gridCol w:w="914"/>
        <w:gridCol w:w="1654"/>
        <w:gridCol w:w="1390"/>
        <w:gridCol w:w="936"/>
        <w:gridCol w:w="1559"/>
      </w:tblGrid>
      <w:tr w14:paraId="0B9AB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tblCellSpacing w:w="0" w:type="dxa"/>
        </w:trPr>
        <w:tc>
          <w:tcPr>
            <w:tcW w:w="931" w:type="dxa"/>
            <w:vAlign w:val="center"/>
          </w:tcPr>
          <w:p w14:paraId="45342CFB">
            <w:pPr>
              <w:widowControl/>
              <w:spacing w:after="100" w:line="560" w:lineRule="exact"/>
              <w:jc w:val="center"/>
              <w:rPr>
                <w:rFonts w:ascii="宋体" w:hAnsi="宋体" w:cs="Arial"/>
                <w:b/>
                <w:bCs/>
                <w:color w:val="000000" w:themeColor="text1"/>
                <w:kern w:val="0"/>
                <w:sz w:val="24"/>
                <w14:textFill>
                  <w14:solidFill>
                    <w14:schemeClr w14:val="tx1"/>
                  </w14:solidFill>
                </w14:textFill>
              </w:rPr>
            </w:pPr>
            <w:r>
              <w:rPr>
                <w:rFonts w:hint="eastAsia" w:ascii="宋体" w:hAnsi="宋体" w:cs="Arial"/>
                <w:b/>
                <w:bCs/>
                <w:color w:val="000000" w:themeColor="text1"/>
                <w:kern w:val="0"/>
                <w:sz w:val="24"/>
                <w14:textFill>
                  <w14:solidFill>
                    <w14:schemeClr w14:val="tx1"/>
                  </w14:solidFill>
                </w14:textFill>
              </w:rPr>
              <w:t>序号</w:t>
            </w:r>
          </w:p>
        </w:tc>
        <w:tc>
          <w:tcPr>
            <w:tcW w:w="1426" w:type="dxa"/>
            <w:vAlign w:val="center"/>
          </w:tcPr>
          <w:p w14:paraId="2B6F396E">
            <w:pPr>
              <w:widowControl/>
              <w:spacing w:after="100" w:line="560" w:lineRule="exact"/>
              <w:jc w:val="center"/>
              <w:rPr>
                <w:rFonts w:ascii="宋体" w:hAnsi="宋体" w:cs="Arial"/>
                <w:b/>
                <w:bCs/>
                <w:color w:val="000000" w:themeColor="text1"/>
                <w:kern w:val="0"/>
                <w:sz w:val="24"/>
                <w14:textFill>
                  <w14:solidFill>
                    <w14:schemeClr w14:val="tx1"/>
                  </w14:solidFill>
                </w14:textFill>
              </w:rPr>
            </w:pPr>
            <w:r>
              <w:rPr>
                <w:rFonts w:hint="eastAsia" w:ascii="宋体" w:hAnsi="宋体" w:cs="Arial"/>
                <w:b/>
                <w:bCs/>
                <w:color w:val="000000" w:themeColor="text1"/>
                <w:kern w:val="0"/>
                <w:sz w:val="24"/>
                <w14:textFill>
                  <w14:solidFill>
                    <w14:schemeClr w14:val="tx1"/>
                  </w14:solidFill>
                </w14:textFill>
              </w:rPr>
              <w:t>姓  名</w:t>
            </w:r>
          </w:p>
        </w:tc>
        <w:tc>
          <w:tcPr>
            <w:tcW w:w="914" w:type="dxa"/>
            <w:vAlign w:val="center"/>
          </w:tcPr>
          <w:p w14:paraId="1E1192E9">
            <w:pPr>
              <w:widowControl/>
              <w:spacing w:after="100" w:line="560" w:lineRule="exact"/>
              <w:jc w:val="center"/>
              <w:rPr>
                <w:rFonts w:ascii="宋体" w:hAnsi="宋体" w:cs="Arial"/>
                <w:b/>
                <w:bCs/>
                <w:color w:val="000000" w:themeColor="text1"/>
                <w:kern w:val="0"/>
                <w:sz w:val="24"/>
                <w14:textFill>
                  <w14:solidFill>
                    <w14:schemeClr w14:val="tx1"/>
                  </w14:solidFill>
                </w14:textFill>
              </w:rPr>
            </w:pPr>
            <w:r>
              <w:rPr>
                <w:rFonts w:hint="eastAsia" w:ascii="宋体" w:hAnsi="宋体" w:cs="Arial"/>
                <w:b/>
                <w:bCs/>
                <w:color w:val="000000" w:themeColor="text1"/>
                <w:kern w:val="0"/>
                <w:sz w:val="24"/>
                <w14:textFill>
                  <w14:solidFill>
                    <w14:schemeClr w14:val="tx1"/>
                  </w14:solidFill>
                </w14:textFill>
              </w:rPr>
              <w:t>性别</w:t>
            </w:r>
          </w:p>
        </w:tc>
        <w:tc>
          <w:tcPr>
            <w:tcW w:w="1654" w:type="dxa"/>
            <w:vAlign w:val="center"/>
          </w:tcPr>
          <w:p w14:paraId="1FD653ED">
            <w:pPr>
              <w:widowControl/>
              <w:spacing w:after="100" w:line="560" w:lineRule="exact"/>
              <w:jc w:val="center"/>
              <w:rPr>
                <w:rFonts w:ascii="宋体" w:hAnsi="宋体" w:cs="Arial"/>
                <w:b/>
                <w:bCs/>
                <w:color w:val="000000" w:themeColor="text1"/>
                <w:kern w:val="0"/>
                <w:sz w:val="24"/>
                <w14:textFill>
                  <w14:solidFill>
                    <w14:schemeClr w14:val="tx1"/>
                  </w14:solidFill>
                </w14:textFill>
              </w:rPr>
            </w:pPr>
            <w:r>
              <w:rPr>
                <w:rFonts w:hint="eastAsia" w:ascii="宋体" w:hAnsi="宋体" w:cs="Arial"/>
                <w:b/>
                <w:bCs/>
                <w:color w:val="000000" w:themeColor="text1"/>
                <w:kern w:val="0"/>
                <w:sz w:val="24"/>
                <w14:textFill>
                  <w14:solidFill>
                    <w14:schemeClr w14:val="tx1"/>
                  </w14:solidFill>
                </w14:textFill>
              </w:rPr>
              <w:t>出生年月</w:t>
            </w:r>
          </w:p>
        </w:tc>
        <w:tc>
          <w:tcPr>
            <w:tcW w:w="1390" w:type="dxa"/>
            <w:vAlign w:val="center"/>
          </w:tcPr>
          <w:p w14:paraId="5505282E">
            <w:pPr>
              <w:widowControl/>
              <w:spacing w:after="100" w:line="560" w:lineRule="exact"/>
              <w:jc w:val="center"/>
              <w:rPr>
                <w:rFonts w:ascii="宋体" w:hAnsi="宋体" w:cs="Arial"/>
                <w:b/>
                <w:bCs/>
                <w:color w:val="000000" w:themeColor="text1"/>
                <w:kern w:val="0"/>
                <w:sz w:val="24"/>
                <w14:textFill>
                  <w14:solidFill>
                    <w14:schemeClr w14:val="tx1"/>
                  </w14:solidFill>
                </w14:textFill>
              </w:rPr>
            </w:pPr>
            <w:r>
              <w:rPr>
                <w:rFonts w:hint="eastAsia" w:ascii="宋体" w:hAnsi="宋体" w:cs="Arial"/>
                <w:b/>
                <w:bCs/>
                <w:color w:val="000000" w:themeColor="text1"/>
                <w:kern w:val="0"/>
                <w:sz w:val="24"/>
                <w14:textFill>
                  <w14:solidFill>
                    <w14:schemeClr w14:val="tx1"/>
                  </w14:solidFill>
                </w14:textFill>
              </w:rPr>
              <w:t>参赛组别</w:t>
            </w:r>
          </w:p>
        </w:tc>
        <w:tc>
          <w:tcPr>
            <w:tcW w:w="936" w:type="dxa"/>
            <w:vAlign w:val="center"/>
          </w:tcPr>
          <w:p w14:paraId="3E2F96BB">
            <w:pPr>
              <w:widowControl/>
              <w:spacing w:after="100" w:line="560" w:lineRule="exact"/>
              <w:jc w:val="center"/>
              <w:rPr>
                <w:rFonts w:ascii="宋体" w:hAnsi="宋体" w:cs="Arial"/>
                <w:b/>
                <w:bCs/>
                <w:color w:val="000000" w:themeColor="text1"/>
                <w:kern w:val="0"/>
                <w:sz w:val="24"/>
                <w14:textFill>
                  <w14:solidFill>
                    <w14:schemeClr w14:val="tx1"/>
                  </w14:solidFill>
                </w14:textFill>
              </w:rPr>
            </w:pPr>
            <w:r>
              <w:rPr>
                <w:rFonts w:hint="eastAsia" w:ascii="宋体" w:hAnsi="宋体" w:cs="Arial"/>
                <w:b/>
                <w:bCs/>
                <w:color w:val="000000" w:themeColor="text1"/>
                <w:kern w:val="0"/>
                <w:sz w:val="24"/>
                <w14:textFill>
                  <w14:solidFill>
                    <w14:schemeClr w14:val="tx1"/>
                  </w14:solidFill>
                </w14:textFill>
              </w:rPr>
              <w:t>台次</w:t>
            </w:r>
          </w:p>
        </w:tc>
        <w:tc>
          <w:tcPr>
            <w:tcW w:w="1559" w:type="dxa"/>
            <w:vAlign w:val="center"/>
          </w:tcPr>
          <w:p w14:paraId="0835EF6F">
            <w:pPr>
              <w:widowControl/>
              <w:spacing w:line="560" w:lineRule="exact"/>
              <w:jc w:val="center"/>
              <w:rPr>
                <w:rFonts w:ascii="宋体" w:hAnsi="宋体" w:cs="宋体"/>
                <w:b/>
                <w:bCs/>
                <w:color w:val="000000" w:themeColor="text1"/>
                <w:kern w:val="0"/>
                <w:sz w:val="24"/>
                <w14:textFill>
                  <w14:solidFill>
                    <w14:schemeClr w14:val="tx1"/>
                  </w14:solidFill>
                </w14:textFill>
              </w:rPr>
            </w:pPr>
            <w:r>
              <w:rPr>
                <w:rFonts w:hint="eastAsia" w:ascii="宋体" w:hAnsi="宋体" w:cs="Arial"/>
                <w:b/>
                <w:bCs/>
                <w:color w:val="000000" w:themeColor="text1"/>
                <w:kern w:val="0"/>
                <w:sz w:val="24"/>
                <w14:textFill>
                  <w14:solidFill>
                    <w14:schemeClr w14:val="tx1"/>
                  </w14:solidFill>
                </w14:textFill>
              </w:rPr>
              <w:t>备注：（民族）</w:t>
            </w:r>
          </w:p>
        </w:tc>
      </w:tr>
      <w:tr w14:paraId="63865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tblCellSpacing w:w="0" w:type="dxa"/>
        </w:trPr>
        <w:tc>
          <w:tcPr>
            <w:tcW w:w="931" w:type="dxa"/>
            <w:vAlign w:val="center"/>
          </w:tcPr>
          <w:p w14:paraId="706CD59B">
            <w:pPr>
              <w:widowControl/>
              <w:spacing w:line="560" w:lineRule="exact"/>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1</w:t>
            </w:r>
          </w:p>
        </w:tc>
        <w:tc>
          <w:tcPr>
            <w:tcW w:w="1426" w:type="dxa"/>
            <w:vAlign w:val="center"/>
          </w:tcPr>
          <w:p w14:paraId="1CBB5857">
            <w:pPr>
              <w:widowControl/>
              <w:spacing w:line="560" w:lineRule="exact"/>
              <w:jc w:val="center"/>
              <w:rPr>
                <w:rFonts w:ascii="宋体" w:hAnsi="宋体" w:cs="宋体"/>
                <w:b/>
                <w:bCs/>
                <w:color w:val="000000" w:themeColor="text1"/>
                <w:kern w:val="0"/>
                <w:sz w:val="24"/>
                <w14:textFill>
                  <w14:solidFill>
                    <w14:schemeClr w14:val="tx1"/>
                  </w14:solidFill>
                </w14:textFill>
              </w:rPr>
            </w:pPr>
          </w:p>
        </w:tc>
        <w:tc>
          <w:tcPr>
            <w:tcW w:w="914" w:type="dxa"/>
            <w:vAlign w:val="center"/>
          </w:tcPr>
          <w:p w14:paraId="2EBF215C">
            <w:pPr>
              <w:widowControl/>
              <w:spacing w:line="560" w:lineRule="exact"/>
              <w:jc w:val="center"/>
              <w:rPr>
                <w:rFonts w:ascii="宋体" w:hAnsi="宋体" w:cs="宋体"/>
                <w:b/>
                <w:bCs/>
                <w:color w:val="000000" w:themeColor="text1"/>
                <w:kern w:val="0"/>
                <w:sz w:val="24"/>
                <w14:textFill>
                  <w14:solidFill>
                    <w14:schemeClr w14:val="tx1"/>
                  </w14:solidFill>
                </w14:textFill>
              </w:rPr>
            </w:pPr>
          </w:p>
        </w:tc>
        <w:tc>
          <w:tcPr>
            <w:tcW w:w="1654" w:type="dxa"/>
            <w:vAlign w:val="center"/>
          </w:tcPr>
          <w:p w14:paraId="59B44ED1">
            <w:pPr>
              <w:widowControl/>
              <w:spacing w:line="560" w:lineRule="exact"/>
              <w:jc w:val="center"/>
              <w:rPr>
                <w:rFonts w:ascii="宋体" w:hAnsi="宋体" w:cs="宋体"/>
                <w:b/>
                <w:bCs/>
                <w:color w:val="000000" w:themeColor="text1"/>
                <w:kern w:val="0"/>
                <w:sz w:val="24"/>
                <w14:textFill>
                  <w14:solidFill>
                    <w14:schemeClr w14:val="tx1"/>
                  </w14:solidFill>
                </w14:textFill>
              </w:rPr>
            </w:pPr>
          </w:p>
        </w:tc>
        <w:tc>
          <w:tcPr>
            <w:tcW w:w="1390" w:type="dxa"/>
            <w:vAlign w:val="center"/>
          </w:tcPr>
          <w:p w14:paraId="00EB5F94">
            <w:pPr>
              <w:widowControl/>
              <w:spacing w:line="560" w:lineRule="exact"/>
              <w:jc w:val="center"/>
              <w:rPr>
                <w:rFonts w:ascii="宋体" w:hAnsi="宋体" w:cs="宋体"/>
                <w:b/>
                <w:bCs/>
                <w:color w:val="000000" w:themeColor="text1"/>
                <w:kern w:val="0"/>
                <w:sz w:val="24"/>
                <w14:textFill>
                  <w14:solidFill>
                    <w14:schemeClr w14:val="tx1"/>
                  </w14:solidFill>
                </w14:textFill>
              </w:rPr>
            </w:pPr>
          </w:p>
        </w:tc>
        <w:tc>
          <w:tcPr>
            <w:tcW w:w="936" w:type="dxa"/>
            <w:vAlign w:val="center"/>
          </w:tcPr>
          <w:p w14:paraId="3DC10BBD">
            <w:pPr>
              <w:widowControl/>
              <w:spacing w:line="560" w:lineRule="exact"/>
              <w:jc w:val="center"/>
              <w:rPr>
                <w:rFonts w:hint="eastAsia" w:ascii="宋体" w:hAnsi="宋体" w:cs="宋体" w:eastAsiaTheme="minorEastAsia"/>
                <w:b/>
                <w:bCs/>
                <w:color w:val="000000" w:themeColor="text1"/>
                <w:kern w:val="0"/>
                <w:sz w:val="24"/>
                <w:lang w:val="en-US" w:eastAsia="zh-CN"/>
                <w14:textFill>
                  <w14:solidFill>
                    <w14:schemeClr w14:val="tx1"/>
                  </w14:solidFill>
                </w14:textFill>
              </w:rPr>
            </w:pPr>
          </w:p>
        </w:tc>
        <w:tc>
          <w:tcPr>
            <w:tcW w:w="1559" w:type="dxa"/>
            <w:vAlign w:val="center"/>
          </w:tcPr>
          <w:p w14:paraId="01091062">
            <w:pPr>
              <w:widowControl/>
              <w:spacing w:line="560" w:lineRule="exact"/>
              <w:jc w:val="center"/>
              <w:rPr>
                <w:rFonts w:ascii="宋体" w:hAnsi="宋体" w:cs="宋体"/>
                <w:b/>
                <w:bCs/>
                <w:color w:val="000000" w:themeColor="text1"/>
                <w:kern w:val="0"/>
                <w:sz w:val="24"/>
                <w14:textFill>
                  <w14:solidFill>
                    <w14:schemeClr w14:val="tx1"/>
                  </w14:solidFill>
                </w14:textFill>
              </w:rPr>
            </w:pPr>
          </w:p>
        </w:tc>
      </w:tr>
      <w:tr w14:paraId="301B0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tblCellSpacing w:w="0" w:type="dxa"/>
        </w:trPr>
        <w:tc>
          <w:tcPr>
            <w:tcW w:w="931" w:type="dxa"/>
            <w:vAlign w:val="center"/>
          </w:tcPr>
          <w:p w14:paraId="3F7E64F0">
            <w:pPr>
              <w:widowControl/>
              <w:spacing w:line="560" w:lineRule="exact"/>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2</w:t>
            </w:r>
          </w:p>
        </w:tc>
        <w:tc>
          <w:tcPr>
            <w:tcW w:w="1426" w:type="dxa"/>
            <w:vAlign w:val="center"/>
          </w:tcPr>
          <w:p w14:paraId="3176BF52">
            <w:pPr>
              <w:widowControl/>
              <w:spacing w:line="560" w:lineRule="exact"/>
              <w:jc w:val="center"/>
              <w:rPr>
                <w:rFonts w:ascii="宋体" w:hAnsi="宋体" w:cs="宋体"/>
                <w:b/>
                <w:bCs/>
                <w:color w:val="000000" w:themeColor="text1"/>
                <w:kern w:val="0"/>
                <w:sz w:val="24"/>
                <w14:textFill>
                  <w14:solidFill>
                    <w14:schemeClr w14:val="tx1"/>
                  </w14:solidFill>
                </w14:textFill>
              </w:rPr>
            </w:pPr>
          </w:p>
        </w:tc>
        <w:tc>
          <w:tcPr>
            <w:tcW w:w="914" w:type="dxa"/>
            <w:vAlign w:val="center"/>
          </w:tcPr>
          <w:p w14:paraId="58C619A0">
            <w:pPr>
              <w:widowControl/>
              <w:spacing w:line="560" w:lineRule="exact"/>
              <w:jc w:val="center"/>
              <w:rPr>
                <w:rFonts w:ascii="宋体" w:hAnsi="宋体" w:cs="宋体"/>
                <w:b/>
                <w:bCs/>
                <w:color w:val="000000" w:themeColor="text1"/>
                <w:kern w:val="0"/>
                <w:sz w:val="24"/>
                <w14:textFill>
                  <w14:solidFill>
                    <w14:schemeClr w14:val="tx1"/>
                  </w14:solidFill>
                </w14:textFill>
              </w:rPr>
            </w:pPr>
          </w:p>
        </w:tc>
        <w:tc>
          <w:tcPr>
            <w:tcW w:w="1654" w:type="dxa"/>
            <w:vAlign w:val="center"/>
          </w:tcPr>
          <w:p w14:paraId="5024A73C">
            <w:pPr>
              <w:widowControl/>
              <w:spacing w:line="560" w:lineRule="exact"/>
              <w:jc w:val="center"/>
              <w:rPr>
                <w:rFonts w:ascii="宋体" w:hAnsi="宋体" w:cs="宋体"/>
                <w:b/>
                <w:bCs/>
                <w:color w:val="000000" w:themeColor="text1"/>
                <w:kern w:val="0"/>
                <w:sz w:val="24"/>
                <w14:textFill>
                  <w14:solidFill>
                    <w14:schemeClr w14:val="tx1"/>
                  </w14:solidFill>
                </w14:textFill>
              </w:rPr>
            </w:pPr>
          </w:p>
        </w:tc>
        <w:tc>
          <w:tcPr>
            <w:tcW w:w="1390" w:type="dxa"/>
            <w:vAlign w:val="center"/>
          </w:tcPr>
          <w:p w14:paraId="452CED07">
            <w:pPr>
              <w:widowControl/>
              <w:spacing w:line="560" w:lineRule="exact"/>
              <w:jc w:val="center"/>
              <w:rPr>
                <w:rFonts w:ascii="宋体" w:hAnsi="宋体" w:cs="宋体"/>
                <w:b/>
                <w:bCs/>
                <w:color w:val="000000" w:themeColor="text1"/>
                <w:kern w:val="0"/>
                <w:sz w:val="24"/>
                <w14:textFill>
                  <w14:solidFill>
                    <w14:schemeClr w14:val="tx1"/>
                  </w14:solidFill>
                </w14:textFill>
              </w:rPr>
            </w:pPr>
          </w:p>
        </w:tc>
        <w:tc>
          <w:tcPr>
            <w:tcW w:w="936" w:type="dxa"/>
            <w:vAlign w:val="center"/>
          </w:tcPr>
          <w:p w14:paraId="4976E293">
            <w:pPr>
              <w:widowControl/>
              <w:spacing w:line="560" w:lineRule="exact"/>
              <w:jc w:val="center"/>
              <w:rPr>
                <w:rFonts w:hint="eastAsia" w:ascii="宋体" w:hAnsi="宋体" w:cs="宋体" w:eastAsiaTheme="minorEastAsia"/>
                <w:b/>
                <w:bCs/>
                <w:color w:val="000000" w:themeColor="text1"/>
                <w:kern w:val="0"/>
                <w:sz w:val="24"/>
                <w:lang w:val="en-US" w:eastAsia="zh-CN"/>
                <w14:textFill>
                  <w14:solidFill>
                    <w14:schemeClr w14:val="tx1"/>
                  </w14:solidFill>
                </w14:textFill>
              </w:rPr>
            </w:pPr>
          </w:p>
        </w:tc>
        <w:tc>
          <w:tcPr>
            <w:tcW w:w="1559" w:type="dxa"/>
            <w:vAlign w:val="center"/>
          </w:tcPr>
          <w:p w14:paraId="11B69E29">
            <w:pPr>
              <w:widowControl/>
              <w:spacing w:line="560" w:lineRule="exact"/>
              <w:jc w:val="center"/>
              <w:rPr>
                <w:rFonts w:ascii="宋体" w:hAnsi="宋体" w:cs="宋体"/>
                <w:b/>
                <w:bCs/>
                <w:color w:val="000000" w:themeColor="text1"/>
                <w:kern w:val="0"/>
                <w:sz w:val="24"/>
                <w14:textFill>
                  <w14:solidFill>
                    <w14:schemeClr w14:val="tx1"/>
                  </w14:solidFill>
                </w14:textFill>
              </w:rPr>
            </w:pPr>
          </w:p>
        </w:tc>
      </w:tr>
      <w:tr w14:paraId="091A6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tblCellSpacing w:w="0" w:type="dxa"/>
        </w:trPr>
        <w:tc>
          <w:tcPr>
            <w:tcW w:w="931" w:type="dxa"/>
            <w:vAlign w:val="center"/>
          </w:tcPr>
          <w:p w14:paraId="40221D13">
            <w:pPr>
              <w:widowControl/>
              <w:spacing w:line="560" w:lineRule="exact"/>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3</w:t>
            </w:r>
          </w:p>
        </w:tc>
        <w:tc>
          <w:tcPr>
            <w:tcW w:w="1426" w:type="dxa"/>
            <w:vAlign w:val="center"/>
          </w:tcPr>
          <w:p w14:paraId="2FB2AA6F">
            <w:pPr>
              <w:widowControl/>
              <w:spacing w:line="560" w:lineRule="exact"/>
              <w:jc w:val="center"/>
              <w:rPr>
                <w:rFonts w:ascii="宋体" w:hAnsi="宋体" w:cs="宋体"/>
                <w:b/>
                <w:bCs/>
                <w:color w:val="000000" w:themeColor="text1"/>
                <w:kern w:val="0"/>
                <w:sz w:val="24"/>
                <w14:textFill>
                  <w14:solidFill>
                    <w14:schemeClr w14:val="tx1"/>
                  </w14:solidFill>
                </w14:textFill>
              </w:rPr>
            </w:pPr>
          </w:p>
        </w:tc>
        <w:tc>
          <w:tcPr>
            <w:tcW w:w="914" w:type="dxa"/>
            <w:vAlign w:val="center"/>
          </w:tcPr>
          <w:p w14:paraId="75C98A0D">
            <w:pPr>
              <w:widowControl/>
              <w:spacing w:line="560" w:lineRule="exact"/>
              <w:jc w:val="center"/>
              <w:rPr>
                <w:rFonts w:ascii="宋体" w:hAnsi="宋体" w:cs="宋体"/>
                <w:b/>
                <w:bCs/>
                <w:color w:val="000000" w:themeColor="text1"/>
                <w:kern w:val="0"/>
                <w:sz w:val="24"/>
                <w14:textFill>
                  <w14:solidFill>
                    <w14:schemeClr w14:val="tx1"/>
                  </w14:solidFill>
                </w14:textFill>
              </w:rPr>
            </w:pPr>
          </w:p>
        </w:tc>
        <w:tc>
          <w:tcPr>
            <w:tcW w:w="1654" w:type="dxa"/>
            <w:vAlign w:val="center"/>
          </w:tcPr>
          <w:p w14:paraId="0793D13E">
            <w:pPr>
              <w:widowControl/>
              <w:spacing w:line="560" w:lineRule="exact"/>
              <w:jc w:val="center"/>
              <w:rPr>
                <w:rFonts w:ascii="宋体" w:hAnsi="宋体" w:cs="宋体"/>
                <w:b/>
                <w:bCs/>
                <w:color w:val="000000" w:themeColor="text1"/>
                <w:kern w:val="0"/>
                <w:sz w:val="24"/>
                <w14:textFill>
                  <w14:solidFill>
                    <w14:schemeClr w14:val="tx1"/>
                  </w14:solidFill>
                </w14:textFill>
              </w:rPr>
            </w:pPr>
          </w:p>
        </w:tc>
        <w:tc>
          <w:tcPr>
            <w:tcW w:w="1390" w:type="dxa"/>
            <w:vAlign w:val="center"/>
          </w:tcPr>
          <w:p w14:paraId="54CAE866">
            <w:pPr>
              <w:widowControl/>
              <w:spacing w:line="560" w:lineRule="exact"/>
              <w:jc w:val="center"/>
              <w:rPr>
                <w:rFonts w:ascii="宋体" w:hAnsi="宋体" w:cs="宋体"/>
                <w:b/>
                <w:bCs/>
                <w:color w:val="000000" w:themeColor="text1"/>
                <w:kern w:val="0"/>
                <w:sz w:val="24"/>
                <w14:textFill>
                  <w14:solidFill>
                    <w14:schemeClr w14:val="tx1"/>
                  </w14:solidFill>
                </w14:textFill>
              </w:rPr>
            </w:pPr>
          </w:p>
        </w:tc>
        <w:tc>
          <w:tcPr>
            <w:tcW w:w="936" w:type="dxa"/>
            <w:vAlign w:val="center"/>
          </w:tcPr>
          <w:p w14:paraId="576617E6">
            <w:pPr>
              <w:widowControl/>
              <w:spacing w:line="560" w:lineRule="exact"/>
              <w:jc w:val="center"/>
              <w:rPr>
                <w:rFonts w:hint="eastAsia" w:ascii="宋体" w:hAnsi="宋体" w:cs="宋体" w:eastAsiaTheme="minorEastAsia"/>
                <w:b/>
                <w:bCs/>
                <w:color w:val="000000" w:themeColor="text1"/>
                <w:kern w:val="0"/>
                <w:sz w:val="24"/>
                <w:lang w:val="en-US" w:eastAsia="zh-CN"/>
                <w14:textFill>
                  <w14:solidFill>
                    <w14:schemeClr w14:val="tx1"/>
                  </w14:solidFill>
                </w14:textFill>
              </w:rPr>
            </w:pPr>
          </w:p>
        </w:tc>
        <w:tc>
          <w:tcPr>
            <w:tcW w:w="1559" w:type="dxa"/>
            <w:vAlign w:val="center"/>
          </w:tcPr>
          <w:p w14:paraId="2274CE7F">
            <w:pPr>
              <w:widowControl/>
              <w:spacing w:line="560" w:lineRule="exact"/>
              <w:jc w:val="center"/>
              <w:rPr>
                <w:rFonts w:ascii="宋体" w:hAnsi="宋体" w:cs="宋体"/>
                <w:b/>
                <w:bCs/>
                <w:color w:val="000000" w:themeColor="text1"/>
                <w:kern w:val="0"/>
                <w:sz w:val="24"/>
                <w14:textFill>
                  <w14:solidFill>
                    <w14:schemeClr w14:val="tx1"/>
                  </w14:solidFill>
                </w14:textFill>
              </w:rPr>
            </w:pPr>
          </w:p>
        </w:tc>
      </w:tr>
      <w:tr w14:paraId="01E05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tblCellSpacing w:w="0" w:type="dxa"/>
        </w:trPr>
        <w:tc>
          <w:tcPr>
            <w:tcW w:w="931" w:type="dxa"/>
            <w:vAlign w:val="center"/>
          </w:tcPr>
          <w:p w14:paraId="27F4F745">
            <w:pPr>
              <w:widowControl/>
              <w:spacing w:line="560" w:lineRule="exact"/>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4</w:t>
            </w:r>
          </w:p>
        </w:tc>
        <w:tc>
          <w:tcPr>
            <w:tcW w:w="1426" w:type="dxa"/>
            <w:vAlign w:val="center"/>
          </w:tcPr>
          <w:p w14:paraId="3870637E">
            <w:pPr>
              <w:widowControl/>
              <w:spacing w:line="560" w:lineRule="exact"/>
              <w:jc w:val="center"/>
              <w:rPr>
                <w:rFonts w:ascii="宋体" w:hAnsi="宋体" w:cs="宋体"/>
                <w:b/>
                <w:bCs/>
                <w:color w:val="000000" w:themeColor="text1"/>
                <w:kern w:val="0"/>
                <w:sz w:val="24"/>
                <w14:textFill>
                  <w14:solidFill>
                    <w14:schemeClr w14:val="tx1"/>
                  </w14:solidFill>
                </w14:textFill>
              </w:rPr>
            </w:pPr>
          </w:p>
        </w:tc>
        <w:tc>
          <w:tcPr>
            <w:tcW w:w="914" w:type="dxa"/>
            <w:vAlign w:val="center"/>
          </w:tcPr>
          <w:p w14:paraId="45052791">
            <w:pPr>
              <w:widowControl/>
              <w:spacing w:line="560" w:lineRule="exact"/>
              <w:jc w:val="center"/>
              <w:rPr>
                <w:rFonts w:ascii="宋体" w:hAnsi="宋体" w:cs="宋体"/>
                <w:b/>
                <w:bCs/>
                <w:color w:val="000000" w:themeColor="text1"/>
                <w:kern w:val="0"/>
                <w:sz w:val="24"/>
                <w14:textFill>
                  <w14:solidFill>
                    <w14:schemeClr w14:val="tx1"/>
                  </w14:solidFill>
                </w14:textFill>
              </w:rPr>
            </w:pPr>
          </w:p>
        </w:tc>
        <w:tc>
          <w:tcPr>
            <w:tcW w:w="1654" w:type="dxa"/>
            <w:vAlign w:val="center"/>
          </w:tcPr>
          <w:p w14:paraId="4AFDFA4A">
            <w:pPr>
              <w:widowControl/>
              <w:spacing w:line="560" w:lineRule="exact"/>
              <w:jc w:val="center"/>
              <w:rPr>
                <w:rFonts w:ascii="宋体" w:hAnsi="宋体" w:cs="宋体"/>
                <w:b/>
                <w:bCs/>
                <w:color w:val="000000" w:themeColor="text1"/>
                <w:kern w:val="0"/>
                <w:sz w:val="24"/>
                <w14:textFill>
                  <w14:solidFill>
                    <w14:schemeClr w14:val="tx1"/>
                  </w14:solidFill>
                </w14:textFill>
              </w:rPr>
            </w:pPr>
          </w:p>
        </w:tc>
        <w:tc>
          <w:tcPr>
            <w:tcW w:w="1390" w:type="dxa"/>
            <w:vAlign w:val="center"/>
          </w:tcPr>
          <w:p w14:paraId="64FCB8A4">
            <w:pPr>
              <w:widowControl/>
              <w:spacing w:line="560" w:lineRule="exact"/>
              <w:jc w:val="center"/>
              <w:rPr>
                <w:rFonts w:ascii="宋体" w:hAnsi="宋体" w:cs="宋体"/>
                <w:b/>
                <w:bCs/>
                <w:color w:val="000000" w:themeColor="text1"/>
                <w:kern w:val="0"/>
                <w:sz w:val="24"/>
                <w14:textFill>
                  <w14:solidFill>
                    <w14:schemeClr w14:val="tx1"/>
                  </w14:solidFill>
                </w14:textFill>
              </w:rPr>
            </w:pPr>
          </w:p>
        </w:tc>
        <w:tc>
          <w:tcPr>
            <w:tcW w:w="936" w:type="dxa"/>
            <w:vAlign w:val="center"/>
          </w:tcPr>
          <w:p w14:paraId="3A2112B3">
            <w:pPr>
              <w:widowControl/>
              <w:spacing w:line="560" w:lineRule="exact"/>
              <w:jc w:val="center"/>
              <w:rPr>
                <w:rFonts w:hint="eastAsia" w:ascii="宋体" w:hAnsi="宋体" w:cs="宋体" w:eastAsiaTheme="minorEastAsia"/>
                <w:b/>
                <w:bCs/>
                <w:color w:val="000000" w:themeColor="text1"/>
                <w:kern w:val="0"/>
                <w:sz w:val="24"/>
                <w:lang w:val="en-US" w:eastAsia="zh-CN"/>
                <w14:textFill>
                  <w14:solidFill>
                    <w14:schemeClr w14:val="tx1"/>
                  </w14:solidFill>
                </w14:textFill>
              </w:rPr>
            </w:pPr>
          </w:p>
        </w:tc>
        <w:tc>
          <w:tcPr>
            <w:tcW w:w="1559" w:type="dxa"/>
            <w:vAlign w:val="center"/>
          </w:tcPr>
          <w:p w14:paraId="67D16002">
            <w:pPr>
              <w:widowControl/>
              <w:spacing w:line="560" w:lineRule="exact"/>
              <w:jc w:val="center"/>
              <w:rPr>
                <w:rFonts w:ascii="宋体" w:hAnsi="宋体" w:cs="宋体"/>
                <w:b/>
                <w:bCs/>
                <w:color w:val="000000" w:themeColor="text1"/>
                <w:kern w:val="0"/>
                <w:sz w:val="24"/>
                <w14:textFill>
                  <w14:solidFill>
                    <w14:schemeClr w14:val="tx1"/>
                  </w14:solidFill>
                </w14:textFill>
              </w:rPr>
            </w:pPr>
          </w:p>
        </w:tc>
      </w:tr>
      <w:tr w14:paraId="64E5F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tblCellSpacing w:w="0" w:type="dxa"/>
        </w:trPr>
        <w:tc>
          <w:tcPr>
            <w:tcW w:w="931" w:type="dxa"/>
            <w:vAlign w:val="center"/>
          </w:tcPr>
          <w:p w14:paraId="7F39C82F">
            <w:pPr>
              <w:widowControl/>
              <w:spacing w:line="560" w:lineRule="exact"/>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5</w:t>
            </w:r>
          </w:p>
        </w:tc>
        <w:tc>
          <w:tcPr>
            <w:tcW w:w="1426" w:type="dxa"/>
            <w:vAlign w:val="center"/>
          </w:tcPr>
          <w:p w14:paraId="098E00E1">
            <w:pPr>
              <w:widowControl/>
              <w:spacing w:line="560" w:lineRule="exact"/>
              <w:jc w:val="center"/>
              <w:rPr>
                <w:rFonts w:ascii="宋体" w:hAnsi="宋体" w:cs="宋体"/>
                <w:b/>
                <w:bCs/>
                <w:color w:val="000000" w:themeColor="text1"/>
                <w:kern w:val="0"/>
                <w:sz w:val="24"/>
                <w14:textFill>
                  <w14:solidFill>
                    <w14:schemeClr w14:val="tx1"/>
                  </w14:solidFill>
                </w14:textFill>
              </w:rPr>
            </w:pPr>
          </w:p>
        </w:tc>
        <w:tc>
          <w:tcPr>
            <w:tcW w:w="914" w:type="dxa"/>
            <w:vAlign w:val="center"/>
          </w:tcPr>
          <w:p w14:paraId="261526E9">
            <w:pPr>
              <w:widowControl/>
              <w:spacing w:line="560" w:lineRule="exact"/>
              <w:jc w:val="center"/>
              <w:rPr>
                <w:rFonts w:ascii="宋体" w:hAnsi="宋体" w:cs="宋体"/>
                <w:b/>
                <w:bCs/>
                <w:color w:val="000000" w:themeColor="text1"/>
                <w:kern w:val="0"/>
                <w:sz w:val="24"/>
                <w14:textFill>
                  <w14:solidFill>
                    <w14:schemeClr w14:val="tx1"/>
                  </w14:solidFill>
                </w14:textFill>
              </w:rPr>
            </w:pPr>
          </w:p>
        </w:tc>
        <w:tc>
          <w:tcPr>
            <w:tcW w:w="1654" w:type="dxa"/>
            <w:vAlign w:val="center"/>
          </w:tcPr>
          <w:p w14:paraId="257C339B">
            <w:pPr>
              <w:widowControl/>
              <w:spacing w:line="560" w:lineRule="exact"/>
              <w:jc w:val="center"/>
              <w:rPr>
                <w:rFonts w:ascii="宋体" w:hAnsi="宋体" w:cs="宋体"/>
                <w:b/>
                <w:bCs/>
                <w:color w:val="000000" w:themeColor="text1"/>
                <w:kern w:val="0"/>
                <w:sz w:val="24"/>
                <w14:textFill>
                  <w14:solidFill>
                    <w14:schemeClr w14:val="tx1"/>
                  </w14:solidFill>
                </w14:textFill>
              </w:rPr>
            </w:pPr>
          </w:p>
        </w:tc>
        <w:tc>
          <w:tcPr>
            <w:tcW w:w="1390" w:type="dxa"/>
            <w:vAlign w:val="center"/>
          </w:tcPr>
          <w:p w14:paraId="204A119C">
            <w:pPr>
              <w:widowControl/>
              <w:spacing w:line="560" w:lineRule="exact"/>
              <w:jc w:val="center"/>
              <w:rPr>
                <w:rFonts w:ascii="宋体" w:hAnsi="宋体" w:cs="宋体"/>
                <w:b/>
                <w:bCs/>
                <w:color w:val="000000" w:themeColor="text1"/>
                <w:kern w:val="0"/>
                <w:sz w:val="24"/>
                <w14:textFill>
                  <w14:solidFill>
                    <w14:schemeClr w14:val="tx1"/>
                  </w14:solidFill>
                </w14:textFill>
              </w:rPr>
            </w:pPr>
          </w:p>
        </w:tc>
        <w:tc>
          <w:tcPr>
            <w:tcW w:w="936" w:type="dxa"/>
            <w:vAlign w:val="center"/>
          </w:tcPr>
          <w:p w14:paraId="77CBC8CA">
            <w:pPr>
              <w:widowControl/>
              <w:spacing w:line="560" w:lineRule="exact"/>
              <w:jc w:val="center"/>
              <w:rPr>
                <w:rFonts w:hint="eastAsia" w:ascii="宋体" w:hAnsi="宋体" w:cs="宋体" w:eastAsiaTheme="minorEastAsia"/>
                <w:b/>
                <w:bCs/>
                <w:color w:val="000000" w:themeColor="text1"/>
                <w:kern w:val="0"/>
                <w:sz w:val="24"/>
                <w:lang w:val="en-US" w:eastAsia="zh-CN"/>
                <w14:textFill>
                  <w14:solidFill>
                    <w14:schemeClr w14:val="tx1"/>
                  </w14:solidFill>
                </w14:textFill>
              </w:rPr>
            </w:pPr>
          </w:p>
        </w:tc>
        <w:tc>
          <w:tcPr>
            <w:tcW w:w="1559" w:type="dxa"/>
            <w:vAlign w:val="center"/>
          </w:tcPr>
          <w:p w14:paraId="56D702F8">
            <w:pPr>
              <w:widowControl/>
              <w:spacing w:line="560" w:lineRule="exact"/>
              <w:jc w:val="center"/>
              <w:rPr>
                <w:rFonts w:ascii="宋体" w:hAnsi="宋体" w:cs="宋体"/>
                <w:b/>
                <w:bCs/>
                <w:color w:val="000000" w:themeColor="text1"/>
                <w:kern w:val="0"/>
                <w:sz w:val="24"/>
                <w14:textFill>
                  <w14:solidFill>
                    <w14:schemeClr w14:val="tx1"/>
                  </w14:solidFill>
                </w14:textFill>
              </w:rPr>
            </w:pPr>
          </w:p>
        </w:tc>
      </w:tr>
      <w:tr w14:paraId="78C0B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exact"/>
          <w:tblCellSpacing w:w="0" w:type="dxa"/>
        </w:trPr>
        <w:tc>
          <w:tcPr>
            <w:tcW w:w="931" w:type="dxa"/>
            <w:vAlign w:val="center"/>
          </w:tcPr>
          <w:p w14:paraId="7DFEE1B3">
            <w:pPr>
              <w:widowControl/>
              <w:spacing w:line="560" w:lineRule="exact"/>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6</w:t>
            </w:r>
          </w:p>
        </w:tc>
        <w:tc>
          <w:tcPr>
            <w:tcW w:w="1426" w:type="dxa"/>
            <w:vAlign w:val="center"/>
          </w:tcPr>
          <w:p w14:paraId="2715C6A3">
            <w:pPr>
              <w:widowControl/>
              <w:spacing w:line="560" w:lineRule="exact"/>
              <w:jc w:val="center"/>
              <w:rPr>
                <w:rFonts w:ascii="宋体" w:hAnsi="宋体" w:cs="宋体"/>
                <w:b/>
                <w:bCs/>
                <w:color w:val="000000" w:themeColor="text1"/>
                <w:kern w:val="0"/>
                <w:sz w:val="24"/>
                <w14:textFill>
                  <w14:solidFill>
                    <w14:schemeClr w14:val="tx1"/>
                  </w14:solidFill>
                </w14:textFill>
              </w:rPr>
            </w:pPr>
          </w:p>
        </w:tc>
        <w:tc>
          <w:tcPr>
            <w:tcW w:w="914" w:type="dxa"/>
            <w:vAlign w:val="center"/>
          </w:tcPr>
          <w:p w14:paraId="1AE9CDAA">
            <w:pPr>
              <w:widowControl/>
              <w:spacing w:line="560" w:lineRule="exact"/>
              <w:jc w:val="center"/>
              <w:rPr>
                <w:rFonts w:ascii="宋体" w:hAnsi="宋体" w:cs="宋体"/>
                <w:b/>
                <w:bCs/>
                <w:color w:val="000000" w:themeColor="text1"/>
                <w:kern w:val="0"/>
                <w:sz w:val="24"/>
                <w14:textFill>
                  <w14:solidFill>
                    <w14:schemeClr w14:val="tx1"/>
                  </w14:solidFill>
                </w14:textFill>
              </w:rPr>
            </w:pPr>
          </w:p>
        </w:tc>
        <w:tc>
          <w:tcPr>
            <w:tcW w:w="1654" w:type="dxa"/>
            <w:vAlign w:val="center"/>
          </w:tcPr>
          <w:p w14:paraId="7CF66231">
            <w:pPr>
              <w:widowControl/>
              <w:spacing w:line="560" w:lineRule="exact"/>
              <w:jc w:val="center"/>
              <w:rPr>
                <w:rFonts w:ascii="宋体" w:hAnsi="宋体" w:cs="宋体"/>
                <w:b/>
                <w:bCs/>
                <w:color w:val="000000" w:themeColor="text1"/>
                <w:kern w:val="0"/>
                <w:sz w:val="24"/>
                <w14:textFill>
                  <w14:solidFill>
                    <w14:schemeClr w14:val="tx1"/>
                  </w14:solidFill>
                </w14:textFill>
              </w:rPr>
            </w:pPr>
          </w:p>
        </w:tc>
        <w:tc>
          <w:tcPr>
            <w:tcW w:w="1390" w:type="dxa"/>
            <w:vAlign w:val="center"/>
          </w:tcPr>
          <w:p w14:paraId="5D0E167F">
            <w:pPr>
              <w:widowControl/>
              <w:spacing w:line="560" w:lineRule="exact"/>
              <w:jc w:val="center"/>
              <w:rPr>
                <w:rFonts w:ascii="宋体" w:hAnsi="宋体" w:cs="宋体"/>
                <w:b/>
                <w:bCs/>
                <w:color w:val="000000" w:themeColor="text1"/>
                <w:kern w:val="0"/>
                <w:sz w:val="24"/>
                <w14:textFill>
                  <w14:solidFill>
                    <w14:schemeClr w14:val="tx1"/>
                  </w14:solidFill>
                </w14:textFill>
              </w:rPr>
            </w:pPr>
          </w:p>
        </w:tc>
        <w:tc>
          <w:tcPr>
            <w:tcW w:w="936" w:type="dxa"/>
            <w:vAlign w:val="center"/>
          </w:tcPr>
          <w:p w14:paraId="1C88C461">
            <w:pPr>
              <w:widowControl/>
              <w:spacing w:line="560" w:lineRule="exact"/>
              <w:jc w:val="center"/>
              <w:rPr>
                <w:rFonts w:hint="eastAsia" w:ascii="宋体" w:hAnsi="宋体" w:cs="宋体" w:eastAsiaTheme="minorEastAsia"/>
                <w:b/>
                <w:bCs/>
                <w:color w:val="000000" w:themeColor="text1"/>
                <w:kern w:val="0"/>
                <w:sz w:val="24"/>
                <w:lang w:val="en-US" w:eastAsia="zh-CN"/>
                <w14:textFill>
                  <w14:solidFill>
                    <w14:schemeClr w14:val="tx1"/>
                  </w14:solidFill>
                </w14:textFill>
              </w:rPr>
            </w:pPr>
          </w:p>
        </w:tc>
        <w:tc>
          <w:tcPr>
            <w:tcW w:w="1559" w:type="dxa"/>
            <w:vAlign w:val="center"/>
          </w:tcPr>
          <w:p w14:paraId="5BF8AAF8">
            <w:pPr>
              <w:widowControl/>
              <w:spacing w:line="560" w:lineRule="exact"/>
              <w:jc w:val="center"/>
              <w:rPr>
                <w:rFonts w:ascii="宋体" w:hAnsi="宋体" w:cs="宋体"/>
                <w:b/>
                <w:bCs/>
                <w:color w:val="000000" w:themeColor="text1"/>
                <w:kern w:val="0"/>
                <w:sz w:val="24"/>
                <w14:textFill>
                  <w14:solidFill>
                    <w14:schemeClr w14:val="tx1"/>
                  </w14:solidFill>
                </w14:textFill>
              </w:rPr>
            </w:pPr>
          </w:p>
        </w:tc>
      </w:tr>
    </w:tbl>
    <w:p w14:paraId="476BBF35">
      <w:pPr>
        <w:widowControl/>
        <w:spacing w:line="560" w:lineRule="exact"/>
        <w:ind w:firstLine="240" w:firstLineChars="100"/>
        <w:jc w:val="left"/>
        <w:rPr>
          <w:rFonts w:hint="default" w:ascii="宋体" w:hAnsi="宋体" w:cs="宋体" w:eastAsiaTheme="minorEastAsia"/>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需要预定房间数：                    需要预定用餐人数：</w:t>
      </w:r>
    </w:p>
    <w:p w14:paraId="3ECE20C5">
      <w:pPr>
        <w:widowControl/>
        <w:spacing w:line="560" w:lineRule="exact"/>
        <w:ind w:firstLine="181"/>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填表人姓名： </w:t>
      </w:r>
    </w:p>
    <w:p w14:paraId="5F682152">
      <w:pPr>
        <w:widowControl/>
        <w:spacing w:line="560" w:lineRule="exact"/>
        <w:ind w:firstLine="181"/>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联系电话（手机）：            </w:t>
      </w:r>
    </w:p>
    <w:p w14:paraId="6CA1C46C">
      <w:pPr>
        <w:widowControl/>
        <w:spacing w:line="560" w:lineRule="exact"/>
        <w:ind w:firstLine="181"/>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电子邮箱：                 </w:t>
      </w:r>
    </w:p>
    <w:p w14:paraId="659624E2">
      <w:pPr>
        <w:widowControl/>
        <w:spacing w:line="560" w:lineRule="exact"/>
        <w:ind w:firstLine="5241" w:firstLineChars="2184"/>
        <w:jc w:val="left"/>
        <w:rPr>
          <w:rFonts w:ascii="微软雅黑" w:hAnsi="微软雅黑" w:eastAsia="微软雅黑" w:cs="微软雅黑"/>
          <w:color w:val="000000" w:themeColor="text1"/>
          <w:spacing w:val="8"/>
          <w:sz w:val="30"/>
          <w:szCs w:val="30"/>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填表时间： 年  月  日</w:t>
      </w:r>
    </w:p>
    <w:p w14:paraId="5997C34B">
      <w:pPr>
        <w:jc w:val="center"/>
        <w:rPr>
          <w:rFonts w:hint="eastAsia" w:ascii="仿宋" w:hAnsi="仿宋" w:eastAsia="仿宋" w:cs="仿宋"/>
          <w:color w:val="000000" w:themeColor="text1"/>
          <w:kern w:val="0"/>
          <w:sz w:val="32"/>
          <w:szCs w:val="32"/>
          <w14:textFill>
            <w14:solidFill>
              <w14:schemeClr w14:val="tx1"/>
            </w14:solidFill>
          </w14:textFill>
        </w:rPr>
      </w:pPr>
    </w:p>
    <w:p w14:paraId="1BA6E53D">
      <w:pPr>
        <w:jc w:val="both"/>
        <w:rPr>
          <w:rFonts w:hint="eastAsia" w:ascii="仿宋" w:hAnsi="仿宋" w:eastAsia="仿宋" w:cs="仿宋"/>
          <w:color w:val="000000" w:themeColor="text1"/>
          <w:kern w:val="0"/>
          <w:sz w:val="32"/>
          <w:szCs w:val="32"/>
          <w14:textFill>
            <w14:solidFill>
              <w14:schemeClr w14:val="tx1"/>
            </w14:solidFill>
          </w14:textFill>
        </w:rPr>
      </w:pPr>
    </w:p>
    <w:p w14:paraId="4A70410C">
      <w:pPr>
        <w:jc w:val="both"/>
        <w:rPr>
          <w:rFonts w:hint="eastAsia" w:ascii="仿宋" w:hAnsi="仿宋" w:eastAsia="仿宋" w:cs="仿宋"/>
          <w:color w:val="000000" w:themeColor="text1"/>
          <w:kern w:val="0"/>
          <w:sz w:val="32"/>
          <w:szCs w:val="32"/>
          <w14:textFill>
            <w14:solidFill>
              <w14:schemeClr w14:val="tx1"/>
            </w14:solidFill>
          </w14:textFill>
        </w:rPr>
      </w:pPr>
    </w:p>
    <w:p w14:paraId="17D323B6">
      <w:pPr>
        <w:jc w:val="both"/>
        <w:rPr>
          <w:rFonts w:hint="eastAsia" w:ascii="仿宋" w:hAnsi="仿宋" w:eastAsia="仿宋" w:cs="仿宋"/>
          <w:color w:val="000000" w:themeColor="text1"/>
          <w:kern w:val="0"/>
          <w:sz w:val="32"/>
          <w:szCs w:val="32"/>
          <w14:textFill>
            <w14:solidFill>
              <w14:schemeClr w14:val="tx1"/>
            </w14:solidFill>
          </w14:textFill>
        </w:rPr>
      </w:pPr>
    </w:p>
    <w:p w14:paraId="3E62042C">
      <w:pPr>
        <w:jc w:val="both"/>
        <w:rPr>
          <w:rFonts w:hint="eastAsia" w:ascii="仿宋" w:hAnsi="仿宋" w:eastAsia="仿宋" w:cs="仿宋"/>
          <w:color w:val="000000" w:themeColor="text1"/>
          <w:kern w:val="0"/>
          <w:sz w:val="32"/>
          <w:szCs w:val="32"/>
          <w:lang w:eastAsia="zh-CN"/>
          <w14:textFill>
            <w14:solidFill>
              <w14:schemeClr w14:val="tx1"/>
            </w14:solidFill>
          </w14:textFill>
        </w:rPr>
      </w:pPr>
    </w:p>
    <w:p w14:paraId="68D5E6FB">
      <w:pPr>
        <w:rPr>
          <w:rFonts w:hint="eastAsia" w:ascii="仿宋" w:hAnsi="仿宋" w:eastAsia="仿宋" w:cs="仿宋"/>
          <w:color w:val="000000" w:themeColor="text1"/>
          <w:kern w:val="0"/>
          <w:sz w:val="32"/>
          <w:szCs w:val="32"/>
          <w:lang w:eastAsia="zh-CN"/>
          <w14:textFill>
            <w14:solidFill>
              <w14:schemeClr w14:val="tx1"/>
            </w14:solidFill>
          </w14:textFill>
        </w:rPr>
      </w:pPr>
      <w:r>
        <w:rPr>
          <w:rFonts w:hint="eastAsia" w:ascii="仿宋" w:hAnsi="仿宋" w:eastAsia="仿宋" w:cs="仿宋"/>
          <w:color w:val="000000" w:themeColor="text1"/>
          <w:kern w:val="0"/>
          <w:sz w:val="32"/>
          <w:szCs w:val="32"/>
          <w:lang w:eastAsia="zh-CN"/>
          <w14:textFill>
            <w14:solidFill>
              <w14:schemeClr w14:val="tx1"/>
            </w14:solidFill>
          </w14:textFill>
        </w:rPr>
        <w:br w:type="page"/>
      </w:r>
    </w:p>
    <w:p w14:paraId="27E86B65">
      <w:pPr>
        <w:jc w:val="both"/>
        <w:rPr>
          <w:rFonts w:hint="eastAsia" w:ascii="仿宋" w:hAnsi="仿宋" w:eastAsia="仿宋" w:cs="仿宋"/>
          <w:color w:val="000000" w:themeColor="text1"/>
          <w:kern w:val="0"/>
          <w:sz w:val="32"/>
          <w:szCs w:val="32"/>
          <w:lang w:eastAsia="zh-CN"/>
          <w14:textFill>
            <w14:solidFill>
              <w14:schemeClr w14:val="tx1"/>
            </w14:solidFill>
          </w14:textFill>
        </w:rPr>
      </w:pPr>
      <w:r>
        <w:rPr>
          <w:rFonts w:hint="eastAsia" w:ascii="仿宋" w:hAnsi="仿宋" w:eastAsia="仿宋" w:cs="仿宋"/>
          <w:color w:val="000000" w:themeColor="text1"/>
          <w:kern w:val="0"/>
          <w:sz w:val="32"/>
          <w:szCs w:val="32"/>
          <w:lang w:eastAsia="zh-CN"/>
          <w14:textFill>
            <w14:solidFill>
              <w14:schemeClr w14:val="tx1"/>
            </w14:solidFill>
          </w14:textFill>
        </w:rPr>
        <w:t>附录</w:t>
      </w:r>
      <w:r>
        <w:rPr>
          <w:rFonts w:hint="eastAsia" w:ascii="仿宋" w:hAnsi="仿宋" w:eastAsia="仿宋" w:cs="仿宋"/>
          <w:color w:val="000000" w:themeColor="text1"/>
          <w:kern w:val="0"/>
          <w:sz w:val="32"/>
          <w:szCs w:val="32"/>
          <w:lang w:val="en-US" w:eastAsia="zh-CN"/>
          <w14:textFill>
            <w14:solidFill>
              <w14:schemeClr w14:val="tx1"/>
            </w14:solidFill>
          </w14:textFill>
        </w:rPr>
        <w:t>2</w:t>
      </w:r>
      <w:r>
        <w:rPr>
          <w:rFonts w:hint="eastAsia" w:ascii="仿宋" w:hAnsi="仿宋" w:eastAsia="仿宋" w:cs="仿宋"/>
          <w:color w:val="000000" w:themeColor="text1"/>
          <w:kern w:val="0"/>
          <w:sz w:val="32"/>
          <w:szCs w:val="32"/>
          <w:lang w:eastAsia="zh-CN"/>
          <w14:textFill>
            <w14:solidFill>
              <w14:schemeClr w14:val="tx1"/>
            </w14:solidFill>
          </w14:textFill>
        </w:rPr>
        <w:t>：</w:t>
      </w:r>
    </w:p>
    <w:p w14:paraId="69E003E9">
      <w:pPr>
        <w:spacing w:line="540" w:lineRule="exact"/>
        <w:ind w:left="0" w:leftChars="0" w:right="-61" w:rightChars="-29"/>
        <w:jc w:val="center"/>
        <w:rPr>
          <w:rFonts w:hint="eastAsia" w:ascii="方正小标宋简体" w:hAnsi="宋体" w:eastAsia="方正小标宋简体" w:cs="宋体"/>
          <w:kern w:val="0"/>
          <w:sz w:val="36"/>
          <w:szCs w:val="36"/>
          <w:lang w:eastAsia="zh-CN"/>
        </w:rPr>
      </w:pPr>
      <w:r>
        <w:rPr>
          <w:rFonts w:hint="eastAsia" w:ascii="方正小标宋简体" w:hAnsi="宋体" w:eastAsia="方正小标宋简体" w:cs="宋体"/>
          <w:kern w:val="0"/>
          <w:sz w:val="36"/>
          <w:szCs w:val="36"/>
          <w:lang w:eastAsia="zh-CN"/>
        </w:rPr>
        <w:t>交通建议</w:t>
      </w:r>
    </w:p>
    <w:p w14:paraId="344E135A">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color w:val="000000" w:themeColor="text1"/>
          <w:kern w:val="0"/>
          <w:sz w:val="32"/>
          <w:szCs w:val="32"/>
          <w:lang w:eastAsia="zh-CN"/>
          <w14:textFill>
            <w14:solidFill>
              <w14:schemeClr w14:val="tx1"/>
            </w14:solidFill>
          </w14:textFill>
        </w:rPr>
      </w:pPr>
    </w:p>
    <w:p w14:paraId="514742DF">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color w:val="000000" w:themeColor="text1"/>
          <w:kern w:val="0"/>
          <w:sz w:val="32"/>
          <w:szCs w:val="32"/>
          <w:lang w:eastAsia="zh-CN"/>
          <w14:textFill>
            <w14:solidFill>
              <w14:schemeClr w14:val="tx1"/>
            </w14:solidFill>
          </w14:textFill>
        </w:rPr>
      </w:pPr>
      <w:r>
        <w:rPr>
          <w:rFonts w:hint="eastAsia" w:ascii="仿宋" w:hAnsi="仿宋" w:eastAsia="仿宋" w:cs="仿宋"/>
          <w:color w:val="000000" w:themeColor="text1"/>
          <w:kern w:val="0"/>
          <w:sz w:val="32"/>
          <w:szCs w:val="32"/>
          <w:lang w:eastAsia="zh-CN"/>
          <w14:textFill>
            <w14:solidFill>
              <w14:schemeClr w14:val="tx1"/>
            </w14:solidFill>
          </w14:textFill>
        </w:rPr>
        <w:t>翠云山旅游度假区位于河北崇礼2022冬奥核心区域，扼守崇礼门户位置，位于京张高铁、延崇高速双高出口第一站，京张高铁城市首站端立度假区内，高铁1小时畅达北京，零距离张承高速崇礼北口、高铁崇礼站，高速、高铁、机场多维立体交通路网环伺。</w:t>
      </w:r>
    </w:p>
    <w:p w14:paraId="5C7119AB">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color w:val="000000" w:themeColor="text1"/>
          <w:kern w:val="0"/>
          <w:sz w:val="32"/>
          <w:szCs w:val="32"/>
          <w:lang w:eastAsia="zh-CN"/>
          <w14:textFill>
            <w14:solidFill>
              <w14:schemeClr w14:val="tx1"/>
            </w14:solidFill>
          </w14:textFill>
        </w:rPr>
      </w:pPr>
      <w:r>
        <w:rPr>
          <w:rFonts w:hint="eastAsia" w:ascii="仿宋" w:hAnsi="仿宋" w:eastAsia="仿宋" w:cs="仿宋"/>
          <w:color w:val="000000" w:themeColor="text1"/>
          <w:kern w:val="0"/>
          <w:sz w:val="32"/>
          <w:szCs w:val="32"/>
          <w:lang w:eastAsia="zh-CN"/>
          <w14:textFill>
            <w14:solidFill>
              <w14:schemeClr w14:val="tx1"/>
            </w14:solidFill>
          </w14:textFill>
        </w:rPr>
        <w:t>从各机场/火车站到</w:t>
      </w:r>
      <w:r>
        <w:rPr>
          <w:rFonts w:hint="eastAsia" w:ascii="仿宋" w:hAnsi="仿宋" w:eastAsia="仿宋" w:cs="仿宋"/>
          <w:color w:val="000000" w:themeColor="text1"/>
          <w:kern w:val="0"/>
          <w:sz w:val="32"/>
          <w:szCs w:val="32"/>
          <w:lang w:val="en-US" w:eastAsia="zh-CN"/>
          <w14:textFill>
            <w14:solidFill>
              <w14:schemeClr w14:val="tx1"/>
            </w14:solidFill>
          </w14:textFill>
        </w:rPr>
        <w:t>赛场及</w:t>
      </w:r>
      <w:r>
        <w:rPr>
          <w:rFonts w:hint="eastAsia" w:ascii="仿宋" w:hAnsi="仿宋" w:eastAsia="仿宋" w:cs="仿宋"/>
          <w:color w:val="000000" w:themeColor="text1"/>
          <w:kern w:val="0"/>
          <w:sz w:val="32"/>
          <w:szCs w:val="32"/>
          <w:lang w:eastAsia="zh-CN"/>
          <w14:textFill>
            <w14:solidFill>
              <w14:schemeClr w14:val="tx1"/>
            </w14:solidFill>
          </w14:textFill>
        </w:rPr>
        <w:t>酒店距离及所需时间：</w:t>
      </w:r>
    </w:p>
    <w:p w14:paraId="06AF2CD4">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eastAsia="zh-CN"/>
          <w14:textFill>
            <w14:solidFill>
              <w14:schemeClr w14:val="tx1"/>
            </w14:solidFill>
          </w14:textFill>
        </w:rPr>
        <w:t>崇礼高铁站-云瑧酒店：</w:t>
      </w:r>
      <w:r>
        <w:rPr>
          <w:rFonts w:hint="eastAsia" w:ascii="仿宋" w:hAnsi="仿宋" w:eastAsia="仿宋" w:cs="仿宋"/>
          <w:color w:val="000000" w:themeColor="text1"/>
          <w:kern w:val="0"/>
          <w:sz w:val="32"/>
          <w:szCs w:val="32"/>
          <w:lang w:val="en-US" w:eastAsia="zh-CN"/>
          <w14:textFill>
            <w14:solidFill>
              <w14:schemeClr w14:val="tx1"/>
            </w14:solidFill>
          </w14:textFill>
        </w:rPr>
        <w:t>2</w:t>
      </w:r>
      <w:r>
        <w:rPr>
          <w:rFonts w:hint="eastAsia" w:ascii="仿宋" w:hAnsi="仿宋" w:eastAsia="仿宋" w:cs="仿宋"/>
          <w:color w:val="000000" w:themeColor="text1"/>
          <w:kern w:val="0"/>
          <w:sz w:val="32"/>
          <w:szCs w:val="32"/>
          <w:lang w:eastAsia="zh-CN"/>
          <w14:textFill>
            <w14:solidFill>
              <w14:schemeClr w14:val="tx1"/>
            </w14:solidFill>
          </w14:textFill>
        </w:rPr>
        <w:t>公里，步行所需20分钟，开车所需5分钟（</w:t>
      </w:r>
      <w:r>
        <w:rPr>
          <w:rFonts w:hint="eastAsia" w:ascii="仿宋" w:hAnsi="仿宋" w:eastAsia="仿宋" w:cs="仿宋"/>
          <w:color w:val="000000" w:themeColor="text1"/>
          <w:kern w:val="0"/>
          <w:sz w:val="32"/>
          <w:szCs w:val="32"/>
          <w:lang w:val="en-US" w:eastAsia="zh-CN"/>
          <w14:textFill>
            <w14:solidFill>
              <w14:schemeClr w14:val="tx1"/>
            </w14:solidFill>
          </w14:textFill>
        </w:rPr>
        <w:t>出站后会有景区的高铁接驳观光车送到指定酒店）</w:t>
      </w:r>
    </w:p>
    <w:p w14:paraId="6B2A6597">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color w:val="000000" w:themeColor="text1"/>
          <w:kern w:val="0"/>
          <w:sz w:val="32"/>
          <w:szCs w:val="32"/>
          <w:lang w:eastAsia="zh-CN"/>
          <w14:textFill>
            <w14:solidFill>
              <w14:schemeClr w14:val="tx1"/>
            </w14:solidFill>
          </w14:textFill>
        </w:rPr>
      </w:pPr>
      <w:r>
        <w:rPr>
          <w:rFonts w:hint="eastAsia" w:ascii="仿宋" w:hAnsi="仿宋" w:eastAsia="仿宋" w:cs="仿宋"/>
          <w:color w:val="000000" w:themeColor="text1"/>
          <w:kern w:val="0"/>
          <w:sz w:val="32"/>
          <w:szCs w:val="32"/>
          <w:lang w:eastAsia="zh-CN"/>
          <w14:textFill>
            <w14:solidFill>
              <w14:schemeClr w14:val="tx1"/>
            </w14:solidFill>
          </w14:textFill>
        </w:rPr>
        <w:t>张家口高铁站-度假区内：55公里，开车所需40分钟</w:t>
      </w:r>
    </w:p>
    <w:p w14:paraId="392DAB7D">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color w:val="000000" w:themeColor="text1"/>
          <w:lang w:val="en-US" w:eastAsia="zh-CN"/>
          <w14:textFill>
            <w14:solidFill>
              <w14:schemeClr w14:val="tx1"/>
            </w14:solidFill>
          </w14:textFill>
        </w:rPr>
      </w:pPr>
      <w:r>
        <w:rPr>
          <w:rFonts w:hint="eastAsia" w:ascii="仿宋" w:hAnsi="仿宋" w:eastAsia="仿宋" w:cs="仿宋"/>
          <w:color w:val="000000" w:themeColor="text1"/>
          <w:kern w:val="0"/>
          <w:sz w:val="32"/>
          <w:szCs w:val="32"/>
          <w:lang w:eastAsia="zh-CN"/>
          <w14:textFill>
            <w14:solidFill>
              <w14:schemeClr w14:val="tx1"/>
            </w14:solidFill>
          </w14:textFill>
        </w:rPr>
        <w:t>张家口宁远机场-度假区内：58公里，开车所需45分钟</w:t>
      </w:r>
    </w:p>
    <w:p w14:paraId="2705D4C5">
      <w:pPr>
        <w:rPr>
          <w:rFonts w:ascii="仿宋" w:hAnsi="仿宋" w:eastAsia="仿宋" w:cs="仿宋"/>
          <w:color w:val="000000" w:themeColor="text1"/>
          <w:kern w:val="0"/>
          <w:sz w:val="32"/>
          <w:szCs w:val="32"/>
          <w14:textFill>
            <w14:solidFill>
              <w14:schemeClr w14:val="tx1"/>
            </w14:solidFill>
          </w14:textFill>
        </w:rPr>
      </w:pPr>
      <w:r>
        <w:rPr>
          <w:rFonts w:ascii="仿宋" w:hAnsi="仿宋" w:eastAsia="仿宋" w:cs="仿宋"/>
          <w:color w:val="000000" w:themeColor="text1"/>
          <w:kern w:val="0"/>
          <w:sz w:val="32"/>
          <w:szCs w:val="32"/>
          <w14:textFill>
            <w14:solidFill>
              <w14:schemeClr w14:val="tx1"/>
            </w14:solidFill>
          </w14:textFill>
        </w:rPr>
        <w:br w:type="page"/>
      </w:r>
    </w:p>
    <w:p w14:paraId="20ED6DF6">
      <w:pPr>
        <w:jc w:val="both"/>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eastAsia="zh-CN"/>
          <w14:textFill>
            <w14:solidFill>
              <w14:schemeClr w14:val="tx1"/>
            </w14:solidFill>
          </w14:textFill>
        </w:rPr>
        <w:t>附录</w:t>
      </w:r>
      <w:r>
        <w:rPr>
          <w:rFonts w:hint="eastAsia" w:ascii="仿宋" w:hAnsi="仿宋" w:eastAsia="仿宋" w:cs="仿宋"/>
          <w:color w:val="000000" w:themeColor="text1"/>
          <w:kern w:val="0"/>
          <w:sz w:val="32"/>
          <w:szCs w:val="32"/>
          <w:lang w:val="en-US" w:eastAsia="zh-CN"/>
          <w14:textFill>
            <w14:solidFill>
              <w14:schemeClr w14:val="tx1"/>
            </w14:solidFill>
          </w14:textFill>
        </w:rPr>
        <w:t>3：</w:t>
      </w:r>
    </w:p>
    <w:p w14:paraId="27BDB5B6">
      <w:pPr>
        <w:spacing w:line="540" w:lineRule="exact"/>
        <w:ind w:left="0" w:leftChars="0" w:right="-61" w:rightChars="-29"/>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参赛单位赛风赛纪责任书</w:t>
      </w:r>
    </w:p>
    <w:p w14:paraId="360C6301">
      <w:pPr>
        <w:spacing w:line="540" w:lineRule="exact"/>
        <w:ind w:left="0" w:leftChars="0" w:right="-61" w:rightChars="-29"/>
        <w:jc w:val="center"/>
        <w:rPr>
          <w:rFonts w:ascii="方正小标宋简体" w:hAnsi="宋体" w:eastAsia="方正小标宋简体" w:cs="宋体"/>
          <w:kern w:val="0"/>
          <w:sz w:val="36"/>
          <w:szCs w:val="36"/>
        </w:rPr>
      </w:pPr>
    </w:p>
    <w:p w14:paraId="33F0D9B0">
      <w:pPr>
        <w:autoSpaceDE w:val="0"/>
        <w:autoSpaceDN w:val="0"/>
        <w:spacing w:line="540" w:lineRule="exact"/>
        <w:ind w:left="0" w:leftChars="0" w:right="-61" w:rightChars="-29" w:firstLine="640" w:firstLineChars="200"/>
        <w:rPr>
          <w:rFonts w:ascii="仿宋_GB2312" w:hAnsi="宋体" w:eastAsia="仿宋_GB2312" w:cs="方正仿宋_GBK"/>
          <w:kern w:val="0"/>
          <w:sz w:val="32"/>
          <w:szCs w:val="32"/>
        </w:rPr>
      </w:pPr>
      <w:r>
        <w:rPr>
          <w:rFonts w:hint="eastAsia" w:ascii="仿宋_GB2312" w:hAnsi="宋体" w:eastAsia="仿宋_GB2312" w:cs="方正仿宋_GBK"/>
          <w:kern w:val="0"/>
          <w:sz w:val="32"/>
          <w:szCs w:val="32"/>
        </w:rPr>
        <w:t>为贯彻落实《体育赛事活动赛风赛纪管理办法》，加强赛风赛纪监督管理，进一步压实参赛单位赛风赛纪主体责任，</w:t>
      </w:r>
      <w:r>
        <w:rPr>
          <w:rFonts w:hint="eastAsia" w:ascii="仿宋_GB2312" w:hAnsi="宋体" w:eastAsia="仿宋_GB2312" w:cs="方正仿宋_GBK"/>
          <w:kern w:val="0"/>
          <w:sz w:val="32"/>
          <w:szCs w:val="32"/>
          <w:lang w:val="en-US" w:eastAsia="zh-CN"/>
        </w:rPr>
        <w:t>2024年全国象棋校际联赛总决赛</w:t>
      </w:r>
      <w:r>
        <w:rPr>
          <w:rFonts w:hint="eastAsia" w:ascii="仿宋_GB2312" w:hAnsi="宋体" w:eastAsia="仿宋_GB2312" w:cs="方正仿宋_GBK"/>
          <w:kern w:val="0"/>
          <w:sz w:val="32"/>
          <w:szCs w:val="32"/>
        </w:rPr>
        <w:t>组委会特制定本责任书。</w:t>
      </w:r>
    </w:p>
    <w:p w14:paraId="39DC1539">
      <w:pPr>
        <w:autoSpaceDE w:val="0"/>
        <w:autoSpaceDN w:val="0"/>
        <w:spacing w:line="540" w:lineRule="exact"/>
        <w:ind w:left="0" w:leftChars="0" w:right="-61" w:rightChars="-29" w:firstLine="640" w:firstLineChars="200"/>
        <w:jc w:val="left"/>
        <w:rPr>
          <w:rFonts w:ascii="黑体" w:hAnsi="黑体" w:eastAsia="黑体" w:cs="方正仿宋_GBK"/>
          <w:bCs/>
          <w:kern w:val="0"/>
          <w:sz w:val="32"/>
          <w:szCs w:val="32"/>
        </w:rPr>
      </w:pPr>
      <w:r>
        <w:rPr>
          <w:rFonts w:hint="eastAsia" w:ascii="黑体" w:hAnsi="黑体" w:eastAsia="黑体" w:cs="方正仿宋_GBK"/>
          <w:bCs/>
          <w:kern w:val="0"/>
          <w:sz w:val="32"/>
          <w:szCs w:val="32"/>
        </w:rPr>
        <w:t>第一条  责任目标</w:t>
      </w:r>
    </w:p>
    <w:p w14:paraId="4B26EED8">
      <w:pPr>
        <w:autoSpaceDE w:val="0"/>
        <w:autoSpaceDN w:val="0"/>
        <w:spacing w:line="540" w:lineRule="exact"/>
        <w:ind w:left="0" w:leftChars="0" w:right="-61" w:rightChars="-29" w:firstLine="640" w:firstLineChars="200"/>
        <w:jc w:val="left"/>
        <w:rPr>
          <w:rFonts w:ascii="仿宋_GB2312" w:hAnsi="宋体" w:eastAsia="仿宋_GB2312" w:cs="方正仿宋_GBK"/>
          <w:kern w:val="0"/>
          <w:sz w:val="32"/>
          <w:szCs w:val="32"/>
        </w:rPr>
      </w:pPr>
      <w:r>
        <w:rPr>
          <w:rFonts w:hint="eastAsia" w:ascii="仿宋_GB2312" w:hAnsi="宋体" w:eastAsia="仿宋_GB2312" w:cs="方正仿宋_GBK"/>
          <w:kern w:val="0"/>
          <w:sz w:val="32"/>
          <w:szCs w:val="32"/>
        </w:rPr>
        <w:t>在参加比赛期间：</w:t>
      </w:r>
    </w:p>
    <w:p w14:paraId="2FA5A4B8">
      <w:pPr>
        <w:numPr>
          <w:ilvl w:val="0"/>
          <w:numId w:val="8"/>
        </w:numPr>
        <w:autoSpaceDE w:val="0"/>
        <w:autoSpaceDN w:val="0"/>
        <w:spacing w:line="540" w:lineRule="exact"/>
        <w:ind w:left="0" w:leftChars="0" w:right="-61" w:rightChars="-29" w:firstLine="420" w:firstLineChars="0"/>
        <w:jc w:val="left"/>
        <w:rPr>
          <w:rFonts w:ascii="仿宋_GB2312" w:hAnsi="宋体" w:eastAsia="仿宋_GB2312" w:cs="方正仿宋_GBK"/>
          <w:b/>
          <w:bCs/>
          <w:kern w:val="0"/>
          <w:sz w:val="32"/>
          <w:szCs w:val="32"/>
        </w:rPr>
      </w:pPr>
      <w:r>
        <w:rPr>
          <w:rFonts w:hint="eastAsia" w:ascii="仿宋_GB2312" w:hAnsi="宋体" w:eastAsia="仿宋_GB2312" w:cs="方正仿宋_GBK"/>
          <w:bCs/>
          <w:kern w:val="0"/>
          <w:sz w:val="32"/>
          <w:szCs w:val="32"/>
        </w:rPr>
        <w:t>不发生参赛运动员年龄、资格等弄虚作假的事件；</w:t>
      </w:r>
    </w:p>
    <w:p w14:paraId="00ACEEEE">
      <w:pPr>
        <w:numPr>
          <w:ilvl w:val="0"/>
          <w:numId w:val="8"/>
        </w:numPr>
        <w:autoSpaceDE w:val="0"/>
        <w:autoSpaceDN w:val="0"/>
        <w:spacing w:line="540" w:lineRule="exact"/>
        <w:ind w:left="0" w:leftChars="0" w:right="-61" w:rightChars="-29" w:firstLine="420" w:firstLineChars="0"/>
        <w:jc w:val="left"/>
        <w:rPr>
          <w:rFonts w:ascii="仿宋_GB2312" w:hAnsi="宋体" w:eastAsia="仿宋_GB2312" w:cs="方正仿宋_GBK"/>
          <w:bCs/>
          <w:kern w:val="0"/>
          <w:sz w:val="32"/>
          <w:szCs w:val="32"/>
        </w:rPr>
      </w:pPr>
      <w:r>
        <w:rPr>
          <w:rFonts w:hint="eastAsia" w:ascii="仿宋_GB2312" w:hAnsi="宋体" w:eastAsia="仿宋_GB2312" w:cs="方正仿宋_GBK"/>
          <w:bCs/>
          <w:kern w:val="0"/>
          <w:sz w:val="32"/>
          <w:szCs w:val="32"/>
        </w:rPr>
        <w:t>不发生违背体育道德，金钱交易、虚假比赛等行为；</w:t>
      </w:r>
    </w:p>
    <w:p w14:paraId="0556C9E6">
      <w:pPr>
        <w:numPr>
          <w:ilvl w:val="0"/>
          <w:numId w:val="8"/>
        </w:numPr>
        <w:autoSpaceDE w:val="0"/>
        <w:autoSpaceDN w:val="0"/>
        <w:spacing w:line="540" w:lineRule="exact"/>
        <w:ind w:left="0" w:leftChars="0" w:right="-61" w:rightChars="-29" w:firstLine="420" w:firstLineChars="0"/>
        <w:jc w:val="left"/>
        <w:rPr>
          <w:rFonts w:ascii="仿宋_GB2312" w:hAnsi="宋体" w:eastAsia="仿宋_GB2312" w:cs="方正仿宋_GBK"/>
          <w:bCs/>
          <w:kern w:val="0"/>
          <w:sz w:val="32"/>
          <w:szCs w:val="32"/>
        </w:rPr>
      </w:pPr>
      <w:r>
        <w:rPr>
          <w:rFonts w:hint="eastAsia" w:ascii="仿宋_GB2312" w:hAnsi="宋体" w:eastAsia="仿宋_GB2312" w:cs="方正仿宋_GBK"/>
          <w:bCs/>
          <w:kern w:val="0"/>
          <w:sz w:val="32"/>
          <w:szCs w:val="32"/>
        </w:rPr>
        <w:t>不发生利用软件等高科技手段作弊事件；</w:t>
      </w:r>
    </w:p>
    <w:p w14:paraId="6D8C4130">
      <w:pPr>
        <w:numPr>
          <w:ilvl w:val="0"/>
          <w:numId w:val="8"/>
        </w:numPr>
        <w:autoSpaceDE w:val="0"/>
        <w:autoSpaceDN w:val="0"/>
        <w:spacing w:line="540" w:lineRule="exact"/>
        <w:ind w:left="0" w:leftChars="0" w:right="-61" w:rightChars="-29" w:firstLine="420" w:firstLineChars="0"/>
        <w:jc w:val="left"/>
        <w:rPr>
          <w:rFonts w:ascii="仿宋_GB2312" w:hAnsi="宋体" w:eastAsia="仿宋_GB2312" w:cs="方正仿宋_GBK"/>
          <w:bCs/>
          <w:kern w:val="0"/>
          <w:sz w:val="32"/>
          <w:szCs w:val="32"/>
        </w:rPr>
      </w:pPr>
      <w:r>
        <w:rPr>
          <w:rFonts w:hint="eastAsia" w:ascii="仿宋_GB2312" w:hAnsi="宋体" w:eastAsia="仿宋_GB2312" w:cs="方正仿宋_GBK"/>
          <w:bCs/>
          <w:kern w:val="0"/>
          <w:sz w:val="32"/>
          <w:szCs w:val="32"/>
        </w:rPr>
        <w:t>不发生无故弃权、干扰正常执裁、闹赛罢赛、拒绝领奖等事件；</w:t>
      </w:r>
    </w:p>
    <w:p w14:paraId="38ADC276">
      <w:pPr>
        <w:numPr>
          <w:ilvl w:val="0"/>
          <w:numId w:val="8"/>
        </w:numPr>
        <w:autoSpaceDE w:val="0"/>
        <w:autoSpaceDN w:val="0"/>
        <w:spacing w:line="540" w:lineRule="exact"/>
        <w:ind w:left="0" w:leftChars="0" w:right="-61" w:rightChars="-29" w:firstLine="420" w:firstLineChars="0"/>
        <w:jc w:val="left"/>
        <w:rPr>
          <w:rFonts w:ascii="仿宋_GB2312" w:hAnsi="宋体" w:eastAsia="仿宋_GB2312" w:cs="方正仿宋_GBK"/>
          <w:bCs/>
          <w:kern w:val="0"/>
          <w:sz w:val="32"/>
          <w:szCs w:val="32"/>
        </w:rPr>
      </w:pPr>
      <w:r>
        <w:rPr>
          <w:rFonts w:hint="eastAsia" w:ascii="仿宋_GB2312" w:hAnsi="宋体" w:eastAsia="仿宋_GB2312" w:cs="方正仿宋_GBK"/>
          <w:bCs/>
          <w:kern w:val="0"/>
          <w:sz w:val="32"/>
          <w:szCs w:val="32"/>
        </w:rPr>
        <w:t>不发生侮辱对手、不尊重裁判、拒绝服从管理等行为；</w:t>
      </w:r>
    </w:p>
    <w:p w14:paraId="7D09F25E">
      <w:pPr>
        <w:numPr>
          <w:ilvl w:val="0"/>
          <w:numId w:val="8"/>
        </w:numPr>
        <w:autoSpaceDE w:val="0"/>
        <w:autoSpaceDN w:val="0"/>
        <w:spacing w:line="540" w:lineRule="exact"/>
        <w:ind w:left="0" w:leftChars="0" w:right="-61" w:rightChars="-29" w:firstLine="420" w:firstLineChars="0"/>
        <w:jc w:val="left"/>
        <w:rPr>
          <w:rFonts w:ascii="仿宋_GB2312" w:hAnsi="宋体" w:eastAsia="仿宋_GB2312" w:cs="方正仿宋_GBK"/>
          <w:bCs/>
          <w:kern w:val="0"/>
          <w:sz w:val="32"/>
          <w:szCs w:val="32"/>
        </w:rPr>
      </w:pPr>
      <w:r>
        <w:rPr>
          <w:rFonts w:hint="eastAsia" w:ascii="仿宋_GB2312" w:hAnsi="宋体" w:eastAsia="仿宋_GB2312" w:cs="方正仿宋_GBK"/>
          <w:bCs/>
          <w:kern w:val="0"/>
          <w:sz w:val="32"/>
          <w:szCs w:val="32"/>
        </w:rPr>
        <w:t>合理进行意见反馈，不利用自媒体等发表不实或不负责言论；</w:t>
      </w:r>
    </w:p>
    <w:p w14:paraId="01A4079F">
      <w:pPr>
        <w:numPr>
          <w:ilvl w:val="0"/>
          <w:numId w:val="8"/>
        </w:numPr>
        <w:autoSpaceDE w:val="0"/>
        <w:autoSpaceDN w:val="0"/>
        <w:spacing w:line="540" w:lineRule="exact"/>
        <w:ind w:left="0" w:leftChars="0" w:right="-61" w:rightChars="-29" w:firstLine="420" w:firstLineChars="0"/>
        <w:jc w:val="left"/>
        <w:rPr>
          <w:rFonts w:ascii="仿宋_GB2312" w:hAnsi="宋体" w:eastAsia="仿宋_GB2312" w:cs="方正仿宋_GBK"/>
          <w:bCs/>
          <w:kern w:val="0"/>
          <w:sz w:val="32"/>
          <w:szCs w:val="32"/>
        </w:rPr>
      </w:pPr>
      <w:r>
        <w:rPr>
          <w:rFonts w:hint="eastAsia" w:ascii="仿宋_GB2312" w:hAnsi="宋体" w:eastAsia="仿宋_GB2312" w:cs="方正仿宋_GBK"/>
          <w:bCs/>
          <w:kern w:val="0"/>
          <w:sz w:val="32"/>
          <w:szCs w:val="32"/>
        </w:rPr>
        <w:t>充分发挥出应有的竞技水平和文明礼仪，以良好的精神风貌展示代表队形象。</w:t>
      </w:r>
    </w:p>
    <w:p w14:paraId="0CC521D3">
      <w:pPr>
        <w:autoSpaceDE w:val="0"/>
        <w:autoSpaceDN w:val="0"/>
        <w:spacing w:line="540" w:lineRule="exact"/>
        <w:ind w:left="0" w:leftChars="0" w:right="-61" w:rightChars="-29" w:firstLine="640" w:firstLineChars="200"/>
        <w:jc w:val="left"/>
        <w:rPr>
          <w:rFonts w:ascii="黑体" w:hAnsi="黑体" w:eastAsia="黑体" w:cs="方正仿宋_GBK"/>
          <w:bCs/>
          <w:kern w:val="0"/>
          <w:sz w:val="32"/>
          <w:szCs w:val="32"/>
        </w:rPr>
      </w:pPr>
      <w:r>
        <w:rPr>
          <w:rFonts w:hint="eastAsia" w:ascii="黑体" w:hAnsi="黑体" w:eastAsia="黑体" w:cs="方正仿宋_GBK"/>
          <w:bCs/>
          <w:kern w:val="0"/>
          <w:sz w:val="32"/>
          <w:szCs w:val="32"/>
        </w:rPr>
        <w:t>第二条  工作要求</w:t>
      </w:r>
    </w:p>
    <w:p w14:paraId="01AF64F0">
      <w:pPr>
        <w:numPr>
          <w:ilvl w:val="0"/>
          <w:numId w:val="9"/>
        </w:numPr>
        <w:autoSpaceDE w:val="0"/>
        <w:autoSpaceDN w:val="0"/>
        <w:spacing w:line="540" w:lineRule="exact"/>
        <w:ind w:left="0" w:leftChars="0" w:right="-61" w:rightChars="-29" w:firstLine="420" w:firstLineChars="0"/>
        <w:jc w:val="left"/>
        <w:rPr>
          <w:rFonts w:ascii="仿宋_GB2312" w:hAnsi="宋体" w:eastAsia="仿宋_GB2312" w:cs="方正仿宋_GBK"/>
          <w:bCs/>
          <w:kern w:val="0"/>
          <w:sz w:val="32"/>
          <w:szCs w:val="32"/>
        </w:rPr>
      </w:pPr>
      <w:r>
        <w:rPr>
          <w:rFonts w:hint="eastAsia" w:ascii="仿宋_GB2312" w:hAnsi="宋体" w:eastAsia="仿宋_GB2312" w:cs="方正仿宋_GBK"/>
          <w:bCs/>
          <w:kern w:val="0"/>
          <w:sz w:val="32"/>
          <w:szCs w:val="32"/>
        </w:rPr>
        <w:t>严格遵守《体育赛事活动赛风赛纪管理办法》、《</w:t>
      </w:r>
      <w:r>
        <w:rPr>
          <w:rFonts w:hint="eastAsia" w:ascii="仿宋_GB2312" w:hAnsi="宋体" w:eastAsia="仿宋_GB2312" w:cs="方正仿宋_GBK"/>
          <w:bCs/>
          <w:kern w:val="0"/>
          <w:sz w:val="32"/>
          <w:szCs w:val="32"/>
          <w:lang w:eastAsia="zh-CN"/>
        </w:rPr>
        <w:t>中国象棋协会纪律准则和处罚规定</w:t>
      </w:r>
      <w:r>
        <w:rPr>
          <w:rFonts w:hint="eastAsia" w:ascii="仿宋_GB2312" w:hAnsi="宋体" w:eastAsia="仿宋_GB2312" w:cs="方正仿宋_GBK"/>
          <w:bCs/>
          <w:kern w:val="0"/>
          <w:sz w:val="32"/>
          <w:szCs w:val="32"/>
        </w:rPr>
        <w:t>》、竞赛规程和规则规定，严格遵守组委会赛风赛纪管理的相关规定。</w:t>
      </w:r>
    </w:p>
    <w:p w14:paraId="40BFFC87">
      <w:pPr>
        <w:numPr>
          <w:ilvl w:val="0"/>
          <w:numId w:val="9"/>
        </w:numPr>
        <w:autoSpaceDE w:val="0"/>
        <w:autoSpaceDN w:val="0"/>
        <w:spacing w:line="540" w:lineRule="exact"/>
        <w:ind w:left="0" w:leftChars="0" w:right="-61" w:rightChars="-29" w:firstLine="420" w:firstLineChars="0"/>
        <w:jc w:val="left"/>
        <w:rPr>
          <w:rFonts w:ascii="仿宋_GB2312" w:hAnsi="宋体" w:eastAsia="仿宋_GB2312" w:cs="方正仿宋_GBK"/>
          <w:bCs/>
          <w:kern w:val="0"/>
          <w:sz w:val="32"/>
          <w:szCs w:val="32"/>
        </w:rPr>
      </w:pPr>
      <w:r>
        <w:rPr>
          <w:rFonts w:hint="eastAsia" w:ascii="仿宋_GB2312" w:hAnsi="宋体" w:eastAsia="仿宋_GB2312" w:cs="方正仿宋_GBK"/>
          <w:bCs/>
          <w:kern w:val="0"/>
          <w:sz w:val="32"/>
          <w:szCs w:val="32"/>
        </w:rPr>
        <w:t>严格执行中央八项规定及其实施细则精神，严格执行各项廉洁自律规定。</w:t>
      </w:r>
    </w:p>
    <w:p w14:paraId="2047A51F">
      <w:pPr>
        <w:numPr>
          <w:ilvl w:val="0"/>
          <w:numId w:val="9"/>
        </w:numPr>
        <w:autoSpaceDE w:val="0"/>
        <w:autoSpaceDN w:val="0"/>
        <w:spacing w:line="540" w:lineRule="exact"/>
        <w:ind w:left="0" w:leftChars="0" w:right="-61" w:rightChars="-29" w:firstLine="420" w:firstLineChars="0"/>
        <w:jc w:val="left"/>
        <w:rPr>
          <w:rFonts w:ascii="仿宋_GB2312" w:hAnsi="宋体" w:eastAsia="仿宋_GB2312" w:cs="方正仿宋_GBK"/>
          <w:bCs/>
          <w:kern w:val="0"/>
          <w:sz w:val="32"/>
          <w:szCs w:val="32"/>
        </w:rPr>
      </w:pPr>
      <w:r>
        <w:rPr>
          <w:rFonts w:hint="eastAsia" w:ascii="仿宋_GB2312" w:hAnsi="宋体" w:eastAsia="仿宋_GB2312" w:cs="方正仿宋_GBK"/>
          <w:bCs/>
          <w:kern w:val="0"/>
          <w:sz w:val="32"/>
          <w:szCs w:val="32"/>
        </w:rPr>
        <w:t xml:space="preserve">高度重视、认真开展对本代表队的赛风赛纪宣传教育和管理。 </w:t>
      </w:r>
    </w:p>
    <w:p w14:paraId="77964F6E">
      <w:pPr>
        <w:numPr>
          <w:ilvl w:val="0"/>
          <w:numId w:val="9"/>
        </w:numPr>
        <w:autoSpaceDE w:val="0"/>
        <w:autoSpaceDN w:val="0"/>
        <w:spacing w:line="540" w:lineRule="exact"/>
        <w:ind w:left="0" w:leftChars="0" w:right="-61" w:rightChars="-29" w:firstLine="420" w:firstLineChars="0"/>
        <w:jc w:val="left"/>
        <w:rPr>
          <w:rFonts w:ascii="仿宋_GB2312" w:hAnsi="宋体" w:eastAsia="仿宋_GB2312" w:cs="方正仿宋_GBK"/>
          <w:bCs/>
          <w:kern w:val="0"/>
          <w:sz w:val="32"/>
          <w:szCs w:val="32"/>
        </w:rPr>
      </w:pPr>
      <w:r>
        <w:rPr>
          <w:rFonts w:hint="eastAsia" w:ascii="仿宋_GB2312" w:hAnsi="宋体" w:eastAsia="仿宋_GB2312" w:cs="方正仿宋_GBK"/>
          <w:bCs/>
          <w:kern w:val="0"/>
          <w:sz w:val="32"/>
          <w:szCs w:val="32"/>
        </w:rPr>
        <w:t>严格执行代表队工作制度与相关要求，不罢赛、不拒绝领奖、不无故弃权、不消极比赛。</w:t>
      </w:r>
    </w:p>
    <w:p w14:paraId="5C721F80">
      <w:pPr>
        <w:numPr>
          <w:ilvl w:val="0"/>
          <w:numId w:val="9"/>
        </w:numPr>
        <w:autoSpaceDE w:val="0"/>
        <w:autoSpaceDN w:val="0"/>
        <w:spacing w:line="540" w:lineRule="exact"/>
        <w:ind w:left="0" w:leftChars="0" w:right="-61" w:rightChars="-29" w:firstLine="420" w:firstLineChars="0"/>
        <w:jc w:val="left"/>
        <w:rPr>
          <w:rFonts w:ascii="仿宋_GB2312" w:hAnsi="宋体" w:eastAsia="仿宋_GB2312" w:cs="方正仿宋_GBK"/>
          <w:bCs/>
          <w:kern w:val="0"/>
          <w:sz w:val="32"/>
          <w:szCs w:val="32"/>
          <w:lang w:val="zh-CN"/>
        </w:rPr>
      </w:pPr>
      <w:r>
        <w:rPr>
          <w:rFonts w:hint="eastAsia" w:ascii="仿宋_GB2312" w:hAnsi="宋体" w:eastAsia="仿宋_GB2312" w:cs="方正仿宋_GBK"/>
          <w:bCs/>
          <w:kern w:val="0"/>
          <w:sz w:val="32"/>
          <w:szCs w:val="32"/>
        </w:rPr>
        <w:t>大力</w:t>
      </w:r>
      <w:r>
        <w:rPr>
          <w:rFonts w:hint="eastAsia" w:ascii="仿宋_GB2312" w:hAnsi="宋体" w:eastAsia="仿宋_GB2312" w:cs="方正仿宋_GBK"/>
          <w:bCs/>
          <w:kern w:val="0"/>
          <w:sz w:val="32"/>
          <w:szCs w:val="32"/>
          <w:lang w:val="zh-CN"/>
        </w:rPr>
        <w:t>弘扬中华体育精神，</w:t>
      </w:r>
      <w:r>
        <w:rPr>
          <w:rFonts w:hint="eastAsia" w:ascii="仿宋_GB2312" w:hAnsi="宋体" w:eastAsia="仿宋_GB2312" w:cs="方正仿宋_GBK"/>
          <w:bCs/>
          <w:kern w:val="0"/>
          <w:sz w:val="32"/>
          <w:szCs w:val="32"/>
        </w:rPr>
        <w:t>公平竞赛，</w:t>
      </w:r>
      <w:r>
        <w:rPr>
          <w:rFonts w:hint="eastAsia" w:ascii="仿宋_GB2312" w:hAnsi="宋体" w:eastAsia="仿宋_GB2312" w:cs="方正仿宋_GBK"/>
          <w:bCs/>
          <w:kern w:val="0"/>
          <w:sz w:val="32"/>
          <w:szCs w:val="32"/>
          <w:lang w:val="zh-CN"/>
        </w:rPr>
        <w:t>顽强拼搏，胜不骄、败不馁，尊重对手、尊重裁判。</w:t>
      </w:r>
    </w:p>
    <w:p w14:paraId="212F6B1C">
      <w:pPr>
        <w:numPr>
          <w:ilvl w:val="0"/>
          <w:numId w:val="9"/>
        </w:numPr>
        <w:autoSpaceDE w:val="0"/>
        <w:autoSpaceDN w:val="0"/>
        <w:spacing w:line="540" w:lineRule="exact"/>
        <w:ind w:left="0" w:leftChars="0" w:right="-61" w:rightChars="-29" w:firstLine="420" w:firstLineChars="0"/>
        <w:jc w:val="left"/>
        <w:rPr>
          <w:rFonts w:ascii="仿宋_GB2312" w:hAnsi="宋体" w:eastAsia="仿宋_GB2312" w:cs="方正仿宋_GBK"/>
          <w:bCs/>
          <w:kern w:val="0"/>
          <w:sz w:val="32"/>
          <w:szCs w:val="32"/>
        </w:rPr>
      </w:pPr>
      <w:r>
        <w:rPr>
          <w:rFonts w:hint="eastAsia" w:ascii="仿宋_GB2312" w:hAnsi="宋体" w:eastAsia="仿宋_GB2312" w:cs="方正仿宋_GBK"/>
          <w:bCs/>
          <w:kern w:val="0"/>
          <w:sz w:val="32"/>
          <w:szCs w:val="32"/>
        </w:rPr>
        <w:t>各代表队所有人员注意参赛安全。如赛会期间出现伤病、伤亡，遭受意外伤害、发生意外事件等人身损害情况，由其所在单位具体负责，组委会将提供人道和医疗帮助。若组委会或承办单位因上述情况承担赔偿责任的，可向该人员所在单位追偿。</w:t>
      </w:r>
    </w:p>
    <w:p w14:paraId="332CE372">
      <w:pPr>
        <w:autoSpaceDE w:val="0"/>
        <w:autoSpaceDN w:val="0"/>
        <w:spacing w:line="540" w:lineRule="exact"/>
        <w:ind w:left="0" w:leftChars="0" w:right="-61" w:rightChars="-29" w:firstLine="640" w:firstLineChars="200"/>
        <w:jc w:val="left"/>
        <w:rPr>
          <w:rFonts w:ascii="黑体" w:hAnsi="黑体" w:eastAsia="黑体" w:cs="方正仿宋_GBK"/>
          <w:bCs/>
          <w:kern w:val="0"/>
          <w:sz w:val="32"/>
          <w:szCs w:val="32"/>
        </w:rPr>
      </w:pPr>
      <w:r>
        <w:rPr>
          <w:rFonts w:hint="eastAsia" w:ascii="黑体" w:hAnsi="黑体" w:eastAsia="黑体" w:cs="方正仿宋_GBK"/>
          <w:bCs/>
          <w:kern w:val="0"/>
          <w:sz w:val="32"/>
          <w:szCs w:val="32"/>
        </w:rPr>
        <w:t>第三条  处理</w:t>
      </w:r>
    </w:p>
    <w:p w14:paraId="5C1E50D2">
      <w:pPr>
        <w:autoSpaceDE w:val="0"/>
        <w:autoSpaceDN w:val="0"/>
        <w:spacing w:line="540" w:lineRule="exact"/>
        <w:ind w:left="0" w:leftChars="0" w:right="-61" w:rightChars="-29" w:firstLine="640" w:firstLineChars="200"/>
        <w:jc w:val="left"/>
        <w:rPr>
          <w:rFonts w:ascii="仿宋_GB2312" w:hAnsi="宋体" w:eastAsia="仿宋_GB2312" w:cs="方正仿宋_GBK"/>
          <w:bCs/>
          <w:kern w:val="0"/>
          <w:sz w:val="32"/>
          <w:szCs w:val="32"/>
        </w:rPr>
      </w:pPr>
      <w:r>
        <w:rPr>
          <w:rFonts w:hint="eastAsia" w:ascii="仿宋_GB2312" w:hAnsi="宋体" w:eastAsia="仿宋_GB2312" w:cs="方正仿宋_GBK"/>
          <w:bCs/>
          <w:kern w:val="0"/>
          <w:sz w:val="32"/>
          <w:szCs w:val="32"/>
        </w:rPr>
        <w:t>自签订《责任书》之日起至本次比赛结束，各参赛代表队发生违反赛风赛纪行为的：</w:t>
      </w:r>
    </w:p>
    <w:p w14:paraId="120F8247">
      <w:pPr>
        <w:numPr>
          <w:ilvl w:val="0"/>
          <w:numId w:val="10"/>
        </w:numPr>
        <w:autoSpaceDE w:val="0"/>
        <w:autoSpaceDN w:val="0"/>
        <w:spacing w:line="540" w:lineRule="exact"/>
        <w:ind w:left="0" w:leftChars="0" w:right="-61" w:rightChars="-29" w:firstLine="420" w:firstLineChars="0"/>
        <w:jc w:val="left"/>
        <w:rPr>
          <w:rFonts w:ascii="仿宋_GB2312" w:hAnsi="宋体" w:eastAsia="仿宋_GB2312" w:cs="方正仿宋_GBK"/>
          <w:bCs/>
          <w:kern w:val="0"/>
          <w:sz w:val="32"/>
          <w:szCs w:val="32"/>
        </w:rPr>
      </w:pPr>
      <w:r>
        <w:rPr>
          <w:rFonts w:hint="eastAsia" w:ascii="仿宋_GB2312" w:hAnsi="宋体" w:eastAsia="仿宋_GB2312" w:cs="方正仿宋_GBK"/>
          <w:bCs/>
          <w:kern w:val="0"/>
          <w:sz w:val="32"/>
          <w:szCs w:val="32"/>
        </w:rPr>
        <w:t>所在参赛单位承担主体责任。参赛单位领导对所管辖运动员发生责任目标中所列任何事件均负有领导责任。</w:t>
      </w:r>
    </w:p>
    <w:p w14:paraId="7805862D">
      <w:pPr>
        <w:numPr>
          <w:ilvl w:val="0"/>
          <w:numId w:val="10"/>
        </w:numPr>
        <w:autoSpaceDE w:val="0"/>
        <w:autoSpaceDN w:val="0"/>
        <w:spacing w:line="540" w:lineRule="exact"/>
        <w:ind w:left="0" w:leftChars="0" w:right="-61" w:rightChars="-29" w:firstLine="420" w:firstLineChars="0"/>
        <w:jc w:val="left"/>
        <w:rPr>
          <w:rFonts w:ascii="仿宋_GB2312" w:hAnsi="宋体" w:eastAsia="仿宋_GB2312" w:cs="方正仿宋_GBK"/>
          <w:bCs/>
          <w:kern w:val="0"/>
          <w:sz w:val="32"/>
          <w:szCs w:val="32"/>
        </w:rPr>
      </w:pPr>
      <w:r>
        <w:rPr>
          <w:rFonts w:hint="eastAsia" w:ascii="仿宋_GB2312" w:hAnsi="宋体" w:eastAsia="仿宋_GB2312" w:cs="方正仿宋_GBK"/>
          <w:bCs/>
          <w:kern w:val="0"/>
          <w:sz w:val="32"/>
          <w:szCs w:val="32"/>
        </w:rPr>
        <w:t>根据《</w:t>
      </w:r>
      <w:r>
        <w:rPr>
          <w:rFonts w:hint="eastAsia" w:ascii="仿宋_GB2312" w:hAnsi="宋体" w:eastAsia="仿宋_GB2312" w:cs="方正仿宋_GBK"/>
          <w:bCs/>
          <w:kern w:val="0"/>
          <w:sz w:val="32"/>
          <w:szCs w:val="32"/>
          <w:lang w:eastAsia="zh-CN"/>
        </w:rPr>
        <w:t>中国象棋协会纪律准则和处罚规定</w:t>
      </w:r>
      <w:r>
        <w:rPr>
          <w:rFonts w:hint="eastAsia" w:ascii="仿宋_GB2312" w:hAnsi="宋体" w:eastAsia="仿宋_GB2312" w:cs="方正仿宋_GBK"/>
          <w:bCs/>
          <w:kern w:val="0"/>
          <w:sz w:val="32"/>
          <w:szCs w:val="32"/>
        </w:rPr>
        <w:t>》相关条款进行处理。</w:t>
      </w:r>
    </w:p>
    <w:p w14:paraId="06F968E2">
      <w:pPr>
        <w:numPr>
          <w:ilvl w:val="0"/>
          <w:numId w:val="10"/>
        </w:numPr>
        <w:autoSpaceDE w:val="0"/>
        <w:autoSpaceDN w:val="0"/>
        <w:spacing w:line="540" w:lineRule="exact"/>
        <w:ind w:left="0" w:leftChars="0" w:right="-61" w:rightChars="-29" w:firstLine="420" w:firstLineChars="0"/>
        <w:jc w:val="left"/>
        <w:rPr>
          <w:rFonts w:ascii="仿宋_GB2312" w:hAnsi="宋体" w:eastAsia="仿宋_GB2312" w:cs="方正仿宋_GBK"/>
          <w:bCs/>
          <w:kern w:val="0"/>
          <w:sz w:val="32"/>
          <w:szCs w:val="32"/>
        </w:rPr>
      </w:pPr>
      <w:r>
        <w:rPr>
          <w:rFonts w:hint="eastAsia" w:ascii="仿宋_GB2312" w:hAnsi="宋体" w:eastAsia="仿宋_GB2312" w:cs="方正仿宋_GBK"/>
          <w:bCs/>
          <w:kern w:val="0"/>
          <w:sz w:val="32"/>
          <w:szCs w:val="32"/>
        </w:rPr>
        <w:t>通报其单位与相关体育部门。</w:t>
      </w:r>
    </w:p>
    <w:p w14:paraId="29395562">
      <w:pPr>
        <w:autoSpaceDE w:val="0"/>
        <w:autoSpaceDN w:val="0"/>
        <w:spacing w:line="540" w:lineRule="exact"/>
        <w:ind w:left="0" w:leftChars="0" w:right="-61" w:rightChars="-29" w:firstLine="640" w:firstLineChars="200"/>
        <w:jc w:val="left"/>
        <w:rPr>
          <w:rFonts w:ascii="仿宋_GB2312" w:hAnsi="宋体" w:eastAsia="仿宋_GB2312" w:cs="方正仿宋_GBK"/>
          <w:bCs/>
          <w:kern w:val="0"/>
          <w:sz w:val="32"/>
          <w:szCs w:val="32"/>
        </w:rPr>
      </w:pPr>
    </w:p>
    <w:p w14:paraId="178D5BAF">
      <w:pPr>
        <w:spacing w:line="540" w:lineRule="exact"/>
        <w:ind w:left="0" w:leftChars="0" w:right="-61" w:rightChars="-29"/>
        <w:rPr>
          <w:rFonts w:ascii="仿宋_GB2312" w:hAnsi="方正仿宋_GBK" w:eastAsia="仿宋_GB2312" w:cs="方正仿宋_GBK"/>
          <w:kern w:val="0"/>
          <w:sz w:val="32"/>
          <w:szCs w:val="32"/>
        </w:rPr>
      </w:pPr>
      <w:r>
        <w:rPr>
          <w:rFonts w:hint="eastAsia" w:ascii="仿宋_GB2312" w:hAnsi="方正仿宋_GBK" w:eastAsia="仿宋_GB2312" w:cs="方正仿宋_GBK"/>
          <w:kern w:val="0"/>
          <w:sz w:val="32"/>
          <w:szCs w:val="32"/>
        </w:rPr>
        <w:t xml:space="preserve">参赛队：                   领队签字：                               </w:t>
      </w:r>
    </w:p>
    <w:p w14:paraId="2502FC34">
      <w:pPr>
        <w:spacing w:line="540" w:lineRule="exact"/>
        <w:ind w:left="0" w:leftChars="0" w:right="-61" w:rightChars="-29"/>
        <w:rPr>
          <w:rFonts w:ascii="仿宋_GB2312" w:hAnsi="方正仿宋_GBK" w:eastAsia="仿宋_GB2312" w:cs="方正仿宋_GBK"/>
          <w:kern w:val="0"/>
          <w:sz w:val="32"/>
          <w:szCs w:val="32"/>
        </w:rPr>
      </w:pPr>
    </w:p>
    <w:p w14:paraId="7DEFBDB4">
      <w:pPr>
        <w:ind w:left="0" w:leftChars="0" w:right="-61" w:rightChars="-29" w:firstLine="5760" w:firstLineChars="1800"/>
      </w:pPr>
      <w:r>
        <w:rPr>
          <w:rFonts w:hint="eastAsia" w:ascii="仿宋_GB2312" w:hAnsi="方正仿宋_GBK" w:eastAsia="仿宋_GB2312" w:cs="方正仿宋_GBK"/>
          <w:kern w:val="0"/>
          <w:sz w:val="32"/>
          <w:szCs w:val="32"/>
        </w:rPr>
        <w:t>2024年  月  日</w:t>
      </w:r>
    </w:p>
    <w:p w14:paraId="0505B47B">
      <w:pPr>
        <w:rPr>
          <w:rFonts w:hint="default" w:ascii="仿宋" w:hAnsi="仿宋" w:eastAsia="仿宋" w:cs="仿宋"/>
          <w:color w:val="000000" w:themeColor="text1"/>
          <w:kern w:val="0"/>
          <w:sz w:val="32"/>
          <w:szCs w:val="32"/>
          <w:lang w:val="en-US" w:eastAsia="zh-CN"/>
          <w14:textFill>
            <w14:solidFill>
              <w14:schemeClr w14:val="tx1"/>
            </w14:solidFill>
          </w14:textFill>
        </w:rPr>
      </w:pPr>
      <w:r>
        <w:rPr>
          <w:rFonts w:hint="default" w:ascii="仿宋" w:hAnsi="仿宋" w:eastAsia="仿宋" w:cs="仿宋"/>
          <w:color w:val="000000" w:themeColor="text1"/>
          <w:kern w:val="0"/>
          <w:sz w:val="32"/>
          <w:szCs w:val="32"/>
          <w:lang w:val="en-US" w:eastAsia="zh-CN"/>
          <w14:textFill>
            <w14:solidFill>
              <w14:schemeClr w14:val="tx1"/>
            </w14:solidFill>
          </w14:textFill>
        </w:rPr>
        <w:br w:type="page"/>
      </w:r>
    </w:p>
    <w:p w14:paraId="6507B05D">
      <w:pPr>
        <w:spacing w:line="540" w:lineRule="exact"/>
        <w:ind w:left="0" w:leftChars="0"/>
        <w:rPr>
          <w:rFonts w:ascii="仿宋_GB2312" w:hAnsi="宋体" w:eastAsia="仿宋_GB2312" w:cs="宋体"/>
          <w:bCs/>
          <w:kern w:val="0"/>
          <w:sz w:val="32"/>
          <w:szCs w:val="32"/>
        </w:rPr>
      </w:pPr>
      <w:r>
        <w:rPr>
          <w:rFonts w:hint="eastAsia" w:ascii="仿宋_GB2312" w:hAnsi="宋体" w:eastAsia="仿宋_GB2312" w:cs="宋体"/>
          <w:bCs/>
          <w:kern w:val="0"/>
          <w:sz w:val="32"/>
          <w:szCs w:val="32"/>
        </w:rPr>
        <w:t>附录</w:t>
      </w:r>
      <w:r>
        <w:rPr>
          <w:rFonts w:hint="eastAsia" w:ascii="仿宋_GB2312" w:hAnsi="宋体" w:eastAsia="仿宋_GB2312" w:cs="宋体"/>
          <w:bCs/>
          <w:kern w:val="0"/>
          <w:sz w:val="32"/>
          <w:szCs w:val="32"/>
          <w:lang w:val="en-US" w:eastAsia="zh-CN"/>
        </w:rPr>
        <w:t>4</w:t>
      </w:r>
      <w:r>
        <w:rPr>
          <w:rFonts w:hint="eastAsia" w:ascii="仿宋_GB2312" w:hAnsi="宋体" w:eastAsia="仿宋_GB2312" w:cs="宋体"/>
          <w:bCs/>
          <w:kern w:val="0"/>
          <w:sz w:val="32"/>
          <w:szCs w:val="32"/>
        </w:rPr>
        <w:t xml:space="preserve">：           </w:t>
      </w:r>
    </w:p>
    <w:p w14:paraId="3F444E90">
      <w:pPr>
        <w:autoSpaceDE w:val="0"/>
        <w:autoSpaceDN w:val="0"/>
        <w:spacing w:line="540" w:lineRule="exact"/>
        <w:ind w:left="400" w:leftChars="0"/>
        <w:jc w:val="center"/>
        <w:rPr>
          <w:rFonts w:ascii="方正小标宋简体" w:hAnsi="宋体" w:eastAsia="方正小标宋简体" w:cs="宋体"/>
          <w:bCs/>
          <w:kern w:val="0"/>
          <w:sz w:val="36"/>
          <w:szCs w:val="36"/>
        </w:rPr>
      </w:pPr>
      <w:r>
        <w:rPr>
          <w:rFonts w:hint="eastAsia" w:ascii="方正小标宋简体" w:hAnsi="宋体" w:eastAsia="方正小标宋简体" w:cs="宋体"/>
          <w:bCs/>
          <w:kern w:val="0"/>
          <w:sz w:val="36"/>
          <w:szCs w:val="36"/>
        </w:rPr>
        <w:t>运动员赛风赛纪承诺书</w:t>
      </w:r>
    </w:p>
    <w:p w14:paraId="3A86BE28">
      <w:pPr>
        <w:autoSpaceDE w:val="0"/>
        <w:autoSpaceDN w:val="0"/>
        <w:spacing w:line="520" w:lineRule="exact"/>
        <w:ind w:left="0" w:leftChars="0" w:firstLine="640" w:firstLineChars="200"/>
        <w:rPr>
          <w:rFonts w:ascii="仿宋" w:hAnsi="仿宋" w:eastAsia="仿宋" w:cs="方正仿宋_GBK"/>
          <w:kern w:val="0"/>
          <w:sz w:val="32"/>
          <w:szCs w:val="32"/>
        </w:rPr>
      </w:pPr>
      <w:r>
        <w:rPr>
          <w:rFonts w:hint="eastAsia" w:ascii="仿宋" w:hAnsi="仿宋" w:eastAsia="仿宋" w:cs="方正仿宋_GBK"/>
          <w:kern w:val="0"/>
          <w:sz w:val="32"/>
          <w:szCs w:val="32"/>
        </w:rPr>
        <w:t>作为一名参赛运动员，以维护公平竞争的体育道德和</w:t>
      </w:r>
      <w:r>
        <w:rPr>
          <w:rFonts w:hint="eastAsia" w:ascii="仿宋" w:hAnsi="仿宋" w:eastAsia="仿宋" w:cs="方正仿宋_GBK"/>
          <w:kern w:val="0"/>
          <w:sz w:val="32"/>
          <w:szCs w:val="32"/>
          <w:lang w:eastAsia="zh-CN"/>
        </w:rPr>
        <w:t>象棋</w:t>
      </w:r>
      <w:r>
        <w:rPr>
          <w:rFonts w:hint="eastAsia" w:ascii="仿宋" w:hAnsi="仿宋" w:eastAsia="仿宋" w:cs="方正仿宋_GBK"/>
          <w:kern w:val="0"/>
          <w:sz w:val="32"/>
          <w:szCs w:val="32"/>
        </w:rPr>
        <w:t>行业形象为己任，我庄严承诺：</w:t>
      </w:r>
    </w:p>
    <w:p w14:paraId="5E39E82F">
      <w:pPr>
        <w:autoSpaceDE w:val="0"/>
        <w:autoSpaceDN w:val="0"/>
        <w:spacing w:line="520" w:lineRule="exact"/>
        <w:ind w:left="0" w:leftChars="0" w:firstLine="640" w:firstLineChars="200"/>
        <w:rPr>
          <w:rFonts w:ascii="仿宋" w:hAnsi="仿宋" w:eastAsia="仿宋" w:cs="方正仿宋_GBK"/>
          <w:kern w:val="0"/>
          <w:sz w:val="32"/>
          <w:szCs w:val="32"/>
        </w:rPr>
      </w:pPr>
      <w:r>
        <w:rPr>
          <w:rFonts w:hint="eastAsia" w:ascii="仿宋" w:hAnsi="仿宋" w:eastAsia="仿宋" w:cs="方正仿宋_GBK"/>
          <w:kern w:val="0"/>
          <w:sz w:val="32"/>
          <w:szCs w:val="32"/>
        </w:rPr>
        <w:t>一、遵守</w:t>
      </w:r>
      <w:r>
        <w:rPr>
          <w:rFonts w:ascii="仿宋" w:hAnsi="仿宋" w:eastAsia="仿宋" w:cs="方正仿宋_GBK"/>
          <w:kern w:val="0"/>
          <w:sz w:val="32"/>
          <w:szCs w:val="32"/>
        </w:rPr>
        <w:t>关于赛风赛纪的</w:t>
      </w:r>
      <w:r>
        <w:rPr>
          <w:rFonts w:hint="eastAsia" w:ascii="仿宋" w:hAnsi="仿宋" w:eastAsia="仿宋" w:cs="方正仿宋_GBK"/>
          <w:kern w:val="0"/>
          <w:sz w:val="32"/>
          <w:szCs w:val="32"/>
        </w:rPr>
        <w:t>相关规定，诚信参赛，维护</w:t>
      </w:r>
      <w:r>
        <w:rPr>
          <w:rFonts w:hint="eastAsia" w:ascii="仿宋" w:hAnsi="仿宋" w:eastAsia="仿宋" w:cs="方正仿宋_GBK"/>
          <w:kern w:val="0"/>
          <w:sz w:val="32"/>
          <w:szCs w:val="32"/>
          <w:lang w:eastAsia="zh-CN"/>
        </w:rPr>
        <w:t>象棋</w:t>
      </w:r>
      <w:r>
        <w:rPr>
          <w:rFonts w:hint="eastAsia" w:ascii="仿宋" w:hAnsi="仿宋" w:eastAsia="仿宋" w:cs="方正仿宋_GBK"/>
          <w:kern w:val="0"/>
          <w:sz w:val="32"/>
          <w:szCs w:val="32"/>
        </w:rPr>
        <w:t>运动的纯洁和公正，自觉遵守体育精神、公平竞赛，尊重对手、尊重裁判，遵守总局棋牌中心的各项规定；</w:t>
      </w:r>
    </w:p>
    <w:p w14:paraId="6E8D433D">
      <w:pPr>
        <w:autoSpaceDE w:val="0"/>
        <w:autoSpaceDN w:val="0"/>
        <w:spacing w:line="520" w:lineRule="exact"/>
        <w:ind w:left="0" w:leftChars="0" w:firstLine="640" w:firstLineChars="200"/>
        <w:rPr>
          <w:rFonts w:ascii="仿宋" w:hAnsi="仿宋" w:eastAsia="仿宋" w:cs="方正仿宋_GBK"/>
          <w:kern w:val="0"/>
          <w:sz w:val="32"/>
          <w:szCs w:val="32"/>
        </w:rPr>
      </w:pPr>
      <w:r>
        <w:rPr>
          <w:rFonts w:hint="eastAsia" w:ascii="仿宋" w:hAnsi="仿宋" w:eastAsia="仿宋" w:cs="方正仿宋_GBK"/>
          <w:kern w:val="0"/>
          <w:sz w:val="32"/>
          <w:szCs w:val="32"/>
        </w:rPr>
        <w:t>二、</w:t>
      </w:r>
      <w:r>
        <w:rPr>
          <w:rFonts w:ascii="仿宋" w:hAnsi="仿宋" w:eastAsia="仿宋" w:cs="方正仿宋_GBK"/>
          <w:kern w:val="0"/>
          <w:sz w:val="32"/>
          <w:szCs w:val="32"/>
        </w:rPr>
        <w:t>所填写</w:t>
      </w:r>
      <w:r>
        <w:rPr>
          <w:rFonts w:hint="eastAsia" w:ascii="仿宋" w:hAnsi="仿宋" w:eastAsia="仿宋" w:cs="方正仿宋_GBK"/>
          <w:kern w:val="0"/>
          <w:sz w:val="32"/>
          <w:szCs w:val="32"/>
        </w:rPr>
        <w:t>报名</w:t>
      </w:r>
      <w:r>
        <w:rPr>
          <w:rFonts w:ascii="仿宋" w:hAnsi="仿宋" w:eastAsia="仿宋" w:cs="方正仿宋_GBK"/>
          <w:kern w:val="0"/>
          <w:sz w:val="32"/>
          <w:szCs w:val="32"/>
        </w:rPr>
        <w:t>信息和提供材料均真实有效，无任何虚假情况，并承担因提供不实信息所产生的全部责任</w:t>
      </w:r>
      <w:r>
        <w:rPr>
          <w:rFonts w:hint="eastAsia" w:ascii="仿宋" w:hAnsi="仿宋" w:eastAsia="仿宋" w:cs="方正仿宋_GBK"/>
          <w:kern w:val="0"/>
          <w:sz w:val="32"/>
          <w:szCs w:val="32"/>
        </w:rPr>
        <w:t>；</w:t>
      </w:r>
    </w:p>
    <w:p w14:paraId="3C597824">
      <w:pPr>
        <w:autoSpaceDE w:val="0"/>
        <w:autoSpaceDN w:val="0"/>
        <w:spacing w:line="520" w:lineRule="exact"/>
        <w:ind w:left="0" w:leftChars="0" w:firstLine="640" w:firstLineChars="200"/>
        <w:rPr>
          <w:rFonts w:ascii="仿宋" w:hAnsi="仿宋" w:eastAsia="仿宋" w:cs="方正仿宋_GBK"/>
          <w:kern w:val="0"/>
          <w:sz w:val="32"/>
          <w:szCs w:val="32"/>
        </w:rPr>
      </w:pPr>
      <w:r>
        <w:rPr>
          <w:rFonts w:hint="eastAsia" w:ascii="仿宋" w:hAnsi="仿宋" w:eastAsia="仿宋" w:cs="方正仿宋_GBK"/>
          <w:kern w:val="0"/>
          <w:sz w:val="32"/>
          <w:szCs w:val="32"/>
        </w:rPr>
        <w:t>三、坚决遵守各项赛事规则、规程，遵守赛事组委会各项规定。不将手机、电脑等任何电子设备带入赛场，</w:t>
      </w:r>
      <w:r>
        <w:rPr>
          <w:rFonts w:ascii="仿宋" w:hAnsi="仿宋" w:eastAsia="仿宋" w:cs="方正仿宋_GBK"/>
          <w:kern w:val="0"/>
          <w:sz w:val="32"/>
          <w:szCs w:val="32"/>
        </w:rPr>
        <w:t>在比赛中独立完成所有的对弈，保证不借助人工智能程序或</w:t>
      </w:r>
      <w:r>
        <w:rPr>
          <w:rFonts w:hint="eastAsia" w:ascii="仿宋" w:hAnsi="仿宋" w:eastAsia="仿宋" w:cs="方正仿宋_GBK"/>
          <w:kern w:val="0"/>
          <w:sz w:val="32"/>
          <w:szCs w:val="32"/>
        </w:rPr>
        <w:t>其它方式</w:t>
      </w:r>
      <w:r>
        <w:rPr>
          <w:rFonts w:ascii="仿宋" w:hAnsi="仿宋" w:eastAsia="仿宋" w:cs="方正仿宋_GBK"/>
          <w:kern w:val="0"/>
          <w:sz w:val="32"/>
          <w:szCs w:val="32"/>
        </w:rPr>
        <w:t>进行辅助对局</w:t>
      </w:r>
      <w:r>
        <w:rPr>
          <w:rFonts w:hint="eastAsia" w:ascii="仿宋" w:hAnsi="仿宋" w:eastAsia="仿宋" w:cs="方正仿宋_GBK"/>
          <w:kern w:val="0"/>
          <w:sz w:val="32"/>
          <w:szCs w:val="32"/>
        </w:rPr>
        <w:t>；</w:t>
      </w:r>
    </w:p>
    <w:p w14:paraId="4F62D604">
      <w:pPr>
        <w:autoSpaceDE w:val="0"/>
        <w:autoSpaceDN w:val="0"/>
        <w:spacing w:line="520" w:lineRule="exact"/>
        <w:ind w:left="0" w:leftChars="0" w:firstLine="640" w:firstLineChars="200"/>
        <w:rPr>
          <w:rFonts w:ascii="仿宋" w:hAnsi="仿宋" w:eastAsia="仿宋" w:cs="方正仿宋_GBK"/>
          <w:kern w:val="0"/>
          <w:sz w:val="32"/>
          <w:szCs w:val="32"/>
        </w:rPr>
      </w:pPr>
      <w:r>
        <w:rPr>
          <w:rFonts w:hint="eastAsia" w:ascii="仿宋" w:hAnsi="仿宋" w:eastAsia="仿宋" w:cs="方正仿宋_GBK"/>
          <w:kern w:val="0"/>
          <w:sz w:val="32"/>
          <w:szCs w:val="32"/>
        </w:rPr>
        <w:t>四、自觉抵制任何不公平竞赛的行为，杜绝作弊和下假棋，自觉抵制不正之风；</w:t>
      </w:r>
    </w:p>
    <w:p w14:paraId="1DB94899">
      <w:pPr>
        <w:autoSpaceDE w:val="0"/>
        <w:autoSpaceDN w:val="0"/>
        <w:spacing w:line="520" w:lineRule="exact"/>
        <w:ind w:left="0" w:leftChars="0" w:firstLine="640" w:firstLineChars="200"/>
        <w:rPr>
          <w:rFonts w:ascii="仿宋" w:hAnsi="仿宋" w:eastAsia="仿宋" w:cs="方正仿宋_GBK"/>
          <w:kern w:val="0"/>
          <w:sz w:val="32"/>
          <w:szCs w:val="32"/>
        </w:rPr>
      </w:pPr>
      <w:r>
        <w:rPr>
          <w:rFonts w:hint="eastAsia" w:ascii="仿宋" w:hAnsi="仿宋" w:eastAsia="仿宋" w:cs="方正仿宋_GBK"/>
          <w:kern w:val="0"/>
          <w:sz w:val="32"/>
          <w:szCs w:val="32"/>
        </w:rPr>
        <w:t>五、在自媒体平台的传播应规范言行、文明用语，穿着得体、举止大方。不得发布不负责任、无事实依据的不实信息以及蓄意攻击性的不当言论；</w:t>
      </w:r>
    </w:p>
    <w:p w14:paraId="6822D3B2">
      <w:pPr>
        <w:autoSpaceDE w:val="0"/>
        <w:autoSpaceDN w:val="0"/>
        <w:spacing w:line="520" w:lineRule="exact"/>
        <w:ind w:left="0" w:leftChars="0" w:firstLine="640" w:firstLineChars="200"/>
        <w:rPr>
          <w:rFonts w:ascii="仿宋" w:hAnsi="仿宋" w:eastAsia="仿宋" w:cs="方正仿宋_GBK"/>
          <w:kern w:val="0"/>
          <w:sz w:val="32"/>
          <w:szCs w:val="32"/>
        </w:rPr>
      </w:pPr>
      <w:r>
        <w:rPr>
          <w:rFonts w:hint="eastAsia" w:ascii="仿宋" w:hAnsi="仿宋" w:eastAsia="仿宋" w:cs="方正仿宋_GBK"/>
          <w:kern w:val="0"/>
          <w:sz w:val="32"/>
          <w:szCs w:val="32"/>
        </w:rPr>
        <w:t>六、安全文明参赛，增强安全意识，坚决抵制不文明行为，切实将人身安全放在首位。</w:t>
      </w:r>
    </w:p>
    <w:p w14:paraId="1B2043C2">
      <w:pPr>
        <w:autoSpaceDE w:val="0"/>
        <w:autoSpaceDN w:val="0"/>
        <w:spacing w:line="520" w:lineRule="exact"/>
        <w:ind w:left="0" w:leftChars="0" w:firstLine="640" w:firstLineChars="200"/>
        <w:rPr>
          <w:rFonts w:ascii="仿宋" w:hAnsi="仿宋" w:eastAsia="仿宋" w:cs="方正仿宋_GBK"/>
          <w:kern w:val="0"/>
          <w:sz w:val="32"/>
          <w:szCs w:val="32"/>
        </w:rPr>
      </w:pPr>
      <w:r>
        <w:rPr>
          <w:rFonts w:hint="eastAsia" w:ascii="仿宋" w:hAnsi="仿宋" w:eastAsia="仿宋" w:cs="方正仿宋_GBK"/>
          <w:kern w:val="0"/>
          <w:sz w:val="32"/>
          <w:szCs w:val="32"/>
        </w:rPr>
        <w:t>七、如发生违规行为，愿意按照《</w:t>
      </w:r>
      <w:r>
        <w:rPr>
          <w:rFonts w:hint="eastAsia" w:ascii="仿宋_GB2312" w:hAnsi="宋体" w:eastAsia="仿宋_GB2312" w:cs="方正仿宋_GBK"/>
          <w:bCs/>
          <w:kern w:val="0"/>
          <w:sz w:val="32"/>
          <w:szCs w:val="32"/>
          <w:lang w:eastAsia="zh-CN"/>
        </w:rPr>
        <w:t>中国象棋协会纪律准则和处罚规定</w:t>
      </w:r>
      <w:r>
        <w:rPr>
          <w:rFonts w:hint="eastAsia" w:ascii="仿宋" w:hAnsi="仿宋" w:eastAsia="仿宋" w:cs="方正仿宋_GBK"/>
          <w:kern w:val="0"/>
          <w:sz w:val="32"/>
          <w:szCs w:val="32"/>
        </w:rPr>
        <w:t>》中相关规定接受处罚。</w:t>
      </w:r>
    </w:p>
    <w:p w14:paraId="3FD43920">
      <w:pPr>
        <w:autoSpaceDE w:val="0"/>
        <w:autoSpaceDN w:val="0"/>
        <w:spacing w:line="520" w:lineRule="exact"/>
        <w:ind w:left="0" w:leftChars="0" w:firstLine="640" w:firstLineChars="200"/>
        <w:rPr>
          <w:rFonts w:ascii="仿宋" w:hAnsi="仿宋" w:eastAsia="仿宋" w:cs="方正仿宋_GBK"/>
          <w:kern w:val="0"/>
          <w:sz w:val="32"/>
          <w:szCs w:val="32"/>
        </w:rPr>
      </w:pPr>
      <w:r>
        <w:rPr>
          <w:rFonts w:hint="eastAsia" w:ascii="仿宋" w:hAnsi="仿宋" w:eastAsia="仿宋" w:cs="方正仿宋_GBK"/>
          <w:kern w:val="0"/>
          <w:sz w:val="32"/>
          <w:szCs w:val="32"/>
        </w:rPr>
        <w:t xml:space="preserve">运动员签字：        </w:t>
      </w:r>
    </w:p>
    <w:p w14:paraId="4BA05DB0">
      <w:pPr>
        <w:autoSpaceDE w:val="0"/>
        <w:autoSpaceDN w:val="0"/>
        <w:spacing w:line="520" w:lineRule="exact"/>
        <w:ind w:left="0" w:leftChars="0" w:firstLine="640" w:firstLineChars="200"/>
        <w:rPr>
          <w:rFonts w:ascii="仿宋" w:hAnsi="仿宋" w:eastAsia="仿宋" w:cs="方正仿宋_GBK"/>
          <w:kern w:val="0"/>
          <w:sz w:val="32"/>
          <w:szCs w:val="32"/>
        </w:rPr>
      </w:pPr>
      <w:r>
        <w:rPr>
          <w:rFonts w:hint="eastAsia" w:ascii="仿宋" w:hAnsi="仿宋" w:eastAsia="仿宋" w:cs="方正仿宋_GBK"/>
          <w:kern w:val="0"/>
          <w:sz w:val="32"/>
          <w:szCs w:val="32"/>
        </w:rPr>
        <w:t xml:space="preserve">未满16周岁运动员监护人签字：                               </w:t>
      </w:r>
    </w:p>
    <w:p w14:paraId="772AFD8B">
      <w:pPr>
        <w:ind w:left="0" w:leftChars="0" w:firstLine="640" w:firstLineChars="200"/>
      </w:pPr>
      <w:r>
        <w:rPr>
          <w:rFonts w:hint="eastAsia" w:ascii="仿宋" w:hAnsi="仿宋" w:eastAsia="仿宋" w:cs="方正仿宋_GBK"/>
          <w:kern w:val="0"/>
          <w:sz w:val="32"/>
          <w:szCs w:val="32"/>
        </w:rPr>
        <w:t>日期：</w:t>
      </w:r>
    </w:p>
    <w:p w14:paraId="3D2E88AA">
      <w:pPr>
        <w:rPr>
          <w:rFonts w:hint="default" w:ascii="仿宋" w:hAnsi="仿宋" w:eastAsia="仿宋" w:cs="仿宋"/>
          <w:color w:val="000000" w:themeColor="text1"/>
          <w:kern w:val="0"/>
          <w:sz w:val="32"/>
          <w:szCs w:val="32"/>
          <w:lang w:val="en-US" w:eastAsia="zh-CN"/>
          <w14:textFill>
            <w14:solidFill>
              <w14:schemeClr w14:val="tx1"/>
            </w14:solidFill>
          </w14:textFill>
        </w:rPr>
      </w:pPr>
      <w:r>
        <w:rPr>
          <w:rFonts w:hint="default" w:ascii="仿宋" w:hAnsi="仿宋" w:eastAsia="仿宋" w:cs="仿宋"/>
          <w:color w:val="000000" w:themeColor="text1"/>
          <w:kern w:val="0"/>
          <w:sz w:val="32"/>
          <w:szCs w:val="32"/>
          <w:lang w:val="en-US" w:eastAsia="zh-CN"/>
          <w14:textFill>
            <w14:solidFill>
              <w14:schemeClr w14:val="tx1"/>
            </w14:solidFill>
          </w14:textFill>
        </w:rPr>
        <w:br w:type="page"/>
      </w:r>
    </w:p>
    <w:p w14:paraId="3C660982">
      <w:pPr>
        <w:widowControl/>
        <w:shd w:val="clear" w:color="auto" w:fill="FFFFFF"/>
        <w:spacing w:before="300" w:line="460" w:lineRule="exact"/>
        <w:ind w:left="0" w:leftChars="0"/>
        <w:jc w:val="left"/>
        <w:rPr>
          <w:rFonts w:ascii="仿宋" w:hAnsi="仿宋" w:eastAsia="仿宋" w:cs="宋体"/>
          <w:bCs/>
          <w:kern w:val="0"/>
          <w:sz w:val="32"/>
          <w:szCs w:val="32"/>
        </w:rPr>
      </w:pPr>
      <w:r>
        <w:rPr>
          <w:rFonts w:hint="eastAsia" w:ascii="仿宋" w:hAnsi="仿宋" w:eastAsia="仿宋" w:cs="宋体"/>
          <w:bCs/>
          <w:kern w:val="0"/>
          <w:sz w:val="32"/>
          <w:szCs w:val="32"/>
        </w:rPr>
        <w:t>附录</w:t>
      </w:r>
      <w:r>
        <w:rPr>
          <w:rFonts w:hint="eastAsia" w:ascii="仿宋" w:hAnsi="仿宋" w:eastAsia="仿宋" w:cs="宋体"/>
          <w:bCs/>
          <w:kern w:val="0"/>
          <w:sz w:val="32"/>
          <w:szCs w:val="32"/>
          <w:lang w:val="en-US" w:eastAsia="zh-CN"/>
        </w:rPr>
        <w:t>5</w:t>
      </w:r>
      <w:r>
        <w:rPr>
          <w:rFonts w:hint="eastAsia" w:ascii="仿宋" w:hAnsi="仿宋" w:eastAsia="仿宋" w:cs="宋体"/>
          <w:bCs/>
          <w:kern w:val="0"/>
          <w:sz w:val="32"/>
          <w:szCs w:val="32"/>
        </w:rPr>
        <w:t>：</w:t>
      </w:r>
    </w:p>
    <w:p w14:paraId="7E5BD714">
      <w:pPr>
        <w:autoSpaceDE w:val="0"/>
        <w:autoSpaceDN w:val="0"/>
        <w:snapToGrid w:val="0"/>
        <w:spacing w:line="460" w:lineRule="exact"/>
        <w:ind w:left="2" w:leftChars="0"/>
        <w:jc w:val="center"/>
        <w:rPr>
          <w:rFonts w:hint="eastAsia" w:ascii="方正小标宋简体" w:hAnsi="宋体" w:eastAsia="方正小标宋简体" w:cs="宋体"/>
          <w:bCs/>
          <w:kern w:val="0"/>
          <w:sz w:val="36"/>
          <w:szCs w:val="36"/>
        </w:rPr>
      </w:pPr>
    </w:p>
    <w:p w14:paraId="3AA14AAD">
      <w:pPr>
        <w:autoSpaceDE w:val="0"/>
        <w:autoSpaceDN w:val="0"/>
        <w:snapToGrid w:val="0"/>
        <w:spacing w:line="460" w:lineRule="exact"/>
        <w:ind w:left="2" w:leftChars="0"/>
        <w:jc w:val="center"/>
        <w:rPr>
          <w:rFonts w:ascii="方正小标宋简体" w:hAnsi="宋体" w:eastAsia="方正小标宋简体" w:cs="宋体"/>
          <w:bCs/>
          <w:kern w:val="0"/>
          <w:sz w:val="32"/>
          <w:szCs w:val="32"/>
        </w:rPr>
      </w:pPr>
      <w:r>
        <w:rPr>
          <w:rFonts w:hint="eastAsia" w:ascii="方正小标宋简体" w:hAnsi="宋体" w:eastAsia="方正小标宋简体" w:cs="宋体"/>
          <w:bCs/>
          <w:kern w:val="0"/>
          <w:sz w:val="36"/>
          <w:szCs w:val="36"/>
        </w:rPr>
        <w:t>自愿参赛责任及风险告知</w:t>
      </w:r>
      <w:r>
        <w:rPr>
          <w:rFonts w:hint="eastAsia" w:ascii="方正小标宋简体" w:hAnsi="宋体" w:eastAsia="方正小标宋简体" w:cs="宋体"/>
          <w:bCs/>
          <w:kern w:val="0"/>
          <w:sz w:val="32"/>
          <w:szCs w:val="32"/>
        </w:rPr>
        <w:t>书</w:t>
      </w:r>
    </w:p>
    <w:p w14:paraId="2F7717BC">
      <w:pPr>
        <w:autoSpaceDE w:val="0"/>
        <w:autoSpaceDN w:val="0"/>
        <w:snapToGrid w:val="0"/>
        <w:spacing w:line="460" w:lineRule="exact"/>
        <w:ind w:left="2" w:leftChars="0"/>
        <w:jc w:val="center"/>
        <w:rPr>
          <w:rFonts w:ascii="方正小标宋简体" w:hAnsi="宋体" w:eastAsia="方正小标宋简体" w:cs="宋体"/>
          <w:bCs/>
          <w:kern w:val="0"/>
          <w:sz w:val="36"/>
          <w:szCs w:val="36"/>
        </w:rPr>
      </w:pPr>
    </w:p>
    <w:p w14:paraId="58BA9CD9">
      <w:pPr>
        <w:autoSpaceDE w:val="0"/>
        <w:autoSpaceDN w:val="0"/>
        <w:snapToGrid w:val="0"/>
        <w:spacing w:line="460" w:lineRule="exact"/>
        <w:ind w:left="0" w:leftChars="0" w:right="-208" w:rightChars="-99" w:firstLine="640" w:firstLineChars="200"/>
        <w:jc w:val="left"/>
        <w:rPr>
          <w:rFonts w:ascii="仿宋" w:hAnsi="仿宋" w:eastAsia="仿宋" w:cs="仿宋"/>
          <w:bCs/>
          <w:kern w:val="0"/>
          <w:sz w:val="32"/>
          <w:szCs w:val="32"/>
        </w:rPr>
      </w:pPr>
      <w:r>
        <w:rPr>
          <w:rFonts w:hint="eastAsia" w:ascii="仿宋" w:hAnsi="仿宋" w:eastAsia="仿宋" w:cs="仿宋"/>
          <w:bCs/>
          <w:kern w:val="0"/>
          <w:sz w:val="32"/>
          <w:szCs w:val="32"/>
        </w:rPr>
        <w:t>一、本人自愿报名参加</w:t>
      </w:r>
      <w:r>
        <w:rPr>
          <w:rFonts w:hint="eastAsia" w:ascii="仿宋" w:hAnsi="仿宋" w:eastAsia="仿宋" w:cs="仿宋"/>
          <w:bCs/>
          <w:kern w:val="0"/>
          <w:sz w:val="32"/>
          <w:szCs w:val="32"/>
          <w:lang w:val="en-US" w:eastAsia="zh-CN"/>
        </w:rPr>
        <w:t>2024年全国象棋校际联赛总决赛</w:t>
      </w:r>
      <w:r>
        <w:rPr>
          <w:rFonts w:hint="eastAsia" w:ascii="仿宋" w:hAnsi="仿宋" w:eastAsia="仿宋" w:cs="仿宋"/>
          <w:bCs/>
          <w:kern w:val="0"/>
          <w:sz w:val="32"/>
          <w:szCs w:val="32"/>
        </w:rPr>
        <w:t>并签署本责任书。</w:t>
      </w:r>
    </w:p>
    <w:p w14:paraId="0A200E0C">
      <w:pPr>
        <w:autoSpaceDE w:val="0"/>
        <w:autoSpaceDN w:val="0"/>
        <w:snapToGrid w:val="0"/>
        <w:spacing w:line="460" w:lineRule="exact"/>
        <w:ind w:left="0" w:leftChars="0" w:right="-208" w:rightChars="-99" w:firstLine="640" w:firstLineChars="200"/>
        <w:jc w:val="left"/>
        <w:rPr>
          <w:rFonts w:ascii="仿宋" w:hAnsi="仿宋" w:eastAsia="仿宋" w:cs="仿宋"/>
          <w:bCs/>
          <w:kern w:val="0"/>
          <w:sz w:val="32"/>
          <w:szCs w:val="32"/>
        </w:rPr>
      </w:pPr>
      <w:r>
        <w:rPr>
          <w:rFonts w:hint="eastAsia" w:ascii="仿宋" w:hAnsi="仿宋" w:eastAsia="仿宋" w:cs="仿宋"/>
          <w:bCs/>
          <w:kern w:val="0"/>
          <w:sz w:val="32"/>
          <w:szCs w:val="32"/>
        </w:rPr>
        <w:t>二、本人已全面了解并同意遵守组委会所制订的各项竞赛规程、规则、要求及采取的安全措施。</w:t>
      </w:r>
    </w:p>
    <w:p w14:paraId="0AC79457">
      <w:pPr>
        <w:autoSpaceDE w:val="0"/>
        <w:autoSpaceDN w:val="0"/>
        <w:snapToGrid w:val="0"/>
        <w:spacing w:line="460" w:lineRule="exact"/>
        <w:ind w:left="0" w:leftChars="0" w:right="-208" w:rightChars="-99" w:firstLine="640" w:firstLineChars="200"/>
        <w:jc w:val="left"/>
        <w:rPr>
          <w:rFonts w:ascii="仿宋" w:hAnsi="仿宋" w:eastAsia="仿宋" w:cs="仿宋"/>
          <w:bCs/>
          <w:kern w:val="0"/>
          <w:sz w:val="32"/>
          <w:szCs w:val="32"/>
        </w:rPr>
      </w:pPr>
      <w:r>
        <w:rPr>
          <w:rFonts w:hint="eastAsia" w:ascii="仿宋" w:hAnsi="仿宋" w:eastAsia="仿宋" w:cs="仿宋"/>
          <w:bCs/>
          <w:kern w:val="0"/>
          <w:sz w:val="32"/>
          <w:szCs w:val="32"/>
        </w:rPr>
        <w:t>三、本人已完全了解自己的身体状况，确认自己身体健康状况良好，具备参赛条件，已为参赛做好充分准备；监护人经审慎评估，确认被监护人身体状况符合参赛条件，并自愿承担相应风险。</w:t>
      </w:r>
    </w:p>
    <w:p w14:paraId="25928701">
      <w:pPr>
        <w:autoSpaceDE w:val="0"/>
        <w:autoSpaceDN w:val="0"/>
        <w:snapToGrid w:val="0"/>
        <w:spacing w:line="460" w:lineRule="exact"/>
        <w:ind w:left="0" w:leftChars="0" w:right="-208" w:rightChars="-99" w:firstLine="640" w:firstLineChars="200"/>
        <w:jc w:val="left"/>
        <w:rPr>
          <w:rFonts w:ascii="仿宋" w:hAnsi="仿宋" w:eastAsia="仿宋" w:cs="仿宋"/>
          <w:bCs/>
          <w:kern w:val="0"/>
          <w:sz w:val="32"/>
          <w:szCs w:val="32"/>
        </w:rPr>
      </w:pPr>
      <w:r>
        <w:rPr>
          <w:rFonts w:hint="eastAsia" w:ascii="仿宋" w:hAnsi="仿宋" w:eastAsia="仿宋" w:cs="仿宋"/>
          <w:bCs/>
          <w:kern w:val="0"/>
          <w:sz w:val="32"/>
          <w:szCs w:val="32"/>
        </w:rPr>
        <w:t>四、本人充分了解本次比赛可能出现的风险，且已准备必要的防范措施。</w:t>
      </w:r>
    </w:p>
    <w:p w14:paraId="0151EA17">
      <w:pPr>
        <w:autoSpaceDE w:val="0"/>
        <w:autoSpaceDN w:val="0"/>
        <w:snapToGrid w:val="0"/>
        <w:spacing w:line="460" w:lineRule="exact"/>
        <w:ind w:left="0" w:leftChars="0" w:right="-208" w:rightChars="-99" w:firstLine="640" w:firstLineChars="200"/>
        <w:jc w:val="left"/>
        <w:rPr>
          <w:rFonts w:ascii="仿宋" w:hAnsi="仿宋" w:eastAsia="仿宋" w:cs="仿宋"/>
          <w:bCs/>
          <w:kern w:val="0"/>
          <w:sz w:val="32"/>
          <w:szCs w:val="32"/>
        </w:rPr>
      </w:pPr>
      <w:r>
        <w:rPr>
          <w:rFonts w:hint="eastAsia" w:ascii="仿宋" w:hAnsi="仿宋" w:eastAsia="仿宋" w:cs="仿宋"/>
          <w:bCs/>
          <w:kern w:val="0"/>
          <w:sz w:val="32"/>
          <w:szCs w:val="32"/>
        </w:rPr>
        <w:t>五、本人愿意承担比赛期间发生的自身意外风险责任，且同意对于非组委会原因造成的伤害等任何形式的损失组委会不承担任何形式的赔偿。</w:t>
      </w:r>
    </w:p>
    <w:p w14:paraId="3E8E14BA">
      <w:pPr>
        <w:autoSpaceDE w:val="0"/>
        <w:autoSpaceDN w:val="0"/>
        <w:snapToGrid w:val="0"/>
        <w:spacing w:line="460" w:lineRule="exact"/>
        <w:ind w:left="0" w:leftChars="0" w:right="-208" w:rightChars="-99" w:firstLine="640" w:firstLineChars="200"/>
        <w:jc w:val="left"/>
        <w:rPr>
          <w:rFonts w:ascii="仿宋" w:hAnsi="仿宋" w:eastAsia="仿宋" w:cs="仿宋"/>
          <w:bCs/>
          <w:kern w:val="0"/>
          <w:sz w:val="32"/>
          <w:szCs w:val="32"/>
        </w:rPr>
      </w:pPr>
      <w:r>
        <w:rPr>
          <w:rFonts w:hint="eastAsia" w:ascii="仿宋" w:hAnsi="仿宋" w:eastAsia="仿宋" w:cs="仿宋"/>
          <w:bCs/>
          <w:kern w:val="0"/>
          <w:sz w:val="32"/>
          <w:szCs w:val="32"/>
        </w:rPr>
        <w:t>六、本人同意接受组委会在比赛期间提供的现场急救性质的医务治疗，但在离开现场后，在医院救治等发生的相关费用由本人负担。</w:t>
      </w:r>
    </w:p>
    <w:p w14:paraId="6BBDE907">
      <w:pPr>
        <w:autoSpaceDE w:val="0"/>
        <w:autoSpaceDN w:val="0"/>
        <w:snapToGrid w:val="0"/>
        <w:spacing w:line="460" w:lineRule="exact"/>
        <w:ind w:left="0" w:leftChars="0" w:right="-208" w:rightChars="-99" w:firstLine="640" w:firstLineChars="200"/>
        <w:jc w:val="left"/>
        <w:rPr>
          <w:rFonts w:ascii="仿宋" w:hAnsi="仿宋" w:eastAsia="仿宋" w:cs="仿宋"/>
          <w:bCs/>
          <w:kern w:val="0"/>
          <w:sz w:val="32"/>
          <w:szCs w:val="32"/>
        </w:rPr>
      </w:pPr>
      <w:r>
        <w:rPr>
          <w:rFonts w:hint="eastAsia" w:ascii="仿宋" w:hAnsi="仿宋" w:eastAsia="仿宋" w:cs="仿宋"/>
          <w:bCs/>
          <w:kern w:val="0"/>
          <w:sz w:val="32"/>
          <w:szCs w:val="32"/>
        </w:rPr>
        <w:t>七、本人承诺以自己的名义参赛，决不冒名顶替，否则自愿承担全部法律责任。</w:t>
      </w:r>
    </w:p>
    <w:p w14:paraId="6FA1A574">
      <w:pPr>
        <w:autoSpaceDE w:val="0"/>
        <w:autoSpaceDN w:val="0"/>
        <w:snapToGrid w:val="0"/>
        <w:spacing w:line="460" w:lineRule="exact"/>
        <w:ind w:left="0" w:leftChars="0" w:right="-208" w:rightChars="-99" w:firstLine="640" w:firstLineChars="200"/>
        <w:jc w:val="left"/>
        <w:rPr>
          <w:rFonts w:ascii="仿宋" w:hAnsi="仿宋" w:eastAsia="仿宋" w:cs="仿宋"/>
          <w:b/>
          <w:kern w:val="0"/>
          <w:sz w:val="32"/>
          <w:szCs w:val="32"/>
        </w:rPr>
      </w:pPr>
      <w:r>
        <w:rPr>
          <w:rFonts w:hint="eastAsia" w:ascii="仿宋" w:hAnsi="仿宋" w:eastAsia="仿宋" w:cs="仿宋"/>
          <w:bCs/>
          <w:kern w:val="0"/>
          <w:sz w:val="32"/>
          <w:szCs w:val="32"/>
        </w:rPr>
        <w:t>八、本人及家长（监护人）已认真阅读并全面理解以上内容，且对上述所有内容予以确认并承担相应的法律责任。</w:t>
      </w:r>
    </w:p>
    <w:p w14:paraId="27555358">
      <w:pPr>
        <w:autoSpaceDE w:val="0"/>
        <w:autoSpaceDN w:val="0"/>
        <w:snapToGrid w:val="0"/>
        <w:spacing w:line="460" w:lineRule="exact"/>
        <w:ind w:left="2" w:leftChars="0" w:right="-208" w:rightChars="-99"/>
        <w:jc w:val="left"/>
        <w:rPr>
          <w:rFonts w:ascii="仿宋" w:hAnsi="仿宋" w:eastAsia="仿宋" w:cs="仿宋"/>
          <w:b/>
          <w:kern w:val="0"/>
          <w:sz w:val="32"/>
          <w:szCs w:val="32"/>
        </w:rPr>
      </w:pPr>
      <w:r>
        <w:rPr>
          <w:rFonts w:hint="eastAsia" w:ascii="仿宋" w:hAnsi="仿宋" w:eastAsia="仿宋" w:cs="仿宋"/>
          <w:b/>
          <w:kern w:val="0"/>
          <w:sz w:val="32"/>
          <w:szCs w:val="32"/>
        </w:rPr>
        <w:t>(签名务必清晰可辨)。</w:t>
      </w:r>
    </w:p>
    <w:p w14:paraId="0F6B28B8">
      <w:pPr>
        <w:autoSpaceDE w:val="0"/>
        <w:autoSpaceDN w:val="0"/>
        <w:snapToGrid w:val="0"/>
        <w:spacing w:line="460" w:lineRule="exact"/>
        <w:ind w:left="2" w:leftChars="0" w:right="-208" w:rightChars="-99"/>
        <w:jc w:val="left"/>
        <w:rPr>
          <w:rFonts w:ascii="仿宋" w:hAnsi="仿宋" w:eastAsia="仿宋" w:cs="仿宋"/>
          <w:b/>
          <w:kern w:val="0"/>
          <w:sz w:val="32"/>
          <w:szCs w:val="32"/>
        </w:rPr>
      </w:pPr>
      <w:r>
        <w:rPr>
          <w:rFonts w:hint="eastAsia" w:ascii="仿宋" w:hAnsi="仿宋" w:eastAsia="仿宋" w:cs="仿宋"/>
          <w:b/>
          <w:kern w:val="0"/>
          <w:sz w:val="32"/>
          <w:szCs w:val="32"/>
        </w:rPr>
        <w:t xml:space="preserve">运动员姓名：             </w:t>
      </w:r>
    </w:p>
    <w:p w14:paraId="1D05D4D7">
      <w:pPr>
        <w:autoSpaceDE w:val="0"/>
        <w:autoSpaceDN w:val="0"/>
        <w:snapToGrid w:val="0"/>
        <w:spacing w:line="460" w:lineRule="exact"/>
        <w:ind w:left="2" w:leftChars="0" w:right="-208" w:rightChars="-99"/>
        <w:jc w:val="left"/>
        <w:rPr>
          <w:rFonts w:ascii="仿宋" w:hAnsi="仿宋" w:eastAsia="仿宋" w:cs="仿宋"/>
          <w:b/>
          <w:kern w:val="0"/>
          <w:sz w:val="32"/>
          <w:szCs w:val="32"/>
        </w:rPr>
      </w:pPr>
      <w:r>
        <w:rPr>
          <w:rFonts w:hint="eastAsia" w:ascii="仿宋" w:hAnsi="仿宋" w:eastAsia="仿宋" w:cs="仿宋"/>
          <w:b/>
          <w:kern w:val="0"/>
          <w:sz w:val="32"/>
          <w:szCs w:val="32"/>
        </w:rPr>
        <w:t xml:space="preserve">运动员家长（监护人）签名：               </w:t>
      </w:r>
    </w:p>
    <w:p w14:paraId="03C30637">
      <w:pPr>
        <w:autoSpaceDE w:val="0"/>
        <w:autoSpaceDN w:val="0"/>
        <w:snapToGrid w:val="0"/>
        <w:spacing w:line="460" w:lineRule="exact"/>
        <w:ind w:left="2" w:leftChars="0" w:right="-208" w:rightChars="-99"/>
        <w:jc w:val="left"/>
        <w:rPr>
          <w:rFonts w:ascii="仿宋" w:hAnsi="仿宋" w:eastAsia="仿宋" w:cs="仿宋"/>
          <w:b/>
          <w:kern w:val="0"/>
          <w:sz w:val="32"/>
          <w:szCs w:val="32"/>
        </w:rPr>
      </w:pPr>
      <w:r>
        <w:rPr>
          <w:rFonts w:hint="eastAsia" w:ascii="仿宋" w:hAnsi="仿宋" w:eastAsia="仿宋" w:cs="仿宋"/>
          <w:b/>
          <w:kern w:val="0"/>
          <w:sz w:val="32"/>
          <w:szCs w:val="32"/>
        </w:rPr>
        <w:t xml:space="preserve">参赛队领队签名：                </w:t>
      </w:r>
    </w:p>
    <w:p w14:paraId="6A501B33">
      <w:pPr>
        <w:spacing w:line="460" w:lineRule="exact"/>
        <w:ind w:left="0" w:leftChars="0" w:right="-208" w:rightChars="-99"/>
      </w:pPr>
      <w:r>
        <w:rPr>
          <w:rFonts w:hint="eastAsia" w:ascii="仿宋" w:hAnsi="仿宋" w:eastAsia="仿宋" w:cs="仿宋"/>
          <w:b/>
          <w:kern w:val="0"/>
          <w:sz w:val="32"/>
          <w:szCs w:val="32"/>
        </w:rPr>
        <w:t xml:space="preserve">                </w:t>
      </w:r>
      <w:r>
        <w:rPr>
          <w:rFonts w:hint="eastAsia" w:ascii="仿宋" w:hAnsi="仿宋" w:eastAsia="仿宋" w:cs="仿宋"/>
          <w:bCs/>
          <w:kern w:val="0"/>
          <w:sz w:val="32"/>
          <w:szCs w:val="32"/>
        </w:rPr>
        <w:t xml:space="preserve">    </w:t>
      </w:r>
      <w:r>
        <w:rPr>
          <w:rFonts w:ascii="仿宋" w:hAnsi="仿宋" w:eastAsia="仿宋" w:cs="仿宋"/>
          <w:bCs/>
          <w:kern w:val="0"/>
          <w:sz w:val="32"/>
          <w:szCs w:val="32"/>
        </w:rPr>
        <w:t xml:space="preserve">     </w:t>
      </w:r>
      <w:r>
        <w:rPr>
          <w:rFonts w:hint="eastAsia" w:ascii="仿宋" w:hAnsi="仿宋" w:eastAsia="仿宋" w:cs="仿宋"/>
          <w:bCs/>
          <w:kern w:val="0"/>
          <w:sz w:val="32"/>
          <w:szCs w:val="32"/>
        </w:rPr>
        <w:t>2024年    月  　日</w:t>
      </w:r>
    </w:p>
    <w:p w14:paraId="46EA2F5F">
      <w:pPr>
        <w:jc w:val="both"/>
        <w:rPr>
          <w:rFonts w:hint="default" w:ascii="仿宋" w:hAnsi="仿宋" w:eastAsia="仿宋" w:cs="仿宋"/>
          <w:color w:val="000000" w:themeColor="text1"/>
          <w:kern w:val="0"/>
          <w:sz w:val="32"/>
          <w:szCs w:val="32"/>
          <w:lang w:val="en-US" w:eastAsia="zh-CN"/>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方正公文黑体">
    <w:panose1 w:val="02000500000000000000"/>
    <w:charset w:val="86"/>
    <w:family w:val="auto"/>
    <w:pitch w:val="default"/>
    <w:sig w:usb0="A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仿宋_GBK">
    <w:panose1 w:val="02000000000000000000"/>
    <w:charset w:val="86"/>
    <w:family w:val="script"/>
    <w:pitch w:val="default"/>
    <w:sig w:usb0="A00002BF" w:usb1="38CF7CFA" w:usb2="00082016" w:usb3="00000000" w:csb0="00040001" w:csb1="00000000"/>
  </w:font>
  <w:font w:name="方正仿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2C8C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1A2CE7">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B1A2CE7">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87A4FB"/>
    <w:multiLevelType w:val="singleLevel"/>
    <w:tmpl w:val="D187A4FB"/>
    <w:lvl w:ilvl="0" w:tentative="0">
      <w:start w:val="1"/>
      <w:numFmt w:val="chineseCounting"/>
      <w:suff w:val="nothing"/>
      <w:lvlText w:val="%1、"/>
      <w:lvlJc w:val="left"/>
      <w:pPr>
        <w:ind w:left="0" w:firstLine="420"/>
      </w:pPr>
      <w:rPr>
        <w:rFonts w:hint="eastAsia"/>
      </w:rPr>
    </w:lvl>
  </w:abstractNum>
  <w:abstractNum w:abstractNumId="1">
    <w:nsid w:val="D7FEBCBE"/>
    <w:multiLevelType w:val="singleLevel"/>
    <w:tmpl w:val="D7FEBCBE"/>
    <w:lvl w:ilvl="0" w:tentative="0">
      <w:start w:val="1"/>
      <w:numFmt w:val="chineseCounting"/>
      <w:suff w:val="nothing"/>
      <w:lvlText w:val="%1、"/>
      <w:lvlJc w:val="left"/>
      <w:pPr>
        <w:ind w:left="0" w:firstLine="420"/>
      </w:pPr>
      <w:rPr>
        <w:rFonts w:hint="eastAsia"/>
      </w:rPr>
    </w:lvl>
  </w:abstractNum>
  <w:abstractNum w:abstractNumId="2">
    <w:nsid w:val="F275ABB2"/>
    <w:multiLevelType w:val="singleLevel"/>
    <w:tmpl w:val="F275ABB2"/>
    <w:lvl w:ilvl="0" w:tentative="0">
      <w:start w:val="1"/>
      <w:numFmt w:val="decimal"/>
      <w:suff w:val="nothing"/>
      <w:lvlText w:val="%1．"/>
      <w:lvlJc w:val="left"/>
      <w:pPr>
        <w:ind w:left="0" w:firstLine="400"/>
      </w:pPr>
      <w:rPr>
        <w:rFonts w:hint="default"/>
      </w:rPr>
    </w:lvl>
  </w:abstractNum>
  <w:abstractNum w:abstractNumId="3">
    <w:nsid w:val="08872724"/>
    <w:multiLevelType w:val="singleLevel"/>
    <w:tmpl w:val="08872724"/>
    <w:lvl w:ilvl="0" w:tentative="0">
      <w:start w:val="1"/>
      <w:numFmt w:val="chineseCounting"/>
      <w:suff w:val="nothing"/>
      <w:lvlText w:val="%1、"/>
      <w:lvlJc w:val="left"/>
      <w:pPr>
        <w:ind w:left="0" w:firstLine="420"/>
      </w:pPr>
      <w:rPr>
        <w:rFonts w:hint="eastAsia" w:ascii="方正仿宋简体" w:hAnsi="方正仿宋简体" w:eastAsia="方正仿宋简体" w:cs="方正仿宋简体"/>
        <w:b w:val="0"/>
        <w:bCs w:val="0"/>
        <w:sz w:val="32"/>
        <w:szCs w:val="32"/>
      </w:rPr>
    </w:lvl>
  </w:abstractNum>
  <w:abstractNum w:abstractNumId="4">
    <w:nsid w:val="36278F97"/>
    <w:multiLevelType w:val="singleLevel"/>
    <w:tmpl w:val="36278F97"/>
    <w:lvl w:ilvl="0" w:tentative="0">
      <w:start w:val="1"/>
      <w:numFmt w:val="chineseCounting"/>
      <w:suff w:val="nothing"/>
      <w:lvlText w:val="（%1）"/>
      <w:lvlJc w:val="left"/>
      <w:pPr>
        <w:ind w:left="0" w:firstLine="420"/>
      </w:pPr>
      <w:rPr>
        <w:rFonts w:hint="eastAsia"/>
      </w:rPr>
    </w:lvl>
  </w:abstractNum>
  <w:abstractNum w:abstractNumId="5">
    <w:nsid w:val="3A823B34"/>
    <w:multiLevelType w:val="multilevel"/>
    <w:tmpl w:val="3A823B34"/>
    <w:lvl w:ilvl="0" w:tentative="0">
      <w:start w:val="1"/>
      <w:numFmt w:val="japaneseCounting"/>
      <w:lvlText w:val="（%1）"/>
      <w:lvlJc w:val="left"/>
      <w:pPr>
        <w:ind w:left="862" w:hanging="720"/>
      </w:pPr>
      <w:rPr>
        <w:rFonts w:hint="default"/>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6">
    <w:nsid w:val="4BEC48D8"/>
    <w:multiLevelType w:val="singleLevel"/>
    <w:tmpl w:val="4BEC48D8"/>
    <w:lvl w:ilvl="0" w:tentative="0">
      <w:start w:val="1"/>
      <w:numFmt w:val="chineseCounting"/>
      <w:suff w:val="nothing"/>
      <w:lvlText w:val="（%1）"/>
      <w:lvlJc w:val="left"/>
      <w:pPr>
        <w:ind w:left="0" w:firstLine="420"/>
      </w:pPr>
      <w:rPr>
        <w:rFonts w:hint="eastAsia"/>
      </w:rPr>
    </w:lvl>
  </w:abstractNum>
  <w:abstractNum w:abstractNumId="7">
    <w:nsid w:val="679F8AF4"/>
    <w:multiLevelType w:val="singleLevel"/>
    <w:tmpl w:val="679F8AF4"/>
    <w:lvl w:ilvl="0" w:tentative="0">
      <w:start w:val="1"/>
      <w:numFmt w:val="chineseCounting"/>
      <w:suff w:val="nothing"/>
      <w:lvlText w:val="（%1）"/>
      <w:lvlJc w:val="left"/>
      <w:pPr>
        <w:ind w:left="0" w:firstLine="420"/>
      </w:pPr>
      <w:rPr>
        <w:rFonts w:hint="eastAsia"/>
      </w:rPr>
    </w:lvl>
  </w:abstractNum>
  <w:abstractNum w:abstractNumId="8">
    <w:nsid w:val="69CE221E"/>
    <w:multiLevelType w:val="singleLevel"/>
    <w:tmpl w:val="69CE221E"/>
    <w:lvl w:ilvl="0" w:tentative="0">
      <w:start w:val="1"/>
      <w:numFmt w:val="chineseCounting"/>
      <w:suff w:val="nothing"/>
      <w:lvlText w:val="%1、"/>
      <w:lvlJc w:val="left"/>
      <w:pPr>
        <w:ind w:left="0" w:firstLine="420"/>
      </w:pPr>
      <w:rPr>
        <w:rFonts w:hint="eastAsia"/>
      </w:rPr>
    </w:lvl>
  </w:abstractNum>
  <w:abstractNum w:abstractNumId="9">
    <w:nsid w:val="7DFA84A6"/>
    <w:multiLevelType w:val="singleLevel"/>
    <w:tmpl w:val="7DFA84A6"/>
    <w:lvl w:ilvl="0" w:tentative="0">
      <w:start w:val="1"/>
      <w:numFmt w:val="chineseCounting"/>
      <w:suff w:val="nothing"/>
      <w:lvlText w:val="（%1）"/>
      <w:lvlJc w:val="left"/>
      <w:pPr>
        <w:ind w:left="0" w:firstLine="420"/>
      </w:pPr>
      <w:rPr>
        <w:rFonts w:hint="eastAsia"/>
      </w:rPr>
    </w:lvl>
  </w:abstractNum>
  <w:num w:numId="1">
    <w:abstractNumId w:val="1"/>
  </w:num>
  <w:num w:numId="2">
    <w:abstractNumId w:val="9"/>
  </w:num>
  <w:num w:numId="3">
    <w:abstractNumId w:val="4"/>
  </w:num>
  <w:num w:numId="4">
    <w:abstractNumId w:val="6"/>
  </w:num>
  <w:num w:numId="5">
    <w:abstractNumId w:val="7"/>
  </w:num>
  <w:num w:numId="6">
    <w:abstractNumId w:val="5"/>
  </w:num>
  <w:num w:numId="7">
    <w:abstractNumId w:val="2"/>
  </w:num>
  <w:num w:numId="8">
    <w:abstractNumId w:val="3"/>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iNmQ1ZTY3Y2NkYzhmYmMyNmJjZjIyZjY3NmE3MmEifQ=="/>
  </w:docVars>
  <w:rsids>
    <w:rsidRoot w:val="00CC7BEE"/>
    <w:rsid w:val="0011136F"/>
    <w:rsid w:val="00220BBE"/>
    <w:rsid w:val="00242881"/>
    <w:rsid w:val="00385C2F"/>
    <w:rsid w:val="003C46E2"/>
    <w:rsid w:val="003F5240"/>
    <w:rsid w:val="0043674B"/>
    <w:rsid w:val="004A7B50"/>
    <w:rsid w:val="004B1749"/>
    <w:rsid w:val="005A74BA"/>
    <w:rsid w:val="00613DFB"/>
    <w:rsid w:val="0063480F"/>
    <w:rsid w:val="00646F0B"/>
    <w:rsid w:val="006F007E"/>
    <w:rsid w:val="007D36FD"/>
    <w:rsid w:val="007E1914"/>
    <w:rsid w:val="00817F1E"/>
    <w:rsid w:val="008311F4"/>
    <w:rsid w:val="00920A8C"/>
    <w:rsid w:val="00960A1C"/>
    <w:rsid w:val="00A97982"/>
    <w:rsid w:val="00AB16FB"/>
    <w:rsid w:val="00AC2236"/>
    <w:rsid w:val="00B62933"/>
    <w:rsid w:val="00C24982"/>
    <w:rsid w:val="00CC7BEE"/>
    <w:rsid w:val="00D51975"/>
    <w:rsid w:val="00D644AA"/>
    <w:rsid w:val="00D84803"/>
    <w:rsid w:val="00DB2B38"/>
    <w:rsid w:val="00DF7BCF"/>
    <w:rsid w:val="00E91926"/>
    <w:rsid w:val="048D7767"/>
    <w:rsid w:val="05CA098C"/>
    <w:rsid w:val="06517211"/>
    <w:rsid w:val="08F0070A"/>
    <w:rsid w:val="0A0D0E47"/>
    <w:rsid w:val="0A8A693C"/>
    <w:rsid w:val="12353631"/>
    <w:rsid w:val="14E652BF"/>
    <w:rsid w:val="167F4E7B"/>
    <w:rsid w:val="1B8B35AB"/>
    <w:rsid w:val="1C1F5136"/>
    <w:rsid w:val="1C875575"/>
    <w:rsid w:val="224D2BB2"/>
    <w:rsid w:val="22F82BAB"/>
    <w:rsid w:val="25004EA9"/>
    <w:rsid w:val="2715076E"/>
    <w:rsid w:val="28706D19"/>
    <w:rsid w:val="29507E0F"/>
    <w:rsid w:val="2AE333EA"/>
    <w:rsid w:val="31605B7D"/>
    <w:rsid w:val="343D2A7E"/>
    <w:rsid w:val="359D0A00"/>
    <w:rsid w:val="36A42607"/>
    <w:rsid w:val="38BE05A5"/>
    <w:rsid w:val="39C051C3"/>
    <w:rsid w:val="3A685EC2"/>
    <w:rsid w:val="3CC01BC6"/>
    <w:rsid w:val="3E6A64C2"/>
    <w:rsid w:val="3FE95F43"/>
    <w:rsid w:val="49AA722D"/>
    <w:rsid w:val="4A4D4749"/>
    <w:rsid w:val="4C3B3017"/>
    <w:rsid w:val="4F9A0054"/>
    <w:rsid w:val="508B64AF"/>
    <w:rsid w:val="512D6882"/>
    <w:rsid w:val="516F1BE8"/>
    <w:rsid w:val="51D442CE"/>
    <w:rsid w:val="5486329D"/>
    <w:rsid w:val="57A70574"/>
    <w:rsid w:val="57F14ED1"/>
    <w:rsid w:val="58987A40"/>
    <w:rsid w:val="5ADD3B16"/>
    <w:rsid w:val="5D7A7717"/>
    <w:rsid w:val="5FBC53BB"/>
    <w:rsid w:val="609E0F14"/>
    <w:rsid w:val="64A05D25"/>
    <w:rsid w:val="673B5280"/>
    <w:rsid w:val="67FD35FC"/>
    <w:rsid w:val="6B0A3E88"/>
    <w:rsid w:val="6C7E119C"/>
    <w:rsid w:val="6CF56591"/>
    <w:rsid w:val="6DB8406F"/>
    <w:rsid w:val="6F780C48"/>
    <w:rsid w:val="70845E55"/>
    <w:rsid w:val="723D3E2F"/>
    <w:rsid w:val="757AB4AD"/>
    <w:rsid w:val="79F7377D"/>
    <w:rsid w:val="7A9F8D9F"/>
    <w:rsid w:val="CFFECD7D"/>
    <w:rsid w:val="F7FEEBF7"/>
    <w:rsid w:val="FDB18126"/>
    <w:rsid w:val="FFBB6B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ascii="宋体" w:hAnsi="宋体"/>
      <w:sz w:val="28"/>
    </w:rPr>
  </w:style>
  <w:style w:type="paragraph" w:styleId="3">
    <w:name w:val="Balloon Text"/>
    <w:basedOn w:val="1"/>
    <w:link w:val="16"/>
    <w:semiHidden/>
    <w:unhideWhenUsed/>
    <w:qFormat/>
    <w:uiPriority w:val="99"/>
    <w:rPr>
      <w:sz w:val="18"/>
      <w:szCs w:val="18"/>
    </w:rPr>
  </w:style>
  <w:style w:type="paragraph" w:styleId="4">
    <w:name w:val="footer"/>
    <w:basedOn w:val="1"/>
    <w:link w:val="19"/>
    <w:semiHidden/>
    <w:unhideWhenUsed/>
    <w:qFormat/>
    <w:uiPriority w:val="99"/>
    <w:pPr>
      <w:tabs>
        <w:tab w:val="center" w:pos="4153"/>
        <w:tab w:val="right" w:pos="8306"/>
      </w:tabs>
      <w:snapToGrid w:val="0"/>
      <w:jc w:val="left"/>
    </w:pPr>
    <w:rPr>
      <w:sz w:val="18"/>
      <w:szCs w:val="18"/>
    </w:rPr>
  </w:style>
  <w:style w:type="paragraph" w:styleId="5">
    <w:name w:val="header"/>
    <w:basedOn w:val="1"/>
    <w:link w:val="1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Body Text First Indent"/>
    <w:basedOn w:val="2"/>
    <w:qFormat/>
    <w:uiPriority w:val="0"/>
    <w:pPr>
      <w:spacing w:line="312" w:lineRule="auto"/>
      <w:ind w:firstLine="420"/>
    </w:pPr>
    <w:rPr>
      <w:szCs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22"/>
    <w:rPr>
      <w:b/>
      <w:bCs/>
    </w:rPr>
  </w:style>
  <w:style w:type="character" w:styleId="12">
    <w:name w:val="Hyperlink"/>
    <w:basedOn w:val="10"/>
    <w:unhideWhenUsed/>
    <w:qFormat/>
    <w:uiPriority w:val="99"/>
    <w:rPr>
      <w:color w:val="0000FF" w:themeColor="hyperlink"/>
      <w:u w:val="single"/>
      <w14:textFill>
        <w14:solidFill>
          <w14:schemeClr w14:val="hlink"/>
        </w14:solidFill>
      </w14:textFill>
    </w:rPr>
  </w:style>
  <w:style w:type="paragraph" w:customStyle="1" w:styleId="13">
    <w:name w:val="Body Text First Indent 21"/>
    <w:basedOn w:val="14"/>
    <w:next w:val="14"/>
    <w:qFormat/>
    <w:uiPriority w:val="0"/>
    <w:pPr>
      <w:ind w:left="0" w:firstLine="420" w:firstLineChars="200"/>
    </w:pPr>
  </w:style>
  <w:style w:type="paragraph" w:customStyle="1" w:styleId="14">
    <w:name w:val="Body Text Indent1"/>
    <w:basedOn w:val="1"/>
    <w:next w:val="15"/>
    <w:qFormat/>
    <w:uiPriority w:val="0"/>
    <w:pPr>
      <w:spacing w:after="120" w:afterLines="0"/>
      <w:ind w:left="420" w:leftChars="200"/>
    </w:pPr>
  </w:style>
  <w:style w:type="paragraph" w:customStyle="1" w:styleId="15">
    <w:name w:val="Normal (Web)1"/>
    <w:basedOn w:val="1"/>
    <w:next w:val="1"/>
    <w:qFormat/>
    <w:uiPriority w:val="0"/>
    <w:pPr>
      <w:widowControl/>
      <w:spacing w:before="100" w:beforeLines="0" w:beforeAutospacing="1" w:after="100" w:afterLines="0" w:afterAutospacing="1"/>
      <w:jc w:val="left"/>
    </w:pPr>
    <w:rPr>
      <w:rFonts w:ascii="宋体" w:hAnsi="宋体" w:cs="宋体"/>
      <w:kern w:val="0"/>
      <w:sz w:val="24"/>
      <w:szCs w:val="24"/>
    </w:rPr>
  </w:style>
  <w:style w:type="character" w:customStyle="1" w:styleId="16">
    <w:name w:val="批注框文本 Char"/>
    <w:basedOn w:val="10"/>
    <w:link w:val="3"/>
    <w:semiHidden/>
    <w:qFormat/>
    <w:uiPriority w:val="99"/>
    <w:rPr>
      <w:sz w:val="18"/>
      <w:szCs w:val="18"/>
    </w:rPr>
  </w:style>
  <w:style w:type="paragraph" w:styleId="17">
    <w:name w:val="List Paragraph"/>
    <w:basedOn w:val="1"/>
    <w:qFormat/>
    <w:uiPriority w:val="34"/>
    <w:pPr>
      <w:ind w:firstLine="420" w:firstLineChars="200"/>
    </w:pPr>
  </w:style>
  <w:style w:type="character" w:customStyle="1" w:styleId="18">
    <w:name w:val="页眉 Char"/>
    <w:basedOn w:val="10"/>
    <w:link w:val="5"/>
    <w:semiHidden/>
    <w:qFormat/>
    <w:uiPriority w:val="99"/>
    <w:rPr>
      <w:sz w:val="18"/>
      <w:szCs w:val="18"/>
    </w:rPr>
  </w:style>
  <w:style w:type="character" w:customStyle="1" w:styleId="19">
    <w:name w:val="页脚 Char"/>
    <w:basedOn w:val="10"/>
    <w:link w:val="4"/>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3648</Words>
  <Characters>3893</Characters>
  <Lines>15</Lines>
  <Paragraphs>4</Paragraphs>
  <TotalTime>9</TotalTime>
  <ScaleCrop>false</ScaleCrop>
  <LinksUpToDate>false</LinksUpToDate>
  <CharactersWithSpaces>4196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2023-10-26T07:47:00Z</dcterms:created>
  <dc:creator>Microsoft</dc:creator>
  <cp:lastModifiedBy>环宇</cp:lastModifiedBy>
  <cp:lastPrinted>2024-10-09T08:08:00Z</cp:lastPrinted>
  <dcterms:modified xsi:type="dcterms:W3CDTF">2024-10-09T08:17:03Z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F0DCB2768B3743BB98E1EF178D55E7A2_13</vt:lpwstr>
  </property>
</Properties>
</file>