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9BA" w:rsidRPr="009B19BA" w:rsidRDefault="009B19BA" w:rsidP="009B19BA">
      <w:pPr>
        <w:jc w:val="left"/>
        <w:rPr>
          <w:rFonts w:ascii="仿宋" w:eastAsia="仿宋" w:hAnsi="仿宋" w:hint="eastAsia"/>
          <w:bCs/>
          <w:sz w:val="32"/>
          <w:szCs w:val="32"/>
        </w:rPr>
      </w:pPr>
      <w:r w:rsidRPr="009B19BA">
        <w:rPr>
          <w:rFonts w:ascii="仿宋" w:eastAsia="仿宋" w:hAnsi="仿宋" w:hint="eastAsia"/>
          <w:bCs/>
          <w:sz w:val="32"/>
          <w:szCs w:val="32"/>
        </w:rPr>
        <w:t>附件7：</w:t>
      </w:r>
    </w:p>
    <w:p w:rsidR="00FF761C" w:rsidRPr="00DD4603" w:rsidRDefault="005B2866">
      <w:pPr>
        <w:jc w:val="center"/>
        <w:rPr>
          <w:rFonts w:ascii="仿宋" w:eastAsia="仿宋" w:hAnsi="仿宋"/>
          <w:b/>
          <w:bCs/>
          <w:sz w:val="36"/>
          <w:szCs w:val="36"/>
        </w:rPr>
      </w:pPr>
      <w:r w:rsidRPr="00DD4603">
        <w:rPr>
          <w:rFonts w:ascii="仿宋" w:eastAsia="仿宋" w:hAnsi="仿宋" w:hint="eastAsia"/>
          <w:b/>
          <w:bCs/>
          <w:sz w:val="36"/>
          <w:szCs w:val="36"/>
        </w:rPr>
        <w:t>第三届全国青少年智力运动大会</w:t>
      </w:r>
    </w:p>
    <w:p w:rsidR="009E7196" w:rsidRPr="00DD4603" w:rsidRDefault="005B2866">
      <w:pPr>
        <w:jc w:val="center"/>
        <w:rPr>
          <w:rFonts w:ascii="仿宋" w:eastAsia="仿宋" w:hAnsi="仿宋"/>
          <w:sz w:val="36"/>
          <w:szCs w:val="36"/>
        </w:rPr>
      </w:pPr>
      <w:r w:rsidRPr="00DD4603">
        <w:rPr>
          <w:rFonts w:ascii="仿宋" w:eastAsia="仿宋" w:hAnsi="仿宋" w:hint="eastAsia"/>
          <w:b/>
          <w:bCs/>
          <w:sz w:val="36"/>
          <w:szCs w:val="36"/>
        </w:rPr>
        <w:t>国际跳棋比赛竞赛规程</w:t>
      </w:r>
    </w:p>
    <w:p w:rsidR="009E7196" w:rsidRPr="00DD4603" w:rsidRDefault="009E7196">
      <w:pPr>
        <w:rPr>
          <w:rFonts w:ascii="仿宋" w:eastAsia="仿宋" w:hAnsi="仿宋"/>
          <w:sz w:val="36"/>
          <w:szCs w:val="36"/>
        </w:rPr>
      </w:pPr>
    </w:p>
    <w:p w:rsidR="009E7196" w:rsidRPr="00DD4603" w:rsidRDefault="005B2866" w:rsidP="00FF761C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DD4603">
        <w:rPr>
          <w:rFonts w:ascii="仿宋" w:eastAsia="仿宋" w:hAnsi="仿宋" w:cs="仿宋" w:hint="eastAsia"/>
          <w:b/>
          <w:sz w:val="32"/>
          <w:szCs w:val="32"/>
        </w:rPr>
        <w:t>一、比赛时间和地点</w:t>
      </w:r>
    </w:p>
    <w:p w:rsidR="009E7196" w:rsidRPr="00DD4603" w:rsidRDefault="005B286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D4603">
        <w:rPr>
          <w:rFonts w:ascii="仿宋" w:eastAsia="仿宋" w:hAnsi="仿宋" w:cs="仿宋" w:hint="eastAsia"/>
          <w:sz w:val="32"/>
          <w:szCs w:val="32"/>
        </w:rPr>
        <w:t>2024年1月</w:t>
      </w:r>
      <w:r w:rsidRPr="00DD4603">
        <w:rPr>
          <w:rFonts w:ascii="仿宋" w:eastAsia="仿宋" w:hAnsi="仿宋" w:cs="仿宋"/>
          <w:sz w:val="32"/>
          <w:szCs w:val="32"/>
        </w:rPr>
        <w:t>21</w:t>
      </w:r>
      <w:r w:rsidRPr="00DD4603">
        <w:rPr>
          <w:rFonts w:ascii="仿宋" w:eastAsia="仿宋" w:hAnsi="仿宋" w:cs="仿宋" w:hint="eastAsia"/>
          <w:sz w:val="32"/>
          <w:szCs w:val="32"/>
          <w:lang w:eastAsia="zh-Hans"/>
        </w:rPr>
        <w:t>日</w:t>
      </w:r>
      <w:r w:rsidRPr="00DD4603">
        <w:rPr>
          <w:rFonts w:ascii="仿宋" w:eastAsia="仿宋" w:hAnsi="仿宋" w:cs="仿宋"/>
          <w:sz w:val="32"/>
          <w:szCs w:val="32"/>
          <w:lang w:eastAsia="zh-Hans"/>
        </w:rPr>
        <w:t>-2</w:t>
      </w:r>
      <w:r w:rsidRPr="00DD4603">
        <w:rPr>
          <w:rFonts w:ascii="仿宋" w:eastAsia="仿宋" w:hAnsi="仿宋" w:cs="仿宋" w:hint="eastAsia"/>
          <w:sz w:val="32"/>
          <w:szCs w:val="32"/>
          <w:lang w:eastAsia="zh-Hans"/>
        </w:rPr>
        <w:t>月</w:t>
      </w:r>
      <w:r w:rsidRPr="00DD4603">
        <w:rPr>
          <w:rFonts w:ascii="仿宋" w:eastAsia="仿宋" w:hAnsi="仿宋" w:cs="仿宋" w:hint="eastAsia"/>
          <w:sz w:val="32"/>
          <w:szCs w:val="32"/>
        </w:rPr>
        <w:t>4</w:t>
      </w:r>
      <w:r w:rsidRPr="00DD4603">
        <w:rPr>
          <w:rFonts w:ascii="仿宋" w:eastAsia="仿宋" w:hAnsi="仿宋" w:cs="仿宋" w:hint="eastAsia"/>
          <w:sz w:val="32"/>
          <w:szCs w:val="32"/>
          <w:lang w:eastAsia="zh-Hans"/>
        </w:rPr>
        <w:t>日</w:t>
      </w:r>
      <w:r w:rsidRPr="00DD4603">
        <w:rPr>
          <w:rFonts w:ascii="仿宋" w:eastAsia="仿宋" w:hAnsi="仿宋" w:cs="仿宋" w:hint="eastAsia"/>
          <w:sz w:val="32"/>
          <w:szCs w:val="32"/>
        </w:rPr>
        <w:t xml:space="preserve">线上预赛 </w:t>
      </w:r>
      <w:r w:rsidRPr="00DD4603">
        <w:rPr>
          <w:rFonts w:ascii="仿宋" w:eastAsia="仿宋" w:hAnsi="仿宋" w:cs="仿宋"/>
          <w:sz w:val="32"/>
          <w:szCs w:val="32"/>
        </w:rPr>
        <w:t xml:space="preserve">  </w:t>
      </w:r>
      <w:r w:rsidRPr="00DD4603">
        <w:rPr>
          <w:rFonts w:ascii="仿宋" w:eastAsia="仿宋" w:hAnsi="仿宋" w:cs="仿宋"/>
          <w:sz w:val="32"/>
          <w:szCs w:val="32"/>
        </w:rPr>
        <w:tab/>
      </w:r>
      <w:r w:rsidRPr="00DD4603">
        <w:rPr>
          <w:rFonts w:ascii="仿宋" w:eastAsia="仿宋" w:hAnsi="仿宋" w:cs="仿宋" w:hint="eastAsia"/>
          <w:sz w:val="32"/>
          <w:szCs w:val="32"/>
        </w:rPr>
        <w:t>弈战学堂</w:t>
      </w:r>
    </w:p>
    <w:p w:rsidR="009E7196" w:rsidRPr="00DD4603" w:rsidRDefault="005B286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D4603">
        <w:rPr>
          <w:rFonts w:ascii="仿宋" w:eastAsia="仿宋" w:hAnsi="仿宋" w:cs="仿宋" w:hint="eastAsia"/>
          <w:sz w:val="32"/>
          <w:szCs w:val="32"/>
        </w:rPr>
        <w:t>2024年2月</w:t>
      </w:r>
      <w:r w:rsidRPr="00DD4603">
        <w:rPr>
          <w:rFonts w:ascii="仿宋" w:eastAsia="仿宋" w:hAnsi="仿宋" w:cs="仿宋"/>
          <w:sz w:val="32"/>
          <w:szCs w:val="32"/>
        </w:rPr>
        <w:t>20</w:t>
      </w:r>
      <w:r w:rsidRPr="00DD4603">
        <w:rPr>
          <w:rFonts w:ascii="仿宋" w:eastAsia="仿宋" w:hAnsi="仿宋" w:cs="仿宋" w:hint="eastAsia"/>
          <w:sz w:val="32"/>
          <w:szCs w:val="32"/>
          <w:lang w:eastAsia="zh-Hans"/>
        </w:rPr>
        <w:t>日</w:t>
      </w:r>
      <w:r w:rsidRPr="00DD4603">
        <w:rPr>
          <w:rFonts w:ascii="仿宋" w:eastAsia="仿宋" w:hAnsi="仿宋" w:cs="仿宋"/>
          <w:sz w:val="32"/>
          <w:szCs w:val="32"/>
        </w:rPr>
        <w:t>-22</w:t>
      </w:r>
      <w:r w:rsidRPr="00DD4603">
        <w:rPr>
          <w:rFonts w:ascii="仿宋" w:eastAsia="仿宋" w:hAnsi="仿宋" w:cs="仿宋" w:hint="eastAsia"/>
          <w:sz w:val="32"/>
          <w:szCs w:val="32"/>
          <w:lang w:eastAsia="zh-Hans"/>
        </w:rPr>
        <w:t>日</w:t>
      </w:r>
      <w:r w:rsidR="00DD4603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DD4603">
        <w:rPr>
          <w:rFonts w:ascii="仿宋" w:eastAsia="仿宋" w:hAnsi="仿宋" w:cs="仿宋" w:hint="eastAsia"/>
          <w:sz w:val="32"/>
          <w:szCs w:val="32"/>
        </w:rPr>
        <w:t xml:space="preserve">线下决赛 </w:t>
      </w:r>
      <w:r w:rsidRPr="00DD4603">
        <w:rPr>
          <w:rFonts w:ascii="仿宋" w:eastAsia="仿宋" w:hAnsi="仿宋" w:cs="仿宋"/>
          <w:sz w:val="32"/>
          <w:szCs w:val="32"/>
        </w:rPr>
        <w:t xml:space="preserve">  </w:t>
      </w:r>
      <w:r w:rsidRPr="00DD4603">
        <w:rPr>
          <w:rFonts w:ascii="仿宋" w:eastAsia="仿宋" w:hAnsi="仿宋" w:cs="仿宋"/>
          <w:sz w:val="32"/>
          <w:szCs w:val="32"/>
        </w:rPr>
        <w:tab/>
      </w:r>
      <w:bookmarkStart w:id="0" w:name="_GoBack"/>
      <w:bookmarkEnd w:id="0"/>
      <w:r w:rsidRPr="00DD4603">
        <w:rPr>
          <w:rFonts w:ascii="仿宋" w:eastAsia="仿宋" w:hAnsi="仿宋" w:cs="仿宋" w:hint="eastAsia"/>
          <w:sz w:val="32"/>
          <w:szCs w:val="32"/>
        </w:rPr>
        <w:t>天津市</w:t>
      </w:r>
    </w:p>
    <w:p w:rsidR="009E7196" w:rsidRPr="00DD4603" w:rsidRDefault="00FF761C" w:rsidP="00FF761C">
      <w:pPr>
        <w:ind w:left="640"/>
        <w:rPr>
          <w:rFonts w:ascii="仿宋" w:eastAsia="仿宋" w:hAnsi="仿宋" w:cs="仿宋"/>
          <w:b/>
          <w:sz w:val="32"/>
          <w:szCs w:val="32"/>
        </w:rPr>
      </w:pPr>
      <w:r w:rsidRPr="00DD4603">
        <w:rPr>
          <w:rFonts w:ascii="仿宋" w:eastAsia="仿宋" w:hAnsi="仿宋" w:cs="仿宋" w:hint="eastAsia"/>
          <w:b/>
          <w:sz w:val="32"/>
          <w:szCs w:val="32"/>
        </w:rPr>
        <w:t>二、</w:t>
      </w:r>
      <w:r w:rsidR="005B2866" w:rsidRPr="00DD4603">
        <w:rPr>
          <w:rFonts w:ascii="仿宋" w:eastAsia="仿宋" w:hAnsi="仿宋" w:cs="仿宋" w:hint="eastAsia"/>
          <w:b/>
          <w:sz w:val="32"/>
          <w:szCs w:val="32"/>
        </w:rPr>
        <w:t>比赛项目及分组</w:t>
      </w:r>
    </w:p>
    <w:p w:rsidR="009E7196" w:rsidRPr="00DD4603" w:rsidRDefault="005B2866" w:rsidP="00FF761C">
      <w:pPr>
        <w:rPr>
          <w:rFonts w:ascii="仿宋" w:eastAsia="仿宋" w:hAnsi="仿宋" w:cs="仿宋"/>
          <w:sz w:val="32"/>
          <w:szCs w:val="32"/>
        </w:rPr>
      </w:pPr>
      <w:r w:rsidRPr="00DD4603">
        <w:rPr>
          <w:rFonts w:ascii="仿宋" w:eastAsia="仿宋" w:hAnsi="仿宋" w:cs="仿宋" w:hint="eastAsia"/>
          <w:sz w:val="32"/>
          <w:szCs w:val="32"/>
        </w:rPr>
        <w:t xml:space="preserve">    （一）竞赛项目：100格男、女个人赛</w:t>
      </w:r>
    </w:p>
    <w:p w:rsidR="009E7196" w:rsidRPr="00DD4603" w:rsidRDefault="005B2866" w:rsidP="00FF761C">
      <w:pPr>
        <w:rPr>
          <w:rFonts w:ascii="仿宋" w:eastAsia="仿宋" w:hAnsi="仿宋" w:cs="仿宋"/>
          <w:sz w:val="32"/>
          <w:szCs w:val="32"/>
        </w:rPr>
      </w:pPr>
      <w:r w:rsidRPr="00DD4603">
        <w:rPr>
          <w:rFonts w:ascii="仿宋" w:eastAsia="仿宋" w:hAnsi="仿宋" w:cs="仿宋" w:hint="eastAsia"/>
          <w:sz w:val="32"/>
          <w:szCs w:val="32"/>
        </w:rPr>
        <w:t xml:space="preserve">    （二）分组：</w:t>
      </w:r>
    </w:p>
    <w:p w:rsidR="009E7196" w:rsidRPr="00DD4603" w:rsidRDefault="005B2866" w:rsidP="00DD4603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D4603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 xml:space="preserve">U10组：2014年1月1日至2017年12月31日出生； </w:t>
      </w:r>
    </w:p>
    <w:p w:rsidR="009E7196" w:rsidRPr="00DD4603" w:rsidRDefault="005B2866" w:rsidP="00DD4603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D4603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 xml:space="preserve">U12组：2012年1月1日至2013年12月31日出生； </w:t>
      </w:r>
    </w:p>
    <w:p w:rsidR="009E7196" w:rsidRPr="00DD4603" w:rsidRDefault="005B2866" w:rsidP="00DD4603">
      <w:pPr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 w:rsidRPr="00DD4603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U14组：2010年1月1日至2011年12月31日出生。</w:t>
      </w:r>
    </w:p>
    <w:p w:rsidR="009E7196" w:rsidRPr="00DD4603" w:rsidRDefault="005B2866" w:rsidP="00FF761C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DD4603">
        <w:rPr>
          <w:rFonts w:ascii="仿宋" w:eastAsia="仿宋" w:hAnsi="仿宋" w:cs="仿宋" w:hint="eastAsia"/>
          <w:b/>
          <w:sz w:val="32"/>
          <w:szCs w:val="32"/>
        </w:rPr>
        <w:t>三、参赛办法</w:t>
      </w:r>
    </w:p>
    <w:p w:rsidR="009E7196" w:rsidRPr="00DD4603" w:rsidRDefault="005B286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D4603">
        <w:rPr>
          <w:rFonts w:ascii="仿宋" w:eastAsia="仿宋" w:hAnsi="仿宋" w:cs="仿宋" w:hint="eastAsia"/>
          <w:sz w:val="32"/>
          <w:szCs w:val="32"/>
        </w:rPr>
        <w:t>(</w:t>
      </w:r>
      <w:proofErr w:type="gramStart"/>
      <w:r w:rsidRPr="00DD4603">
        <w:rPr>
          <w:rFonts w:ascii="仿宋" w:eastAsia="仿宋" w:hAnsi="仿宋" w:cs="仿宋" w:hint="eastAsia"/>
          <w:sz w:val="32"/>
          <w:szCs w:val="32"/>
        </w:rPr>
        <w:t>一</w:t>
      </w:r>
      <w:proofErr w:type="gramEnd"/>
      <w:r w:rsidRPr="00DD4603">
        <w:rPr>
          <w:rFonts w:ascii="仿宋" w:eastAsia="仿宋" w:hAnsi="仿宋" w:cs="仿宋" w:hint="eastAsia"/>
          <w:sz w:val="32"/>
          <w:szCs w:val="32"/>
        </w:rPr>
        <w:t>)参赛资格按照《第三届全国青少年智力运动大会竞赛规程总则》规定的条款执行。</w:t>
      </w:r>
    </w:p>
    <w:p w:rsidR="009E7196" w:rsidRPr="00DD4603" w:rsidRDefault="005B286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D4603">
        <w:rPr>
          <w:rFonts w:ascii="仿宋" w:eastAsia="仿宋" w:hAnsi="仿宋" w:cs="仿宋" w:hint="eastAsia"/>
          <w:sz w:val="32"/>
          <w:szCs w:val="32"/>
        </w:rPr>
        <w:t>(二)参赛选手不能跨年龄、跨性别报名。</w:t>
      </w:r>
    </w:p>
    <w:p w:rsidR="009E7196" w:rsidRPr="00DD4603" w:rsidRDefault="005B2866" w:rsidP="00FF761C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DD4603">
        <w:rPr>
          <w:rFonts w:ascii="仿宋" w:eastAsia="仿宋" w:hAnsi="仿宋" w:cs="仿宋" w:hint="eastAsia"/>
          <w:b/>
          <w:sz w:val="32"/>
          <w:szCs w:val="32"/>
        </w:rPr>
        <w:t>四、比赛办法</w:t>
      </w:r>
    </w:p>
    <w:p w:rsidR="009E7196" w:rsidRPr="00DD4603" w:rsidRDefault="005B286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D4603">
        <w:rPr>
          <w:rFonts w:ascii="仿宋" w:eastAsia="仿宋" w:hAnsi="仿宋" w:cs="仿宋" w:hint="eastAsia"/>
          <w:sz w:val="32"/>
          <w:szCs w:val="32"/>
        </w:rPr>
        <w:t>(</w:t>
      </w:r>
      <w:proofErr w:type="gramStart"/>
      <w:r w:rsidRPr="00DD4603">
        <w:rPr>
          <w:rFonts w:ascii="仿宋" w:eastAsia="仿宋" w:hAnsi="仿宋" w:cs="仿宋" w:hint="eastAsia"/>
          <w:sz w:val="32"/>
          <w:szCs w:val="32"/>
        </w:rPr>
        <w:t>一</w:t>
      </w:r>
      <w:proofErr w:type="gramEnd"/>
      <w:r w:rsidRPr="00DD4603">
        <w:rPr>
          <w:rFonts w:ascii="仿宋" w:eastAsia="仿宋" w:hAnsi="仿宋" w:cs="仿宋" w:hint="eastAsia"/>
          <w:sz w:val="32"/>
          <w:szCs w:val="32"/>
        </w:rPr>
        <w:t>)比赛执行中国国际跳棋协会《中国100格国际跳棋竞赛规则》（试行）。</w:t>
      </w:r>
    </w:p>
    <w:p w:rsidR="009E7196" w:rsidRPr="00DD4603" w:rsidRDefault="005B286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D4603">
        <w:rPr>
          <w:rFonts w:ascii="仿宋" w:eastAsia="仿宋" w:hAnsi="仿宋" w:cs="仿宋" w:hint="eastAsia"/>
          <w:sz w:val="32"/>
          <w:szCs w:val="32"/>
        </w:rPr>
        <w:t>(二)线上预赛</w:t>
      </w:r>
    </w:p>
    <w:p w:rsidR="009E7196" w:rsidRPr="00DD4603" w:rsidRDefault="005B286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D4603">
        <w:rPr>
          <w:rFonts w:ascii="仿宋" w:eastAsia="仿宋" w:hAnsi="仿宋" w:cs="仿宋" w:hint="eastAsia"/>
          <w:sz w:val="32"/>
          <w:szCs w:val="32"/>
        </w:rPr>
        <w:t>1.参赛选手自行登录线上预赛账号，通过赛事统一平台</w:t>
      </w:r>
      <w:r w:rsidRPr="00DD4603">
        <w:rPr>
          <w:rFonts w:ascii="仿宋" w:eastAsia="仿宋" w:hAnsi="仿宋" w:cs="仿宋" w:hint="eastAsia"/>
          <w:sz w:val="32"/>
          <w:szCs w:val="32"/>
        </w:rPr>
        <w:lastRenderedPageBreak/>
        <w:t>实名参赛。</w:t>
      </w:r>
    </w:p>
    <w:p w:rsidR="009E7196" w:rsidRPr="00DD4603" w:rsidRDefault="005B286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D4603">
        <w:rPr>
          <w:rFonts w:ascii="仿宋" w:eastAsia="仿宋" w:hAnsi="仿宋" w:cs="仿宋" w:hint="eastAsia"/>
          <w:sz w:val="32"/>
          <w:szCs w:val="32"/>
        </w:rPr>
        <w:t>2.每局用时采用平台默认时间。对局双方总步数不低于10步，未达到此标准视为无效对局，无效对局不计分。</w:t>
      </w:r>
    </w:p>
    <w:p w:rsidR="009E7196" w:rsidRPr="00DD4603" w:rsidRDefault="005B2866" w:rsidP="00FF761C">
      <w:pPr>
        <w:numPr>
          <w:ilvl w:val="0"/>
          <w:numId w:val="2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D4603">
        <w:rPr>
          <w:rFonts w:ascii="仿宋" w:eastAsia="仿宋" w:hAnsi="仿宋" w:cs="仿宋" w:hint="eastAsia"/>
          <w:sz w:val="32"/>
          <w:szCs w:val="32"/>
        </w:rPr>
        <w:t>每天19-20点，选手每日在此时间段内的前5盘有效对局计算积分。每胜一局得2分，负得0分，和棋得1分；每日超过5盘有效对局之后的对局，或不在积分时间段内的对局，不计算积分。</w:t>
      </w:r>
    </w:p>
    <w:p w:rsidR="009E7196" w:rsidRPr="00DD4603" w:rsidRDefault="005B2866" w:rsidP="00FF761C">
      <w:pPr>
        <w:numPr>
          <w:ilvl w:val="0"/>
          <w:numId w:val="2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D4603">
        <w:rPr>
          <w:rFonts w:ascii="仿宋" w:eastAsia="仿宋" w:hAnsi="仿宋" w:cs="仿宋" w:hint="eastAsia"/>
          <w:sz w:val="32"/>
          <w:szCs w:val="32"/>
        </w:rPr>
        <w:t>根据比赛期间取得积分计算排名，积分高者列前。如选手积分相同，则依据达到该积分的时间先后排名。最终各组别录取前8名进入线下决赛。</w:t>
      </w:r>
    </w:p>
    <w:p w:rsidR="009E7196" w:rsidRPr="00DD4603" w:rsidRDefault="005B286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D4603">
        <w:rPr>
          <w:rFonts w:ascii="仿宋" w:eastAsia="仿宋" w:hAnsi="仿宋" w:cs="仿宋" w:hint="eastAsia"/>
          <w:sz w:val="32"/>
          <w:szCs w:val="32"/>
        </w:rPr>
        <w:t>(三)线下决赛：采用7轮单循环赛制。</w:t>
      </w:r>
    </w:p>
    <w:p w:rsidR="009E7196" w:rsidRPr="00DD4603" w:rsidRDefault="005B2866" w:rsidP="00FF761C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DD4603">
        <w:rPr>
          <w:rFonts w:ascii="仿宋" w:eastAsia="仿宋" w:hAnsi="仿宋" w:cs="仿宋" w:hint="eastAsia"/>
          <w:b/>
          <w:sz w:val="32"/>
          <w:szCs w:val="32"/>
        </w:rPr>
        <w:t>五、录取名次与奖励</w:t>
      </w:r>
    </w:p>
    <w:p w:rsidR="009E7196" w:rsidRPr="00DD4603" w:rsidRDefault="005B286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D4603">
        <w:rPr>
          <w:rFonts w:ascii="仿宋" w:eastAsia="仿宋" w:hAnsi="仿宋" w:cs="仿宋" w:hint="eastAsia"/>
          <w:sz w:val="32"/>
          <w:szCs w:val="32"/>
        </w:rPr>
        <w:t>(</w:t>
      </w:r>
      <w:proofErr w:type="gramStart"/>
      <w:r w:rsidRPr="00DD4603">
        <w:rPr>
          <w:rFonts w:ascii="仿宋" w:eastAsia="仿宋" w:hAnsi="仿宋" w:cs="仿宋" w:hint="eastAsia"/>
          <w:sz w:val="32"/>
          <w:szCs w:val="32"/>
        </w:rPr>
        <w:t>一</w:t>
      </w:r>
      <w:proofErr w:type="gramEnd"/>
      <w:r w:rsidRPr="00DD4603">
        <w:rPr>
          <w:rFonts w:ascii="仿宋" w:eastAsia="仿宋" w:hAnsi="仿宋" w:cs="仿宋" w:hint="eastAsia"/>
          <w:sz w:val="32"/>
          <w:szCs w:val="32"/>
        </w:rPr>
        <w:t>)按照《第三届全国青少年智力运动大会竞赛规程总则》规定的条款执行。</w:t>
      </w:r>
    </w:p>
    <w:p w:rsidR="009E7196" w:rsidRPr="00DD4603" w:rsidRDefault="005B2866" w:rsidP="00FF76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D4603">
        <w:rPr>
          <w:rFonts w:ascii="仿宋" w:eastAsia="仿宋" w:hAnsi="仿宋" w:cs="仿宋" w:hint="eastAsia"/>
          <w:sz w:val="32"/>
          <w:szCs w:val="32"/>
        </w:rPr>
        <w:t>(二)本次比赛不授予中国国际跳棋</w:t>
      </w:r>
      <w:proofErr w:type="gramStart"/>
      <w:r w:rsidRPr="00DD4603">
        <w:rPr>
          <w:rFonts w:ascii="仿宋" w:eastAsia="仿宋" w:hAnsi="仿宋" w:cs="仿宋" w:hint="eastAsia"/>
          <w:sz w:val="32"/>
          <w:szCs w:val="32"/>
        </w:rPr>
        <w:t>协会棋手</w:t>
      </w:r>
      <w:proofErr w:type="gramEnd"/>
      <w:r w:rsidRPr="00DD4603">
        <w:rPr>
          <w:rFonts w:ascii="仿宋" w:eastAsia="仿宋" w:hAnsi="仿宋" w:cs="仿宋" w:hint="eastAsia"/>
          <w:sz w:val="32"/>
          <w:szCs w:val="32"/>
        </w:rPr>
        <w:t>技术等级称号。</w:t>
      </w:r>
    </w:p>
    <w:p w:rsidR="009E7196" w:rsidRPr="00DD4603" w:rsidRDefault="005B2866" w:rsidP="00FF761C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DD4603">
        <w:rPr>
          <w:rFonts w:ascii="仿宋" w:eastAsia="仿宋" w:hAnsi="仿宋" w:cs="仿宋" w:hint="eastAsia"/>
          <w:b/>
          <w:sz w:val="32"/>
          <w:szCs w:val="32"/>
        </w:rPr>
        <w:t>六、报名办法</w:t>
      </w:r>
    </w:p>
    <w:p w:rsidR="009E7196" w:rsidRPr="00DD4603" w:rsidRDefault="005B286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D4603">
        <w:rPr>
          <w:rFonts w:ascii="仿宋" w:eastAsia="仿宋" w:hAnsi="仿宋" w:cs="仿宋" w:hint="eastAsia"/>
          <w:sz w:val="32"/>
          <w:szCs w:val="32"/>
        </w:rPr>
        <w:t>（一）请将报名信息（姓名、身份证号、联系电话、所在地区）与身份证件</w:t>
      </w:r>
      <w:proofErr w:type="gramStart"/>
      <w:r w:rsidRPr="00DD4603">
        <w:rPr>
          <w:rFonts w:ascii="仿宋" w:eastAsia="仿宋" w:hAnsi="仿宋" w:cs="仿宋" w:hint="eastAsia"/>
          <w:sz w:val="32"/>
          <w:szCs w:val="32"/>
        </w:rPr>
        <w:t>扫描件于1月18日前</w:t>
      </w:r>
      <w:proofErr w:type="gramEnd"/>
      <w:r w:rsidRPr="00DD4603">
        <w:rPr>
          <w:rFonts w:ascii="仿宋" w:eastAsia="仿宋" w:hAnsi="仿宋" w:cs="仿宋" w:hint="eastAsia"/>
          <w:sz w:val="32"/>
          <w:szCs w:val="32"/>
        </w:rPr>
        <w:t>发送至组委会邮箱：</w:t>
      </w:r>
      <w:r w:rsidRPr="00DD4603">
        <w:rPr>
          <w:rFonts w:ascii="仿宋" w:eastAsia="仿宋" w:hAnsi="仿宋" w:cs="仿宋"/>
          <w:sz w:val="32"/>
          <w:szCs w:val="32"/>
        </w:rPr>
        <w:t xml:space="preserve">qsnzydh@163.com </w:t>
      </w:r>
      <w:r w:rsidRPr="00DD4603">
        <w:rPr>
          <w:rFonts w:ascii="仿宋" w:eastAsia="仿宋" w:hAnsi="仿宋" w:cs="仿宋" w:hint="eastAsia"/>
          <w:sz w:val="32"/>
          <w:szCs w:val="32"/>
        </w:rPr>
        <w:t>，组委会将于报名截止后在“全国青少年智力运动大会”公众号</w:t>
      </w:r>
      <w:proofErr w:type="gramStart"/>
      <w:r w:rsidRPr="00DD4603">
        <w:rPr>
          <w:rFonts w:ascii="仿宋" w:eastAsia="仿宋" w:hAnsi="仿宋" w:cs="仿宋" w:hint="eastAsia"/>
          <w:sz w:val="32"/>
          <w:szCs w:val="32"/>
        </w:rPr>
        <w:t>公布线</w:t>
      </w:r>
      <w:proofErr w:type="gramEnd"/>
      <w:r w:rsidRPr="00DD4603">
        <w:rPr>
          <w:rFonts w:ascii="仿宋" w:eastAsia="仿宋" w:hAnsi="仿宋" w:cs="仿宋" w:hint="eastAsia"/>
          <w:sz w:val="32"/>
          <w:szCs w:val="32"/>
        </w:rPr>
        <w:t>上比赛账号、平台使用指南等相关信息。</w:t>
      </w:r>
    </w:p>
    <w:p w:rsidR="009E7196" w:rsidRPr="00DD4603" w:rsidRDefault="005B286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D4603">
        <w:rPr>
          <w:rFonts w:ascii="仿宋" w:eastAsia="仿宋" w:hAnsi="仿宋" w:cs="仿宋" w:hint="eastAsia"/>
          <w:sz w:val="32"/>
          <w:szCs w:val="32"/>
        </w:rPr>
        <w:lastRenderedPageBreak/>
        <w:t xml:space="preserve">（二）联系人：蔺老师，联系电话：15620565566 </w:t>
      </w:r>
    </w:p>
    <w:p w:rsidR="009E7196" w:rsidRPr="00DD4603" w:rsidRDefault="005B2866" w:rsidP="00FF761C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DD4603">
        <w:rPr>
          <w:rFonts w:ascii="仿宋" w:eastAsia="仿宋" w:hAnsi="仿宋" w:cs="仿宋" w:hint="eastAsia"/>
          <w:b/>
          <w:sz w:val="32"/>
          <w:szCs w:val="32"/>
        </w:rPr>
        <w:t>七、未尽事宜，另行通知。</w:t>
      </w:r>
    </w:p>
    <w:sectPr w:rsidR="009E7196" w:rsidRPr="00DD46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A06" w:rsidRDefault="00386A06" w:rsidP="00FF761C">
      <w:r>
        <w:separator/>
      </w:r>
    </w:p>
  </w:endnote>
  <w:endnote w:type="continuationSeparator" w:id="0">
    <w:p w:rsidR="00386A06" w:rsidRDefault="00386A06" w:rsidP="00FF7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A06" w:rsidRDefault="00386A06" w:rsidP="00FF761C">
      <w:r>
        <w:separator/>
      </w:r>
    </w:p>
  </w:footnote>
  <w:footnote w:type="continuationSeparator" w:id="0">
    <w:p w:rsidR="00386A06" w:rsidRDefault="00386A06" w:rsidP="00FF7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EC98AD"/>
    <w:multiLevelType w:val="singleLevel"/>
    <w:tmpl w:val="D9EC98A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BE3AFFA"/>
    <w:multiLevelType w:val="singleLevel"/>
    <w:tmpl w:val="7BE3AFFA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qpzx">
    <w15:presenceInfo w15:providerId="None" w15:userId="qpzx"/>
  </w15:person>
  <w15:person w15:author="璇">
    <w15:presenceInfo w15:providerId="WPS Office" w15:userId="7473184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YTMxYzE5ZDNhYWRjNDQyYmEzNTc4MWE2ZGM0NGUifQ=="/>
  </w:docVars>
  <w:rsids>
    <w:rsidRoot w:val="47311F9B"/>
    <w:rsid w:val="00386A06"/>
    <w:rsid w:val="005B2866"/>
    <w:rsid w:val="00690491"/>
    <w:rsid w:val="009B19BA"/>
    <w:rsid w:val="009E7196"/>
    <w:rsid w:val="00DD4603"/>
    <w:rsid w:val="00FF761C"/>
    <w:rsid w:val="0CD82BCC"/>
    <w:rsid w:val="178A16ED"/>
    <w:rsid w:val="217807AE"/>
    <w:rsid w:val="29D95B44"/>
    <w:rsid w:val="2B645F6D"/>
    <w:rsid w:val="3D036976"/>
    <w:rsid w:val="47311F9B"/>
    <w:rsid w:val="4A8D3157"/>
    <w:rsid w:val="65831CEB"/>
    <w:rsid w:val="6F5820A9"/>
    <w:rsid w:val="7983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FF761C"/>
    <w:rPr>
      <w:sz w:val="18"/>
      <w:szCs w:val="18"/>
    </w:rPr>
  </w:style>
  <w:style w:type="character" w:customStyle="1" w:styleId="Char">
    <w:name w:val="批注框文本 Char"/>
    <w:basedOn w:val="a0"/>
    <w:link w:val="a3"/>
    <w:rsid w:val="00FF761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FF76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FF761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FF76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FF761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FF761C"/>
    <w:rPr>
      <w:sz w:val="18"/>
      <w:szCs w:val="18"/>
    </w:rPr>
  </w:style>
  <w:style w:type="character" w:customStyle="1" w:styleId="Char">
    <w:name w:val="批注框文本 Char"/>
    <w:basedOn w:val="a0"/>
    <w:link w:val="a3"/>
    <w:rsid w:val="00FF761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FF76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FF761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FF76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FF761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慕晟墨寒</dc:creator>
  <cp:lastModifiedBy>dell</cp:lastModifiedBy>
  <cp:revision>5</cp:revision>
  <cp:lastPrinted>2024-01-09T01:41:00Z</cp:lastPrinted>
  <dcterms:created xsi:type="dcterms:W3CDTF">2024-01-09T01:44:00Z</dcterms:created>
  <dcterms:modified xsi:type="dcterms:W3CDTF">2024-01-11T01:50:00Z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90B65028CBAA4E5FB6A32AD991BDFAB0_13</vt:lpwstr>
  </property>
</Properties>
</file>