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附件：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</w:t>
      </w:r>
      <w:bookmarkStart w:id="0" w:name="_GoBack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/>
          <w:color w:val="auto"/>
          <w:sz w:val="36"/>
          <w:szCs w:val="36"/>
          <w:lang w:eastAsia="zh-CN"/>
        </w:rPr>
        <w:t>桥牌活动站</w:t>
      </w:r>
      <w:r>
        <w:rPr>
          <w:rFonts w:hint="eastAsia" w:ascii="宋体" w:hAnsi="宋体" w:eastAsia="宋体" w:cs="宋体"/>
          <w:b/>
          <w:color w:val="auto"/>
          <w:sz w:val="36"/>
          <w:szCs w:val="36"/>
        </w:rPr>
        <w:t>申请表</w:t>
      </w:r>
      <w:bookmarkEnd w:id="0"/>
    </w:p>
    <w:p>
      <w:pPr>
        <w:widowControl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</w:p>
    <w:tbl>
      <w:tblPr>
        <w:tblStyle w:val="3"/>
        <w:tblW w:w="8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1950"/>
        <w:gridCol w:w="2400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54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  <w:t>申请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275" w:type="dxa"/>
            <w:gridSpan w:val="3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</w:trPr>
        <w:tc>
          <w:tcPr>
            <w:tcW w:w="254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  <w:t>活动站类型</w:t>
            </w:r>
          </w:p>
        </w:tc>
        <w:tc>
          <w:tcPr>
            <w:tcW w:w="6275" w:type="dxa"/>
            <w:gridSpan w:val="3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lang w:eastAsia="zh-CN"/>
              </w:rPr>
              <w:t>社区活动站（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lang w:eastAsia="zh-CN"/>
              </w:rPr>
              <w:t>）乡镇活动站（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lang w:eastAsia="zh-CN"/>
              </w:rPr>
              <w:t>）机关活动站（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5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业务主管单位</w:t>
            </w:r>
          </w:p>
        </w:tc>
        <w:tc>
          <w:tcPr>
            <w:tcW w:w="6275" w:type="dxa"/>
            <w:gridSpan w:val="3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</w:trPr>
        <w:tc>
          <w:tcPr>
            <w:tcW w:w="25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业务支持单位</w:t>
            </w:r>
          </w:p>
        </w:tc>
        <w:tc>
          <w:tcPr>
            <w:tcW w:w="6275" w:type="dxa"/>
            <w:gridSpan w:val="3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  <w:t>（本栏填写为本活动站提供业务支持的中国桥牌协会单位会员，如无，可不填写）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54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  <w:t>固定活动场所地址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  <w:t>产权单位</w:t>
            </w:r>
          </w:p>
        </w:tc>
        <w:tc>
          <w:tcPr>
            <w:tcW w:w="192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</w:trPr>
        <w:tc>
          <w:tcPr>
            <w:tcW w:w="254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  <w:t>活动经费来源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  <w:t>（如无可不填）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  <w:t>年活动经费金额</w:t>
            </w: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  <w:t>（如无可不填）</w:t>
            </w:r>
          </w:p>
        </w:tc>
        <w:tc>
          <w:tcPr>
            <w:tcW w:w="192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5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</w:rPr>
              <w:t>工作人员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</w:rPr>
              <w:t>工作人员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92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</w:trPr>
        <w:tc>
          <w:tcPr>
            <w:tcW w:w="254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2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54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92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</w:trPr>
        <w:tc>
          <w:tcPr>
            <w:tcW w:w="254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  <w:t>通讯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</w:rPr>
              <w:t>地址</w:t>
            </w:r>
          </w:p>
        </w:tc>
        <w:tc>
          <w:tcPr>
            <w:tcW w:w="6275" w:type="dxa"/>
            <w:gridSpan w:val="3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544" w:type="dxa"/>
            <w:noWrap w:val="0"/>
            <w:vAlign w:val="center"/>
          </w:tcPr>
          <w:p>
            <w:pPr>
              <w:snapToGrid w:val="0"/>
              <w:spacing w:line="560" w:lineRule="exact"/>
              <w:jc w:val="both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  <w:t>年内拟开展活动</w:t>
            </w:r>
          </w:p>
          <w:p>
            <w:pPr>
              <w:snapToGrid w:val="0"/>
              <w:spacing w:line="560" w:lineRule="exact"/>
              <w:jc w:val="both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  <w:t>计划（可另附纸）</w:t>
            </w:r>
          </w:p>
        </w:tc>
        <w:tc>
          <w:tcPr>
            <w:tcW w:w="6275" w:type="dxa"/>
            <w:gridSpan w:val="3"/>
            <w:noWrap w:val="0"/>
            <w:vAlign w:val="bottom"/>
          </w:tcPr>
          <w:p>
            <w:pPr>
              <w:snapToGrid w:val="0"/>
              <w:spacing w:line="560" w:lineRule="exact"/>
              <w:ind w:firstLine="3921" w:firstLineChars="1395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</w:rPr>
              <w:t>（章）</w:t>
            </w:r>
          </w:p>
          <w:p>
            <w:pPr>
              <w:snapToGrid w:val="0"/>
              <w:spacing w:line="560" w:lineRule="exact"/>
              <w:ind w:firstLine="3780" w:firstLineChars="1345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95" w:hRule="atLeast"/>
        </w:trPr>
        <w:tc>
          <w:tcPr>
            <w:tcW w:w="254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lang w:eastAsia="zh-CN"/>
              </w:rPr>
              <w:t>街道社区、乡镇（村）或机关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8"/>
                <w:szCs w:val="28"/>
                <w:lang w:eastAsia="zh-CN"/>
              </w:rPr>
              <w:t>企事业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</w:rPr>
              <w:t>意见</w:t>
            </w:r>
          </w:p>
        </w:tc>
        <w:tc>
          <w:tcPr>
            <w:tcW w:w="6275" w:type="dxa"/>
            <w:gridSpan w:val="3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</w:rPr>
              <w:t xml:space="preserve">                       （章）</w:t>
            </w:r>
          </w:p>
          <w:p>
            <w:pPr>
              <w:snapToGrid w:val="0"/>
              <w:spacing w:line="560" w:lineRule="exact"/>
              <w:ind w:firstLine="3640" w:firstLineChars="1295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254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  <w:t>所在地区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</w:rPr>
              <w:t>桥牌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  <w:t>协会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</w:rPr>
              <w:t>意见</w:t>
            </w:r>
          </w:p>
        </w:tc>
        <w:tc>
          <w:tcPr>
            <w:tcW w:w="6275" w:type="dxa"/>
            <w:gridSpan w:val="3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</w:rPr>
              <w:t xml:space="preserve">                       （章）</w:t>
            </w:r>
          </w:p>
          <w:p>
            <w:pPr>
              <w:snapToGrid w:val="0"/>
              <w:spacing w:line="560" w:lineRule="exact"/>
              <w:ind w:firstLine="3640" w:firstLineChars="1295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B4D1A"/>
    <w:rsid w:val="060C6088"/>
    <w:rsid w:val="2BFA0CA8"/>
    <w:rsid w:val="36AE931F"/>
    <w:rsid w:val="6CCB4D1A"/>
    <w:rsid w:val="72EF0E06"/>
    <w:rsid w:val="7DEB7671"/>
    <w:rsid w:val="7FEDE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2022-03-29T14:24:00Z</dcterms:created>
  <dc:creator>水月洞天</dc:creator>
  <cp:lastModifiedBy>zhangfan</cp:lastModifiedBy>
  <dcterms:modified xsi:type="dcterms:W3CDTF">2022-03-29T15:30:14Z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0D3029EA9A0345EA87ADC0EDAD155550</vt:lpwstr>
  </property>
</Properties>
</file>