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3A" w:rsidRDefault="00DB339B" w:rsidP="004013CE">
      <w:pPr>
        <w:jc w:val="center"/>
        <w:rPr>
          <w:rFonts w:ascii="宋体" w:hAnsi="宋体"/>
          <w:b/>
          <w:sz w:val="32"/>
          <w:szCs w:val="32"/>
        </w:rPr>
      </w:pPr>
      <w:r w:rsidRPr="009E3B15">
        <w:rPr>
          <w:rFonts w:ascii="宋体" w:hAnsi="宋体" w:hint="eastAsia"/>
          <w:b/>
          <w:sz w:val="32"/>
          <w:szCs w:val="32"/>
        </w:rPr>
        <w:t>2014“</w:t>
      </w:r>
      <w:r w:rsidR="009125BC">
        <w:rPr>
          <w:rFonts w:ascii="宋体" w:hAnsi="宋体" w:hint="eastAsia"/>
          <w:b/>
          <w:sz w:val="32"/>
          <w:szCs w:val="32"/>
        </w:rPr>
        <w:t>大庄园杯</w:t>
      </w:r>
      <w:r w:rsidRPr="009E3B15">
        <w:rPr>
          <w:rFonts w:ascii="宋体" w:hAnsi="宋体" w:hint="eastAsia"/>
          <w:b/>
          <w:sz w:val="32"/>
          <w:szCs w:val="32"/>
        </w:rPr>
        <w:t>”</w:t>
      </w:r>
      <w:r w:rsidR="009125BC">
        <w:rPr>
          <w:rFonts w:ascii="宋体" w:hAnsi="宋体" w:hint="eastAsia"/>
          <w:b/>
          <w:sz w:val="32"/>
          <w:szCs w:val="32"/>
        </w:rPr>
        <w:t>内蒙古</w:t>
      </w:r>
      <w:r w:rsidR="004013CE" w:rsidRPr="00FB3EB6">
        <w:rPr>
          <w:rFonts w:ascii="宋体" w:hAnsi="宋体" w:hint="eastAsia"/>
          <w:b/>
          <w:sz w:val="32"/>
          <w:szCs w:val="32"/>
        </w:rPr>
        <w:t>·</w:t>
      </w:r>
      <w:r w:rsidR="009125BC">
        <w:rPr>
          <w:rFonts w:ascii="宋体" w:hAnsi="宋体" w:hint="eastAsia"/>
          <w:b/>
          <w:sz w:val="32"/>
          <w:szCs w:val="32"/>
        </w:rPr>
        <w:t>锡林浩特</w:t>
      </w:r>
    </w:p>
    <w:p w:rsidR="004013CE" w:rsidRPr="00FB3EB6" w:rsidRDefault="004013CE" w:rsidP="004013CE">
      <w:pPr>
        <w:jc w:val="center"/>
        <w:rPr>
          <w:rFonts w:ascii="宋体" w:hAnsi="宋体"/>
          <w:b/>
          <w:sz w:val="32"/>
          <w:szCs w:val="32"/>
        </w:rPr>
      </w:pPr>
      <w:r w:rsidRPr="00FB3EB6">
        <w:rPr>
          <w:rFonts w:ascii="宋体" w:hAnsi="宋体" w:hint="eastAsia"/>
          <w:b/>
          <w:sz w:val="32"/>
          <w:szCs w:val="32"/>
        </w:rPr>
        <w:t>全国汽车场地越野锦标赛</w:t>
      </w:r>
    </w:p>
    <w:p w:rsidR="002D057F" w:rsidRPr="007367BA" w:rsidRDefault="002D057F" w:rsidP="004013CE">
      <w:pPr>
        <w:snapToGrid w:val="0"/>
        <w:spacing w:beforeLines="50" w:before="156" w:afterLines="50" w:after="156"/>
        <w:jc w:val="center"/>
        <w:rPr>
          <w:rFonts w:ascii="黑体" w:eastAsia="黑体" w:hAnsi="黑体" w:cs="黑体"/>
          <w:b/>
          <w:sz w:val="28"/>
          <w:szCs w:val="28"/>
        </w:rPr>
      </w:pPr>
      <w:r w:rsidRPr="007367BA">
        <w:rPr>
          <w:rFonts w:ascii="黑体" w:eastAsia="黑体" w:hAnsi="黑体" w:cs="黑体" w:hint="eastAsia"/>
          <w:b/>
          <w:sz w:val="28"/>
          <w:szCs w:val="28"/>
        </w:rPr>
        <w:t>参赛通知(</w:t>
      </w:r>
      <w:proofErr w:type="gramStart"/>
      <w:r w:rsidR="007367BA" w:rsidRPr="007367BA">
        <w:rPr>
          <w:rFonts w:ascii="黑体" w:eastAsia="黑体" w:hAnsi="黑体" w:cs="黑体" w:hint="eastAsia"/>
          <w:b/>
          <w:sz w:val="28"/>
          <w:szCs w:val="28"/>
        </w:rPr>
        <w:t>一</w:t>
      </w:r>
      <w:proofErr w:type="gramEnd"/>
      <w:r w:rsidRPr="007367BA">
        <w:rPr>
          <w:rFonts w:ascii="黑体" w:eastAsia="黑体" w:hAnsi="黑体" w:cs="黑体" w:hint="eastAsia"/>
          <w:b/>
          <w:sz w:val="28"/>
          <w:szCs w:val="28"/>
        </w:rPr>
        <w:t>)</w:t>
      </w:r>
    </w:p>
    <w:p w:rsidR="002D057F" w:rsidRDefault="002D057F" w:rsidP="002D057F">
      <w:pPr>
        <w:pStyle w:val="a3"/>
        <w:contextualSpacing/>
        <w:rPr>
          <w:rFonts w:ascii="仿宋" w:eastAsia="仿宋" w:hAnsi="仿宋"/>
          <w:sz w:val="30"/>
          <w:szCs w:val="30"/>
        </w:rPr>
      </w:pPr>
      <w:r w:rsidRPr="00EC1FA4">
        <w:rPr>
          <w:rFonts w:ascii="仿宋" w:eastAsia="仿宋" w:hAnsi="仿宋"/>
          <w:sz w:val="30"/>
          <w:szCs w:val="30"/>
        </w:rPr>
        <w:t>全国各俱乐部、车队：</w:t>
      </w:r>
    </w:p>
    <w:p w:rsidR="009125BC" w:rsidRPr="00344888" w:rsidRDefault="009125BC" w:rsidP="009125BC">
      <w:pPr>
        <w:widowControl/>
        <w:spacing w:line="312"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2014</w:t>
      </w:r>
      <w:r w:rsidRPr="00344888">
        <w:rPr>
          <w:rFonts w:ascii="仿宋" w:eastAsia="仿宋" w:hAnsi="仿宋" w:cs="宋体" w:hint="eastAsia"/>
          <w:color w:val="000000"/>
          <w:kern w:val="0"/>
          <w:sz w:val="32"/>
          <w:szCs w:val="32"/>
        </w:rPr>
        <w:t>全国汽车场地越野锦标赛</w:t>
      </w:r>
      <w:r w:rsidR="00296CA9">
        <w:rPr>
          <w:rFonts w:ascii="仿宋" w:eastAsia="仿宋" w:hAnsi="仿宋" w:cs="宋体" w:hint="eastAsia"/>
          <w:color w:val="000000"/>
          <w:kern w:val="0"/>
          <w:sz w:val="32"/>
          <w:szCs w:val="32"/>
        </w:rPr>
        <w:t>内蒙古.锡林</w:t>
      </w:r>
      <w:proofErr w:type="gramStart"/>
      <w:r w:rsidR="00296CA9">
        <w:rPr>
          <w:rFonts w:ascii="仿宋" w:eastAsia="仿宋" w:hAnsi="仿宋" w:cs="宋体" w:hint="eastAsia"/>
          <w:color w:val="000000"/>
          <w:kern w:val="0"/>
          <w:sz w:val="32"/>
          <w:szCs w:val="32"/>
        </w:rPr>
        <w:t>浩特</w:t>
      </w:r>
      <w:r w:rsidRPr="00344888">
        <w:rPr>
          <w:rFonts w:ascii="仿宋" w:eastAsia="仿宋" w:hAnsi="仿宋" w:cs="宋体" w:hint="eastAsia"/>
          <w:color w:val="000000"/>
          <w:kern w:val="0"/>
          <w:sz w:val="32"/>
          <w:szCs w:val="32"/>
        </w:rPr>
        <w:t>站</w:t>
      </w:r>
      <w:proofErr w:type="gramEnd"/>
      <w:r w:rsidRPr="00344888">
        <w:rPr>
          <w:rFonts w:ascii="仿宋" w:eastAsia="仿宋" w:hAnsi="仿宋" w:cs="宋体" w:hint="eastAsia"/>
          <w:color w:val="000000"/>
          <w:kern w:val="0"/>
          <w:sz w:val="32"/>
          <w:szCs w:val="32"/>
        </w:rPr>
        <w:t>将于</w:t>
      </w:r>
      <w:r w:rsidR="00296CA9">
        <w:rPr>
          <w:rFonts w:ascii="仿宋" w:eastAsia="仿宋" w:hAnsi="仿宋" w:cs="宋体" w:hint="eastAsia"/>
          <w:color w:val="000000"/>
          <w:kern w:val="0"/>
          <w:sz w:val="32"/>
          <w:szCs w:val="32"/>
        </w:rPr>
        <w:t>8</w:t>
      </w:r>
      <w:r w:rsidRPr="00344888">
        <w:rPr>
          <w:rFonts w:ascii="仿宋" w:eastAsia="仿宋" w:hAnsi="仿宋" w:cs="宋体" w:hint="eastAsia"/>
          <w:color w:val="000000"/>
          <w:kern w:val="0"/>
          <w:sz w:val="32"/>
          <w:szCs w:val="32"/>
        </w:rPr>
        <w:t>月</w:t>
      </w:r>
      <w:r w:rsidR="00296CA9">
        <w:rPr>
          <w:rFonts w:ascii="仿宋" w:eastAsia="仿宋" w:hAnsi="仿宋" w:cs="宋体" w:hint="eastAsia"/>
          <w:color w:val="000000"/>
          <w:kern w:val="0"/>
          <w:sz w:val="32"/>
          <w:szCs w:val="32"/>
        </w:rPr>
        <w:t>8</w:t>
      </w:r>
      <w:r w:rsidRPr="00344888">
        <w:rPr>
          <w:rFonts w:ascii="仿宋" w:eastAsia="仿宋" w:hAnsi="仿宋" w:cs="宋体" w:hint="eastAsia"/>
          <w:color w:val="000000"/>
          <w:kern w:val="0"/>
          <w:sz w:val="32"/>
          <w:szCs w:val="32"/>
        </w:rPr>
        <w:t>日</w:t>
      </w:r>
      <w:r w:rsidR="00296CA9">
        <w:rPr>
          <w:rFonts w:ascii="仿宋" w:eastAsia="仿宋" w:hAnsi="仿宋" w:cs="宋体" w:hint="eastAsia"/>
          <w:color w:val="000000"/>
          <w:kern w:val="0"/>
          <w:sz w:val="32"/>
          <w:szCs w:val="32"/>
        </w:rPr>
        <w:t>-11</w:t>
      </w:r>
      <w:r w:rsidRPr="00344888">
        <w:rPr>
          <w:rFonts w:ascii="仿宋" w:eastAsia="仿宋" w:hAnsi="仿宋" w:cs="宋体" w:hint="eastAsia"/>
          <w:color w:val="000000"/>
          <w:kern w:val="0"/>
          <w:sz w:val="32"/>
          <w:szCs w:val="32"/>
        </w:rPr>
        <w:t>日在</w:t>
      </w:r>
      <w:r w:rsidR="00296CA9">
        <w:rPr>
          <w:rFonts w:ascii="仿宋" w:eastAsia="仿宋" w:hAnsi="仿宋" w:cs="宋体" w:hint="eastAsia"/>
          <w:color w:val="000000"/>
          <w:kern w:val="0"/>
          <w:sz w:val="32"/>
          <w:szCs w:val="32"/>
        </w:rPr>
        <w:t>内蒙古锡林浩特</w:t>
      </w:r>
      <w:r w:rsidRPr="00344888">
        <w:rPr>
          <w:rFonts w:ascii="仿宋" w:eastAsia="仿宋" w:hAnsi="仿宋" w:cs="宋体" w:hint="eastAsia"/>
          <w:color w:val="000000"/>
          <w:kern w:val="0"/>
          <w:sz w:val="32"/>
          <w:szCs w:val="32"/>
        </w:rPr>
        <w:t>举行，赛事总部设在</w:t>
      </w:r>
      <w:r w:rsidR="00296CA9" w:rsidRPr="003E214F">
        <w:rPr>
          <w:rFonts w:ascii="仿宋" w:eastAsia="仿宋" w:hAnsi="仿宋" w:cs="宋体" w:hint="eastAsia"/>
          <w:b/>
          <w:color w:val="000000"/>
          <w:kern w:val="0"/>
          <w:sz w:val="32"/>
          <w:szCs w:val="32"/>
        </w:rPr>
        <w:t>元和建国饭</w:t>
      </w:r>
      <w:r w:rsidRPr="003E214F">
        <w:rPr>
          <w:rFonts w:ascii="仿宋" w:eastAsia="仿宋" w:hAnsi="仿宋" w:cs="宋体" w:hint="eastAsia"/>
          <w:b/>
          <w:color w:val="000000"/>
          <w:kern w:val="0"/>
          <w:sz w:val="32"/>
          <w:szCs w:val="32"/>
        </w:rPr>
        <w:t>店</w:t>
      </w:r>
      <w:r w:rsidRPr="00344888">
        <w:rPr>
          <w:rFonts w:ascii="仿宋" w:eastAsia="仿宋" w:hAnsi="仿宋" w:cs="宋体" w:hint="eastAsia"/>
          <w:color w:val="000000"/>
          <w:kern w:val="0"/>
          <w:sz w:val="32"/>
          <w:szCs w:val="32"/>
        </w:rPr>
        <w:t>。</w:t>
      </w:r>
      <w:r w:rsidR="00296CA9">
        <w:rPr>
          <w:rFonts w:ascii="仿宋" w:eastAsia="仿宋" w:hAnsi="仿宋" w:cs="宋体" w:hint="eastAsia"/>
          <w:color w:val="000000"/>
          <w:kern w:val="0"/>
          <w:sz w:val="32"/>
          <w:szCs w:val="32"/>
        </w:rPr>
        <w:t>由于比赛期间正值暑运旅游高峰，</w:t>
      </w:r>
      <w:r w:rsidR="00296CA9" w:rsidRPr="003E214F">
        <w:rPr>
          <w:rFonts w:ascii="仿宋" w:eastAsia="仿宋" w:hAnsi="仿宋" w:cs="宋体" w:hint="eastAsia"/>
          <w:b/>
          <w:color w:val="000000"/>
          <w:kern w:val="0"/>
          <w:sz w:val="32"/>
          <w:szCs w:val="32"/>
        </w:rPr>
        <w:t>北京至锡林浩特机票非常紧张</w:t>
      </w:r>
      <w:r w:rsidR="00296CA9">
        <w:rPr>
          <w:rFonts w:ascii="仿宋" w:eastAsia="仿宋" w:hAnsi="仿宋" w:cs="宋体" w:hint="eastAsia"/>
          <w:color w:val="000000"/>
          <w:kern w:val="0"/>
          <w:sz w:val="32"/>
          <w:szCs w:val="32"/>
        </w:rPr>
        <w:t>，</w:t>
      </w:r>
      <w:r w:rsidR="00296CA9" w:rsidRPr="003E214F">
        <w:rPr>
          <w:rFonts w:ascii="仿宋" w:eastAsia="仿宋" w:hAnsi="仿宋" w:cs="宋体" w:hint="eastAsia"/>
          <w:b/>
          <w:color w:val="000000"/>
          <w:kern w:val="0"/>
          <w:sz w:val="32"/>
          <w:szCs w:val="32"/>
        </w:rPr>
        <w:t>呼和浩特至锡林浩特有直飞航班</w:t>
      </w:r>
      <w:r w:rsidR="00296CA9">
        <w:rPr>
          <w:rFonts w:ascii="仿宋" w:eastAsia="仿宋" w:hAnsi="仿宋" w:cs="宋体" w:hint="eastAsia"/>
          <w:color w:val="000000"/>
          <w:kern w:val="0"/>
          <w:sz w:val="32"/>
          <w:szCs w:val="32"/>
        </w:rPr>
        <w:t>，但机票价格较贵。请各俱乐部、车队提早订票，以免耽误行程安排。</w:t>
      </w:r>
      <w:r w:rsidRPr="00344888">
        <w:rPr>
          <w:rFonts w:ascii="仿宋" w:eastAsia="仿宋" w:hAnsi="仿宋" w:cs="宋体"/>
          <w:color w:val="000000"/>
          <w:kern w:val="0"/>
          <w:sz w:val="32"/>
          <w:szCs w:val="32"/>
        </w:rPr>
        <w:t>为便于各俱乐部车手参赛，现将有关赛事安排事项介绍如下：</w:t>
      </w:r>
    </w:p>
    <w:p w:rsidR="009125BC" w:rsidRPr="009125BC" w:rsidRDefault="009125BC" w:rsidP="002D057F">
      <w:pPr>
        <w:pStyle w:val="a3"/>
        <w:contextualSpacing/>
        <w:rPr>
          <w:rFonts w:ascii="仿宋" w:eastAsia="仿宋" w:hAnsi="仿宋"/>
          <w:sz w:val="30"/>
          <w:szCs w:val="30"/>
        </w:rPr>
      </w:pPr>
    </w:p>
    <w:p w:rsidR="00D45EE4" w:rsidRDefault="009F007D" w:rsidP="009F007D">
      <w:pPr>
        <w:pStyle w:val="a3"/>
        <w:ind w:firstLineChars="200" w:firstLine="600"/>
        <w:contextualSpacing/>
        <w:rPr>
          <w:rFonts w:ascii="仿宋" w:eastAsia="仿宋" w:hAnsi="仿宋"/>
          <w:sz w:val="30"/>
          <w:szCs w:val="30"/>
        </w:rPr>
      </w:pPr>
      <w:r>
        <w:rPr>
          <w:rFonts w:ascii="仿宋" w:eastAsia="仿宋" w:hAnsi="仿宋" w:hint="eastAsia"/>
          <w:sz w:val="30"/>
          <w:szCs w:val="30"/>
        </w:rPr>
        <w:t>1、</w:t>
      </w:r>
      <w:r w:rsidR="004013CE">
        <w:rPr>
          <w:rFonts w:ascii="仿宋" w:eastAsia="仿宋" w:hAnsi="仿宋" w:hint="eastAsia"/>
          <w:sz w:val="30"/>
          <w:szCs w:val="30"/>
        </w:rPr>
        <w:t>报到地点</w:t>
      </w:r>
      <w:r>
        <w:rPr>
          <w:rFonts w:ascii="仿宋" w:eastAsia="仿宋" w:hAnsi="仿宋" w:hint="eastAsia"/>
          <w:sz w:val="30"/>
          <w:szCs w:val="30"/>
        </w:rPr>
        <w:t>：</w:t>
      </w:r>
      <w:r w:rsidR="00567DCF">
        <w:rPr>
          <w:rFonts w:ascii="仿宋" w:eastAsia="仿宋" w:hAnsi="仿宋"/>
          <w:sz w:val="30"/>
          <w:szCs w:val="30"/>
        </w:rPr>
        <w:t xml:space="preserve"> </w:t>
      </w:r>
      <w:r w:rsidR="00296CA9">
        <w:rPr>
          <w:rFonts w:ascii="仿宋" w:eastAsia="仿宋" w:hAnsi="仿宋" w:hint="eastAsia"/>
          <w:sz w:val="30"/>
          <w:szCs w:val="30"/>
        </w:rPr>
        <w:t>元和建国饭店</w:t>
      </w:r>
    </w:p>
    <w:p w:rsidR="008A483A" w:rsidRDefault="009E3B15" w:rsidP="008A483A">
      <w:pPr>
        <w:pStyle w:val="a3"/>
        <w:ind w:firstLineChars="200" w:firstLine="600"/>
        <w:contextualSpacing/>
        <w:rPr>
          <w:rFonts w:ascii="仿宋" w:eastAsia="仿宋" w:hAnsi="仿宋"/>
          <w:sz w:val="30"/>
          <w:szCs w:val="30"/>
        </w:rPr>
      </w:pPr>
      <w:r>
        <w:rPr>
          <w:rFonts w:ascii="仿宋" w:eastAsia="仿宋" w:hAnsi="仿宋" w:hint="eastAsia"/>
          <w:sz w:val="30"/>
          <w:szCs w:val="30"/>
        </w:rPr>
        <w:t xml:space="preserve">   </w:t>
      </w:r>
      <w:r w:rsidR="00510596">
        <w:rPr>
          <w:rFonts w:ascii="仿宋" w:eastAsia="仿宋" w:hAnsi="仿宋" w:hint="eastAsia"/>
          <w:sz w:val="30"/>
          <w:szCs w:val="30"/>
        </w:rPr>
        <w:t>行政检验及车检</w:t>
      </w:r>
      <w:r w:rsidR="00C11589">
        <w:rPr>
          <w:rFonts w:ascii="仿宋" w:eastAsia="仿宋" w:hAnsi="仿宋" w:hint="eastAsia"/>
          <w:sz w:val="30"/>
          <w:szCs w:val="30"/>
        </w:rPr>
        <w:t>时间：</w:t>
      </w:r>
      <w:r w:rsidR="009125BC">
        <w:rPr>
          <w:rFonts w:ascii="仿宋" w:eastAsia="仿宋" w:hAnsi="仿宋" w:hint="eastAsia"/>
          <w:sz w:val="30"/>
          <w:szCs w:val="30"/>
        </w:rPr>
        <w:t>8</w:t>
      </w:r>
      <w:r w:rsidR="008A483A">
        <w:rPr>
          <w:rFonts w:ascii="仿宋" w:eastAsia="仿宋" w:hAnsi="仿宋" w:hint="eastAsia"/>
          <w:sz w:val="30"/>
          <w:szCs w:val="30"/>
        </w:rPr>
        <w:t>月</w:t>
      </w:r>
      <w:r w:rsidR="009125BC">
        <w:rPr>
          <w:rFonts w:ascii="仿宋" w:eastAsia="仿宋" w:hAnsi="仿宋" w:hint="eastAsia"/>
          <w:sz w:val="30"/>
          <w:szCs w:val="30"/>
        </w:rPr>
        <w:t>6-7</w:t>
      </w:r>
      <w:r w:rsidR="008A483A">
        <w:rPr>
          <w:rFonts w:ascii="仿宋" w:eastAsia="仿宋" w:hAnsi="仿宋" w:hint="eastAsia"/>
          <w:sz w:val="30"/>
          <w:szCs w:val="30"/>
        </w:rPr>
        <w:t>日</w:t>
      </w:r>
    </w:p>
    <w:p w:rsidR="00AE7AC7" w:rsidRDefault="00296CA9" w:rsidP="00017AA2">
      <w:pPr>
        <w:pStyle w:val="a3"/>
        <w:ind w:firstLineChars="200" w:firstLine="600"/>
        <w:contextualSpacing/>
        <w:rPr>
          <w:rFonts w:ascii="仿宋" w:eastAsia="仿宋" w:hAnsi="仿宋" w:hint="eastAsia"/>
          <w:sz w:val="30"/>
          <w:szCs w:val="30"/>
        </w:rPr>
      </w:pPr>
      <w:r>
        <w:rPr>
          <w:rFonts w:ascii="仿宋" w:eastAsia="仿宋" w:hAnsi="仿宋" w:hint="eastAsia"/>
          <w:sz w:val="30"/>
          <w:szCs w:val="30"/>
        </w:rPr>
        <w:t xml:space="preserve">   </w:t>
      </w:r>
      <w:r w:rsidR="00893262">
        <w:rPr>
          <w:rFonts w:ascii="仿宋" w:eastAsia="仿宋" w:hAnsi="仿宋" w:hint="eastAsia"/>
          <w:sz w:val="30"/>
          <w:szCs w:val="30"/>
        </w:rPr>
        <w:t xml:space="preserve">          </w:t>
      </w:r>
      <w:r w:rsidR="009F007D">
        <w:rPr>
          <w:rFonts w:ascii="仿宋" w:eastAsia="仿宋" w:hAnsi="仿宋" w:hint="eastAsia"/>
          <w:sz w:val="30"/>
          <w:szCs w:val="30"/>
        </w:rPr>
        <w:t>比赛时间：</w:t>
      </w:r>
      <w:r w:rsidR="009125BC">
        <w:rPr>
          <w:rFonts w:ascii="仿宋" w:eastAsia="仿宋" w:hAnsi="仿宋" w:hint="eastAsia"/>
          <w:sz w:val="30"/>
          <w:szCs w:val="30"/>
        </w:rPr>
        <w:t>8</w:t>
      </w:r>
      <w:r w:rsidR="008A483A">
        <w:rPr>
          <w:rFonts w:ascii="仿宋" w:eastAsia="仿宋" w:hAnsi="仿宋" w:hint="eastAsia"/>
          <w:sz w:val="30"/>
          <w:szCs w:val="30"/>
        </w:rPr>
        <w:t>月</w:t>
      </w:r>
      <w:r w:rsidR="009125BC">
        <w:rPr>
          <w:rFonts w:ascii="仿宋" w:eastAsia="仿宋" w:hAnsi="仿宋" w:hint="eastAsia"/>
          <w:sz w:val="30"/>
          <w:szCs w:val="30"/>
        </w:rPr>
        <w:t>8</w:t>
      </w:r>
      <w:r w:rsidR="00AE7AC7">
        <w:rPr>
          <w:rFonts w:ascii="仿宋" w:eastAsia="仿宋" w:hAnsi="仿宋" w:hint="eastAsia"/>
          <w:sz w:val="30"/>
          <w:szCs w:val="30"/>
        </w:rPr>
        <w:t>日  开幕式</w:t>
      </w:r>
    </w:p>
    <w:p w:rsidR="009F007D" w:rsidRPr="00C11589" w:rsidRDefault="00AE7AC7" w:rsidP="00893262">
      <w:pPr>
        <w:pStyle w:val="a3"/>
        <w:ind w:firstLineChars="878" w:firstLine="2634"/>
        <w:contextualSpacing/>
        <w:rPr>
          <w:rFonts w:ascii="仿宋" w:eastAsia="仿宋" w:hAnsi="仿宋"/>
          <w:sz w:val="30"/>
          <w:szCs w:val="30"/>
        </w:rPr>
      </w:pPr>
      <w:r>
        <w:rPr>
          <w:rFonts w:ascii="仿宋" w:eastAsia="仿宋" w:hAnsi="仿宋" w:hint="eastAsia"/>
          <w:sz w:val="30"/>
          <w:szCs w:val="30"/>
        </w:rPr>
        <w:t>决赛时间：8月</w:t>
      </w:r>
      <w:r w:rsidR="009125BC">
        <w:rPr>
          <w:rFonts w:ascii="仿宋" w:eastAsia="仿宋" w:hAnsi="仿宋" w:hint="eastAsia"/>
          <w:sz w:val="30"/>
          <w:szCs w:val="30"/>
        </w:rPr>
        <w:t>1</w:t>
      </w:r>
      <w:r w:rsidR="00567DCF">
        <w:rPr>
          <w:rFonts w:ascii="仿宋" w:eastAsia="仿宋" w:hAnsi="仿宋" w:hint="eastAsia"/>
          <w:sz w:val="30"/>
          <w:szCs w:val="30"/>
        </w:rPr>
        <w:t>1</w:t>
      </w:r>
      <w:r w:rsidR="008A483A">
        <w:rPr>
          <w:rFonts w:ascii="仿宋" w:eastAsia="仿宋" w:hAnsi="仿宋" w:hint="eastAsia"/>
          <w:sz w:val="30"/>
          <w:szCs w:val="30"/>
        </w:rPr>
        <w:t>日</w:t>
      </w:r>
      <w:r w:rsidR="00E15765">
        <w:rPr>
          <w:rFonts w:ascii="仿宋" w:eastAsia="仿宋" w:hAnsi="仿宋" w:hint="eastAsia"/>
          <w:sz w:val="30"/>
          <w:szCs w:val="30"/>
        </w:rPr>
        <w:t>（根据中央台直播时间待定，详见参赛通知二）</w:t>
      </w:r>
    </w:p>
    <w:p w:rsidR="00D45EE4" w:rsidRPr="00567DCF" w:rsidRDefault="00017AA2" w:rsidP="00567DCF">
      <w:pPr>
        <w:pStyle w:val="a3"/>
        <w:ind w:firstLineChars="400" w:firstLine="1200"/>
        <w:contextualSpacing/>
        <w:rPr>
          <w:rFonts w:ascii="仿宋" w:eastAsia="仿宋" w:hAnsi="仿宋"/>
          <w:sz w:val="30"/>
          <w:szCs w:val="30"/>
        </w:rPr>
      </w:pPr>
      <w:r w:rsidRPr="00EC1FA4">
        <w:rPr>
          <w:rFonts w:ascii="仿宋" w:eastAsia="仿宋" w:hAnsi="仿宋"/>
          <w:sz w:val="30"/>
          <w:szCs w:val="30"/>
        </w:rPr>
        <w:t>比赛地点：</w:t>
      </w:r>
      <w:r w:rsidR="00567DCF">
        <w:rPr>
          <w:rFonts w:ascii="仿宋" w:eastAsia="仿宋" w:hAnsi="仿宋"/>
          <w:sz w:val="30"/>
          <w:szCs w:val="30"/>
        </w:rPr>
        <w:t xml:space="preserve"> </w:t>
      </w:r>
      <w:r w:rsidR="00296CA9">
        <w:rPr>
          <w:rFonts w:ascii="仿宋" w:eastAsia="仿宋" w:hAnsi="仿宋" w:hint="eastAsia"/>
          <w:sz w:val="30"/>
          <w:szCs w:val="30"/>
        </w:rPr>
        <w:t>锡林郭勒元和赛马场</w:t>
      </w:r>
    </w:p>
    <w:p w:rsidR="00567DCF" w:rsidRPr="00D45EE4" w:rsidRDefault="009F007D" w:rsidP="00567DCF">
      <w:pPr>
        <w:ind w:firstLineChars="200" w:firstLine="600"/>
        <w:rPr>
          <w:rFonts w:ascii="仿宋" w:eastAsia="仿宋" w:hAnsi="仿宋" w:cs="宋体"/>
          <w:kern w:val="0"/>
          <w:sz w:val="30"/>
          <w:szCs w:val="30"/>
        </w:rPr>
      </w:pPr>
      <w:r>
        <w:rPr>
          <w:rFonts w:ascii="仿宋" w:eastAsia="仿宋" w:hAnsi="仿宋" w:hint="eastAsia"/>
          <w:sz w:val="30"/>
          <w:szCs w:val="30"/>
        </w:rPr>
        <w:t>2</w:t>
      </w:r>
      <w:r w:rsidR="00FF7764">
        <w:rPr>
          <w:rFonts w:ascii="仿宋" w:eastAsia="仿宋" w:hAnsi="仿宋" w:hint="eastAsia"/>
          <w:sz w:val="30"/>
          <w:szCs w:val="30"/>
        </w:rPr>
        <w:t>、</w:t>
      </w:r>
      <w:r w:rsidR="00017AA2" w:rsidRPr="00E03F5F">
        <w:rPr>
          <w:rFonts w:ascii="仿宋" w:eastAsia="仿宋" w:hAnsi="仿宋" w:hint="eastAsia"/>
          <w:sz w:val="30"/>
          <w:szCs w:val="30"/>
        </w:rPr>
        <w:t>主办单位：</w:t>
      </w:r>
      <w:r w:rsidR="00567DCF" w:rsidRPr="00D45EE4">
        <w:rPr>
          <w:rFonts w:ascii="仿宋" w:eastAsia="仿宋" w:hAnsi="仿宋" w:cs="宋体" w:hint="eastAsia"/>
          <w:kern w:val="0"/>
          <w:sz w:val="30"/>
          <w:szCs w:val="30"/>
        </w:rPr>
        <w:t>国家体育总局汽车摩托车运动管理中心</w:t>
      </w:r>
    </w:p>
    <w:p w:rsidR="009125BC" w:rsidRPr="009125BC" w:rsidRDefault="009125BC" w:rsidP="009125BC">
      <w:pPr>
        <w:pStyle w:val="1"/>
        <w:ind w:left="420" w:firstLineChars="700" w:firstLine="2100"/>
        <w:rPr>
          <w:rFonts w:ascii="仿宋" w:eastAsia="仿宋" w:hAnsi="仿宋" w:cs="宋体"/>
          <w:kern w:val="0"/>
          <w:sz w:val="30"/>
          <w:szCs w:val="30"/>
        </w:rPr>
      </w:pPr>
      <w:r w:rsidRPr="009125BC">
        <w:rPr>
          <w:rFonts w:ascii="仿宋" w:eastAsia="仿宋" w:hAnsi="仿宋" w:cs="宋体" w:hint="eastAsia"/>
          <w:kern w:val="0"/>
          <w:sz w:val="30"/>
          <w:szCs w:val="30"/>
        </w:rPr>
        <w:t>内蒙古自治区体育局</w:t>
      </w:r>
    </w:p>
    <w:p w:rsidR="009125BC" w:rsidRPr="009125BC" w:rsidRDefault="009125BC" w:rsidP="009125BC">
      <w:pPr>
        <w:pStyle w:val="1"/>
        <w:ind w:left="420" w:firstLineChars="0" w:firstLine="0"/>
        <w:rPr>
          <w:rFonts w:ascii="仿宋" w:eastAsia="仿宋" w:hAnsi="仿宋" w:cs="宋体"/>
          <w:kern w:val="0"/>
          <w:sz w:val="30"/>
          <w:szCs w:val="30"/>
        </w:rPr>
      </w:pPr>
      <w:r w:rsidRPr="009125BC">
        <w:rPr>
          <w:rFonts w:ascii="仿宋" w:eastAsia="仿宋" w:hAnsi="仿宋" w:cs="宋体" w:hint="eastAsia"/>
          <w:kern w:val="0"/>
          <w:sz w:val="30"/>
          <w:szCs w:val="30"/>
        </w:rPr>
        <w:t xml:space="preserve">              锡林浩特市人民政府</w:t>
      </w:r>
    </w:p>
    <w:p w:rsidR="009125BC" w:rsidRDefault="009125BC" w:rsidP="009125BC">
      <w:pPr>
        <w:pStyle w:val="1"/>
        <w:ind w:firstLine="600"/>
        <w:rPr>
          <w:rFonts w:ascii="仿宋" w:eastAsia="仿宋" w:hAnsi="仿宋" w:cs="宋体"/>
          <w:kern w:val="0"/>
          <w:sz w:val="30"/>
          <w:szCs w:val="30"/>
        </w:rPr>
      </w:pPr>
    </w:p>
    <w:p w:rsidR="009125BC" w:rsidRPr="009125BC" w:rsidRDefault="00681678" w:rsidP="009125BC">
      <w:pPr>
        <w:pStyle w:val="1"/>
        <w:ind w:firstLine="600"/>
        <w:rPr>
          <w:rFonts w:ascii="仿宋" w:eastAsia="仿宋" w:hAnsi="仿宋" w:cs="宋体"/>
          <w:kern w:val="0"/>
          <w:sz w:val="30"/>
          <w:szCs w:val="30"/>
        </w:rPr>
      </w:pPr>
      <w:r w:rsidRPr="009125BC">
        <w:rPr>
          <w:rFonts w:ascii="仿宋" w:eastAsia="仿宋" w:hAnsi="仿宋" w:cs="宋体" w:hint="eastAsia"/>
          <w:kern w:val="0"/>
          <w:sz w:val="30"/>
          <w:szCs w:val="30"/>
        </w:rPr>
        <w:t>3</w:t>
      </w:r>
      <w:r w:rsidR="00567DCF" w:rsidRPr="009125BC">
        <w:rPr>
          <w:rFonts w:ascii="仿宋" w:eastAsia="仿宋" w:hAnsi="仿宋" w:cs="宋体" w:hint="eastAsia"/>
          <w:kern w:val="0"/>
          <w:sz w:val="30"/>
          <w:szCs w:val="30"/>
        </w:rPr>
        <w:t>、承办单位：</w:t>
      </w:r>
      <w:r w:rsidR="009125BC" w:rsidRPr="009125BC">
        <w:rPr>
          <w:rFonts w:ascii="仿宋" w:eastAsia="仿宋" w:hAnsi="仿宋" w:cs="宋体" w:hint="eastAsia"/>
          <w:kern w:val="0"/>
          <w:sz w:val="30"/>
          <w:szCs w:val="30"/>
        </w:rPr>
        <w:t>锡林浩特市文体广电局</w:t>
      </w:r>
    </w:p>
    <w:p w:rsidR="00385BE9" w:rsidRPr="001F6F09" w:rsidRDefault="009125BC" w:rsidP="009125BC">
      <w:pPr>
        <w:ind w:firstLineChars="200" w:firstLine="600"/>
        <w:rPr>
          <w:rFonts w:ascii="仿宋" w:eastAsia="仿宋" w:hAnsi="仿宋" w:cs="宋体"/>
          <w:kern w:val="0"/>
          <w:sz w:val="30"/>
          <w:szCs w:val="30"/>
        </w:rPr>
      </w:pPr>
      <w:r>
        <w:rPr>
          <w:rFonts w:ascii="仿宋" w:eastAsia="仿宋" w:hAnsi="仿宋" w:cs="宋体"/>
          <w:kern w:val="0"/>
          <w:sz w:val="30"/>
          <w:szCs w:val="30"/>
        </w:rPr>
        <w:t xml:space="preserve"> </w:t>
      </w:r>
      <w:r>
        <w:rPr>
          <w:rFonts w:ascii="仿宋" w:eastAsia="仿宋" w:hAnsi="仿宋" w:cs="宋体" w:hint="eastAsia"/>
          <w:kern w:val="0"/>
          <w:sz w:val="30"/>
          <w:szCs w:val="30"/>
        </w:rPr>
        <w:t xml:space="preserve">            </w:t>
      </w:r>
      <w:r w:rsidR="00567DCF" w:rsidRPr="004013CE">
        <w:rPr>
          <w:rFonts w:ascii="仿宋" w:eastAsia="仿宋" w:hAnsi="仿宋" w:cs="宋体" w:hint="eastAsia"/>
          <w:kern w:val="0"/>
          <w:sz w:val="30"/>
          <w:szCs w:val="30"/>
        </w:rPr>
        <w:t>北京摩托运动发展公司</w:t>
      </w:r>
    </w:p>
    <w:p w:rsidR="00481768" w:rsidRPr="008A483A" w:rsidRDefault="009F007D" w:rsidP="008A483A">
      <w:pPr>
        <w:snapToGrid w:val="0"/>
        <w:spacing w:beforeLines="50" w:before="156" w:afterLines="30" w:after="93"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4、</w:t>
      </w:r>
      <w:r w:rsidR="00481768" w:rsidRPr="008A483A">
        <w:rPr>
          <w:rFonts w:ascii="仿宋" w:eastAsia="仿宋" w:hAnsi="仿宋" w:cs="宋体" w:hint="eastAsia"/>
          <w:kern w:val="0"/>
          <w:sz w:val="30"/>
          <w:szCs w:val="30"/>
        </w:rPr>
        <w:t>. 赛事定义</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4</w:t>
      </w:r>
      <w:r w:rsidR="00481768" w:rsidRPr="008A483A">
        <w:rPr>
          <w:rFonts w:ascii="仿宋" w:eastAsia="仿宋" w:hAnsi="仿宋" w:cs="宋体" w:hint="eastAsia"/>
          <w:kern w:val="0"/>
          <w:sz w:val="30"/>
          <w:szCs w:val="30"/>
        </w:rPr>
        <w:t>.1 比赛定义</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4</w:t>
      </w:r>
      <w:r w:rsidR="00481768" w:rsidRPr="008A483A">
        <w:rPr>
          <w:rFonts w:ascii="仿宋" w:eastAsia="仿宋" w:hAnsi="仿宋" w:cs="宋体" w:hint="eastAsia"/>
          <w:kern w:val="0"/>
          <w:sz w:val="30"/>
          <w:szCs w:val="30"/>
        </w:rPr>
        <w:t xml:space="preserve">.1.1 </w:t>
      </w:r>
      <w:r w:rsidR="00481768" w:rsidRPr="008A483A">
        <w:rPr>
          <w:rFonts w:ascii="仿宋" w:eastAsia="仿宋" w:hAnsi="仿宋" w:cs="宋体"/>
          <w:kern w:val="0"/>
          <w:sz w:val="30"/>
          <w:szCs w:val="30"/>
        </w:rPr>
        <w:t>赛道为人工和自然的障碍</w:t>
      </w:r>
      <w:r w:rsidR="00481768" w:rsidRPr="008A483A">
        <w:rPr>
          <w:rFonts w:ascii="仿宋" w:eastAsia="仿宋" w:hAnsi="仿宋" w:cs="宋体" w:hint="eastAsia"/>
          <w:kern w:val="0"/>
          <w:sz w:val="30"/>
          <w:szCs w:val="30"/>
        </w:rPr>
        <w:t>。</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4</w:t>
      </w:r>
      <w:r w:rsidR="00481768" w:rsidRPr="008A483A">
        <w:rPr>
          <w:rFonts w:ascii="仿宋" w:eastAsia="仿宋" w:hAnsi="仿宋" w:cs="宋体" w:hint="eastAsia"/>
          <w:kern w:val="0"/>
          <w:sz w:val="30"/>
          <w:szCs w:val="30"/>
        </w:rPr>
        <w:t xml:space="preserve">.1.2 </w:t>
      </w:r>
      <w:r w:rsidR="00481768" w:rsidRPr="008A483A">
        <w:rPr>
          <w:rFonts w:ascii="仿宋" w:eastAsia="仿宋" w:hAnsi="仿宋" w:cs="宋体"/>
          <w:kern w:val="0"/>
          <w:sz w:val="30"/>
          <w:szCs w:val="30"/>
        </w:rPr>
        <w:t>实行分站赛和总决赛。</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4</w:t>
      </w:r>
      <w:r w:rsidR="00481768" w:rsidRPr="008A483A">
        <w:rPr>
          <w:rFonts w:ascii="仿宋" w:eastAsia="仿宋" w:hAnsi="仿宋" w:cs="宋体" w:hint="eastAsia"/>
          <w:kern w:val="0"/>
          <w:sz w:val="30"/>
          <w:szCs w:val="30"/>
        </w:rPr>
        <w:t>.1.3 每站比赛设预赛、复赛及决赛阶段，以比赛用时和罚时之和计算成绩。</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4</w:t>
      </w:r>
      <w:r w:rsidR="00481768" w:rsidRPr="008A483A">
        <w:rPr>
          <w:rFonts w:ascii="仿宋" w:eastAsia="仿宋" w:hAnsi="仿宋" w:cs="宋体" w:hint="eastAsia"/>
          <w:kern w:val="0"/>
          <w:sz w:val="30"/>
          <w:szCs w:val="30"/>
        </w:rPr>
        <w:t>.2 比赛设置及参赛资格：</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4</w:t>
      </w:r>
      <w:r w:rsidR="00481768" w:rsidRPr="008A483A">
        <w:rPr>
          <w:rFonts w:ascii="仿宋" w:eastAsia="仿宋" w:hAnsi="仿宋" w:cs="宋体" w:hint="eastAsia"/>
          <w:kern w:val="0"/>
          <w:sz w:val="30"/>
          <w:szCs w:val="30"/>
        </w:rPr>
        <w:t>.2.1 比赛设汽油组、柴油组、汽油改装组、柴油改装组、新秀组。</w:t>
      </w:r>
      <w:r w:rsidR="00481768" w:rsidRPr="008A483A">
        <w:rPr>
          <w:rFonts w:ascii="仿宋" w:eastAsia="仿宋" w:hAnsi="仿宋" w:cs="宋体"/>
          <w:kern w:val="0"/>
          <w:sz w:val="30"/>
          <w:szCs w:val="30"/>
        </w:rPr>
        <w:t>每名车手每站比赛限报名一个组别。</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4</w:t>
      </w:r>
      <w:r w:rsidR="00481768" w:rsidRPr="008A483A">
        <w:rPr>
          <w:rFonts w:ascii="仿宋" w:eastAsia="仿宋" w:hAnsi="仿宋" w:cs="宋体" w:hint="eastAsia"/>
          <w:kern w:val="0"/>
          <w:sz w:val="30"/>
          <w:szCs w:val="30"/>
        </w:rPr>
        <w:t>.2.2 俱乐部杯</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在中国汽车运动联合会注册的车队（参见《中国汽车运动联合会车队注册规定及车队比赛执照申领办法》）均有资格参赛。参赛车队至少要有两辆相同组别的赛车参加比赛才能获得此奖项的成绩和积分，每个注册车队在一个组别的俱乐部杯赛中最多指定三个车组。</w:t>
      </w:r>
    </w:p>
    <w:p w:rsidR="00481768" w:rsidRPr="008A483A" w:rsidRDefault="00481768" w:rsidP="00481768">
      <w:pPr>
        <w:pStyle w:val="2"/>
        <w:spacing w:line="330" w:lineRule="exact"/>
        <w:rPr>
          <w:rFonts w:ascii="仿宋" w:eastAsia="仿宋" w:hAnsi="仿宋" w:cs="宋体"/>
          <w:sz w:val="30"/>
          <w:szCs w:val="30"/>
        </w:rPr>
      </w:pPr>
      <w:r w:rsidRPr="008A483A">
        <w:rPr>
          <w:rFonts w:ascii="仿宋" w:eastAsia="仿宋" w:hAnsi="仿宋" w:cs="宋体" w:hint="eastAsia"/>
          <w:sz w:val="30"/>
          <w:szCs w:val="30"/>
        </w:rPr>
        <w:t>报名俱乐部杯的车手仅计算个人成绩和俱乐部杯成绩，不再计算</w:t>
      </w:r>
      <w:proofErr w:type="gramStart"/>
      <w:r w:rsidRPr="008A483A">
        <w:rPr>
          <w:rFonts w:ascii="仿宋" w:eastAsia="仿宋" w:hAnsi="仿宋" w:cs="宋体" w:hint="eastAsia"/>
          <w:sz w:val="30"/>
          <w:szCs w:val="30"/>
        </w:rPr>
        <w:t>厂商杯</w:t>
      </w:r>
      <w:proofErr w:type="gramEnd"/>
      <w:r w:rsidRPr="008A483A">
        <w:rPr>
          <w:rFonts w:ascii="仿宋" w:eastAsia="仿宋" w:hAnsi="仿宋" w:cs="宋体" w:hint="eastAsia"/>
          <w:sz w:val="30"/>
          <w:szCs w:val="30"/>
        </w:rPr>
        <w:t>成绩。</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4</w:t>
      </w:r>
      <w:r w:rsidR="00481768" w:rsidRPr="008A483A">
        <w:rPr>
          <w:rFonts w:ascii="仿宋" w:eastAsia="仿宋" w:hAnsi="仿宋" w:cs="宋体" w:hint="eastAsia"/>
          <w:kern w:val="0"/>
          <w:sz w:val="30"/>
          <w:szCs w:val="30"/>
        </w:rPr>
        <w:t>.2.3 厂商杯</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在中国汽车运动联合会注册的车队（参见《中国汽车运动联合会车队注册规定及车队比赛执照申领办法》）均有资格参赛。参赛车队必须由同一组别(仅限于汽油组或柴油组)至少两辆、最多三辆赛车参加比赛（报名并发车），才能获得此奖项的成绩和积分，取两辆最好成绩计算</w:t>
      </w:r>
      <w:proofErr w:type="gramStart"/>
      <w:r w:rsidRPr="008A483A">
        <w:rPr>
          <w:rFonts w:ascii="仿宋" w:eastAsia="仿宋" w:hAnsi="仿宋" w:cs="宋体" w:hint="eastAsia"/>
          <w:kern w:val="0"/>
          <w:sz w:val="30"/>
          <w:szCs w:val="30"/>
        </w:rPr>
        <w:t>厂商杯</w:t>
      </w:r>
      <w:proofErr w:type="gramEnd"/>
      <w:r w:rsidRPr="008A483A">
        <w:rPr>
          <w:rFonts w:ascii="仿宋" w:eastAsia="仿宋" w:hAnsi="仿宋" w:cs="宋体" w:hint="eastAsia"/>
          <w:kern w:val="0"/>
          <w:sz w:val="30"/>
          <w:szCs w:val="30"/>
        </w:rPr>
        <w:t>成绩。参赛车辆必须是我国同一汽车厂商生产（须出具汽车制造商的参赛授权书）、在我国工业和信息化</w:t>
      </w:r>
      <w:proofErr w:type="gramStart"/>
      <w:r w:rsidRPr="008A483A">
        <w:rPr>
          <w:rFonts w:ascii="仿宋" w:eastAsia="仿宋" w:hAnsi="仿宋" w:cs="宋体" w:hint="eastAsia"/>
          <w:kern w:val="0"/>
          <w:sz w:val="30"/>
          <w:szCs w:val="30"/>
        </w:rPr>
        <w:t>部车辆</w:t>
      </w:r>
      <w:proofErr w:type="gramEnd"/>
      <w:r w:rsidRPr="008A483A">
        <w:rPr>
          <w:rFonts w:ascii="仿宋" w:eastAsia="仿宋" w:hAnsi="仿宋" w:cs="宋体" w:hint="eastAsia"/>
          <w:kern w:val="0"/>
          <w:sz w:val="30"/>
          <w:szCs w:val="30"/>
        </w:rPr>
        <w:t>目录登记、在我国市场上销售的车型。</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报名</w:t>
      </w:r>
      <w:proofErr w:type="gramStart"/>
      <w:r w:rsidRPr="008A483A">
        <w:rPr>
          <w:rFonts w:ascii="仿宋" w:eastAsia="仿宋" w:hAnsi="仿宋" w:cs="宋体" w:hint="eastAsia"/>
          <w:kern w:val="0"/>
          <w:sz w:val="30"/>
          <w:szCs w:val="30"/>
        </w:rPr>
        <w:t>厂商杯</w:t>
      </w:r>
      <w:proofErr w:type="gramEnd"/>
      <w:r w:rsidRPr="008A483A">
        <w:rPr>
          <w:rFonts w:ascii="仿宋" w:eastAsia="仿宋" w:hAnsi="仿宋" w:cs="宋体" w:hint="eastAsia"/>
          <w:kern w:val="0"/>
          <w:sz w:val="30"/>
          <w:szCs w:val="30"/>
        </w:rPr>
        <w:t>的车手仅计算个人成绩和</w:t>
      </w:r>
      <w:proofErr w:type="gramStart"/>
      <w:r w:rsidRPr="008A483A">
        <w:rPr>
          <w:rFonts w:ascii="仿宋" w:eastAsia="仿宋" w:hAnsi="仿宋" w:cs="宋体" w:hint="eastAsia"/>
          <w:kern w:val="0"/>
          <w:sz w:val="30"/>
          <w:szCs w:val="30"/>
        </w:rPr>
        <w:t>厂商杯</w:t>
      </w:r>
      <w:proofErr w:type="gramEnd"/>
      <w:r w:rsidRPr="008A483A">
        <w:rPr>
          <w:rFonts w:ascii="仿宋" w:eastAsia="仿宋" w:hAnsi="仿宋" w:cs="宋体" w:hint="eastAsia"/>
          <w:kern w:val="0"/>
          <w:sz w:val="30"/>
          <w:szCs w:val="30"/>
        </w:rPr>
        <w:t>成绩，不再计算俱乐部杯成绩。</w:t>
      </w:r>
    </w:p>
    <w:p w:rsidR="00481768" w:rsidRPr="008A483A" w:rsidRDefault="009F007D" w:rsidP="008A483A">
      <w:pPr>
        <w:snapToGrid w:val="0"/>
        <w:spacing w:beforeLines="50" w:before="156" w:afterLines="30" w:after="93"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5</w:t>
      </w:r>
      <w:r w:rsidR="00481768" w:rsidRPr="008A483A">
        <w:rPr>
          <w:rFonts w:ascii="仿宋" w:eastAsia="仿宋" w:hAnsi="仿宋" w:cs="宋体" w:hint="eastAsia"/>
          <w:kern w:val="0"/>
          <w:sz w:val="30"/>
          <w:szCs w:val="30"/>
        </w:rPr>
        <w:t>. 车手参赛资格和报名</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5</w:t>
      </w:r>
      <w:r w:rsidR="00481768" w:rsidRPr="008A483A">
        <w:rPr>
          <w:rFonts w:ascii="仿宋" w:eastAsia="仿宋" w:hAnsi="仿宋" w:cs="宋体" w:hint="eastAsia"/>
          <w:kern w:val="0"/>
          <w:sz w:val="30"/>
          <w:szCs w:val="30"/>
        </w:rPr>
        <w:t>.1 车手参赛资格：只有加盟俱乐部的车手方可通过俱乐部报名参赛。</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5</w:t>
      </w:r>
      <w:r w:rsidR="00481768" w:rsidRPr="008A483A">
        <w:rPr>
          <w:rFonts w:ascii="仿宋" w:eastAsia="仿宋" w:hAnsi="仿宋" w:cs="宋体" w:hint="eastAsia"/>
          <w:kern w:val="0"/>
          <w:sz w:val="30"/>
          <w:szCs w:val="30"/>
        </w:rPr>
        <w:t xml:space="preserve">.1.1 </w:t>
      </w:r>
      <w:r w:rsidR="00481768" w:rsidRPr="008A483A">
        <w:rPr>
          <w:rFonts w:ascii="仿宋" w:eastAsia="仿宋" w:hAnsi="仿宋" w:cs="宋体"/>
          <w:kern w:val="0"/>
          <w:sz w:val="30"/>
          <w:szCs w:val="30"/>
        </w:rPr>
        <w:t>国内车手需持有中国汽车运动联合会颁发的当年有效的</w:t>
      </w:r>
      <w:r w:rsidR="00481768" w:rsidRPr="008A483A">
        <w:rPr>
          <w:rFonts w:ascii="仿宋" w:eastAsia="仿宋" w:hAnsi="仿宋" w:cs="宋体" w:hint="eastAsia"/>
          <w:kern w:val="0"/>
          <w:sz w:val="30"/>
          <w:szCs w:val="30"/>
        </w:rPr>
        <w:t>F级、R</w:t>
      </w:r>
      <w:proofErr w:type="gramStart"/>
      <w:r w:rsidR="00481768" w:rsidRPr="008A483A">
        <w:rPr>
          <w:rFonts w:ascii="仿宋" w:eastAsia="仿宋" w:hAnsi="仿宋" w:cs="宋体" w:hint="eastAsia"/>
          <w:kern w:val="0"/>
          <w:sz w:val="30"/>
          <w:szCs w:val="30"/>
        </w:rPr>
        <w:t>级及其</w:t>
      </w:r>
      <w:proofErr w:type="gramEnd"/>
      <w:r w:rsidR="00481768" w:rsidRPr="008A483A">
        <w:rPr>
          <w:rFonts w:ascii="仿宋" w:eastAsia="仿宋" w:hAnsi="仿宋" w:cs="宋体" w:hint="eastAsia"/>
          <w:kern w:val="0"/>
          <w:sz w:val="30"/>
          <w:szCs w:val="30"/>
        </w:rPr>
        <w:t>以上级别越野或拉力</w:t>
      </w:r>
      <w:r w:rsidR="00481768" w:rsidRPr="008A483A">
        <w:rPr>
          <w:rFonts w:ascii="仿宋" w:eastAsia="仿宋" w:hAnsi="仿宋" w:cs="宋体"/>
          <w:kern w:val="0"/>
          <w:sz w:val="30"/>
          <w:szCs w:val="30"/>
        </w:rPr>
        <w:t>比赛执照。</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5</w:t>
      </w:r>
      <w:r w:rsidR="00481768" w:rsidRPr="008A483A">
        <w:rPr>
          <w:rFonts w:ascii="仿宋" w:eastAsia="仿宋" w:hAnsi="仿宋" w:cs="宋体" w:hint="eastAsia"/>
          <w:kern w:val="0"/>
          <w:sz w:val="30"/>
          <w:szCs w:val="30"/>
        </w:rPr>
        <w:t xml:space="preserve">.1.2 </w:t>
      </w:r>
      <w:r w:rsidR="00481768" w:rsidRPr="008A483A">
        <w:rPr>
          <w:rFonts w:ascii="仿宋" w:eastAsia="仿宋" w:hAnsi="仿宋" w:cs="宋体"/>
          <w:kern w:val="0"/>
          <w:sz w:val="30"/>
          <w:szCs w:val="30"/>
        </w:rPr>
        <w:t>香港、澳门</w:t>
      </w:r>
      <w:r w:rsidR="00481768" w:rsidRPr="008A483A">
        <w:rPr>
          <w:rFonts w:ascii="仿宋" w:eastAsia="仿宋" w:hAnsi="仿宋" w:cs="宋体" w:hint="eastAsia"/>
          <w:kern w:val="0"/>
          <w:sz w:val="30"/>
          <w:szCs w:val="30"/>
        </w:rPr>
        <w:t>及</w:t>
      </w:r>
      <w:r w:rsidR="00481768" w:rsidRPr="008A483A">
        <w:rPr>
          <w:rFonts w:ascii="仿宋" w:eastAsia="仿宋" w:hAnsi="仿宋" w:cs="宋体"/>
          <w:kern w:val="0"/>
          <w:sz w:val="30"/>
          <w:szCs w:val="30"/>
        </w:rPr>
        <w:t>台湾籍车手</w:t>
      </w:r>
      <w:r w:rsidR="00481768" w:rsidRPr="008A483A">
        <w:rPr>
          <w:rFonts w:ascii="仿宋" w:eastAsia="仿宋" w:hAnsi="仿宋" w:cs="宋体" w:hint="eastAsia"/>
          <w:kern w:val="0"/>
          <w:sz w:val="30"/>
          <w:szCs w:val="30"/>
        </w:rPr>
        <w:t>参加比赛</w:t>
      </w:r>
      <w:r w:rsidR="00481768" w:rsidRPr="008A483A">
        <w:rPr>
          <w:rFonts w:ascii="仿宋" w:eastAsia="仿宋" w:hAnsi="仿宋" w:cs="宋体"/>
          <w:kern w:val="0"/>
          <w:sz w:val="30"/>
          <w:szCs w:val="30"/>
        </w:rPr>
        <w:t>可持香港、澳门</w:t>
      </w:r>
      <w:r w:rsidR="00481768" w:rsidRPr="008A483A">
        <w:rPr>
          <w:rFonts w:ascii="仿宋" w:eastAsia="仿宋" w:hAnsi="仿宋" w:cs="宋体" w:hint="eastAsia"/>
          <w:kern w:val="0"/>
          <w:sz w:val="30"/>
          <w:szCs w:val="30"/>
        </w:rPr>
        <w:t>及台湾汽</w:t>
      </w:r>
      <w:r w:rsidR="00481768" w:rsidRPr="008A483A">
        <w:rPr>
          <w:rFonts w:ascii="仿宋" w:eastAsia="仿宋" w:hAnsi="仿宋" w:cs="宋体"/>
          <w:kern w:val="0"/>
          <w:sz w:val="30"/>
          <w:szCs w:val="30"/>
        </w:rPr>
        <w:t>车会颁发的当年有效的比赛执照，</w:t>
      </w:r>
      <w:r w:rsidR="00481768" w:rsidRPr="008A483A">
        <w:rPr>
          <w:rFonts w:ascii="仿宋" w:eastAsia="仿宋" w:hAnsi="仿宋" w:cs="宋体" w:hint="eastAsia"/>
          <w:kern w:val="0"/>
          <w:sz w:val="30"/>
          <w:szCs w:val="30"/>
        </w:rPr>
        <w:t>及所属汽车协会的同意函或盖有该协会章的报名表</w:t>
      </w:r>
      <w:r w:rsidR="00481768" w:rsidRPr="008A483A">
        <w:rPr>
          <w:rFonts w:ascii="仿宋" w:eastAsia="仿宋" w:hAnsi="仿宋" w:cs="宋体"/>
          <w:kern w:val="0"/>
          <w:sz w:val="30"/>
          <w:szCs w:val="30"/>
        </w:rPr>
        <w:t>。</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bookmarkStart w:id="0" w:name="OLE_LINK2"/>
      <w:r w:rsidRPr="008A483A">
        <w:rPr>
          <w:rFonts w:ascii="仿宋" w:eastAsia="仿宋" w:hAnsi="仿宋" w:cs="宋体" w:hint="eastAsia"/>
          <w:kern w:val="0"/>
          <w:sz w:val="30"/>
          <w:szCs w:val="30"/>
        </w:rPr>
        <w:lastRenderedPageBreak/>
        <w:t>5</w:t>
      </w:r>
      <w:r w:rsidR="00481768" w:rsidRPr="008A483A">
        <w:rPr>
          <w:rFonts w:ascii="仿宋" w:eastAsia="仿宋" w:hAnsi="仿宋" w:cs="宋体" w:hint="eastAsia"/>
          <w:kern w:val="0"/>
          <w:sz w:val="30"/>
          <w:szCs w:val="30"/>
        </w:rPr>
        <w:t>.1.3 不接受外</w:t>
      </w:r>
      <w:bookmarkEnd w:id="0"/>
      <w:r w:rsidR="00481768" w:rsidRPr="008A483A">
        <w:rPr>
          <w:rFonts w:ascii="仿宋" w:eastAsia="仿宋" w:hAnsi="仿宋" w:cs="宋体" w:hint="eastAsia"/>
          <w:kern w:val="0"/>
          <w:sz w:val="30"/>
          <w:szCs w:val="30"/>
        </w:rPr>
        <w:t>籍车手报名。</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5</w:t>
      </w:r>
      <w:r w:rsidR="00481768" w:rsidRPr="008A483A">
        <w:rPr>
          <w:rFonts w:ascii="仿宋" w:eastAsia="仿宋" w:hAnsi="仿宋" w:cs="宋体" w:hint="eastAsia"/>
          <w:kern w:val="0"/>
          <w:sz w:val="30"/>
          <w:szCs w:val="30"/>
        </w:rPr>
        <w:t>.1.4 不接受领航员报名</w:t>
      </w:r>
      <w:r w:rsidR="00481768" w:rsidRPr="008A483A">
        <w:rPr>
          <w:rFonts w:ascii="仿宋" w:eastAsia="仿宋" w:hAnsi="仿宋" w:cs="宋体"/>
          <w:kern w:val="0"/>
          <w:sz w:val="30"/>
          <w:szCs w:val="30"/>
        </w:rPr>
        <w:t>。</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5</w:t>
      </w:r>
      <w:r w:rsidR="00481768" w:rsidRPr="008A483A">
        <w:rPr>
          <w:rFonts w:ascii="仿宋" w:eastAsia="仿宋" w:hAnsi="仿宋" w:cs="宋体" w:hint="eastAsia"/>
          <w:kern w:val="0"/>
          <w:sz w:val="30"/>
          <w:szCs w:val="30"/>
        </w:rPr>
        <w:t>.1.5 汽油组、柴油组、汽油改装组、柴油</w:t>
      </w:r>
      <w:proofErr w:type="gramStart"/>
      <w:r w:rsidR="00481768" w:rsidRPr="008A483A">
        <w:rPr>
          <w:rFonts w:ascii="仿宋" w:eastAsia="仿宋" w:hAnsi="仿宋" w:cs="宋体" w:hint="eastAsia"/>
          <w:kern w:val="0"/>
          <w:sz w:val="30"/>
          <w:szCs w:val="30"/>
        </w:rPr>
        <w:t>改装组</w:t>
      </w:r>
      <w:proofErr w:type="gramEnd"/>
      <w:r w:rsidR="00481768" w:rsidRPr="008A483A">
        <w:rPr>
          <w:rFonts w:ascii="仿宋" w:eastAsia="仿宋" w:hAnsi="仿宋" w:cs="宋体" w:hint="eastAsia"/>
          <w:kern w:val="0"/>
          <w:sz w:val="30"/>
          <w:szCs w:val="30"/>
        </w:rPr>
        <w:t>车手资格：</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5</w:t>
      </w:r>
      <w:r w:rsidR="00481768" w:rsidRPr="008A483A">
        <w:rPr>
          <w:rFonts w:ascii="仿宋" w:eastAsia="仿宋" w:hAnsi="仿宋" w:cs="宋体" w:hint="eastAsia"/>
          <w:kern w:val="0"/>
          <w:sz w:val="30"/>
          <w:szCs w:val="30"/>
        </w:rPr>
        <w:t>.1.5.1 获得上年度全国汽车越野系列赛总成绩前16名的车手，参加上年度全国汽车场地越野锦标赛汽油组、柴油组的车手，获得上年度全国汽车场地越野锦标赛新秀组前6名的车手，必须报名汽油组、柴油组、汽油改装组、柴油改装组。</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5</w:t>
      </w:r>
      <w:r w:rsidR="00481768" w:rsidRPr="008A483A">
        <w:rPr>
          <w:rFonts w:ascii="仿宋" w:eastAsia="仿宋" w:hAnsi="仿宋" w:cs="宋体" w:hint="eastAsia"/>
          <w:kern w:val="0"/>
          <w:sz w:val="30"/>
          <w:szCs w:val="30"/>
        </w:rPr>
        <w:t>.1.5.2 持有R</w:t>
      </w:r>
      <w:proofErr w:type="gramStart"/>
      <w:r w:rsidR="00481768" w:rsidRPr="008A483A">
        <w:rPr>
          <w:rFonts w:ascii="仿宋" w:eastAsia="仿宋" w:hAnsi="仿宋" w:cs="宋体" w:hint="eastAsia"/>
          <w:kern w:val="0"/>
          <w:sz w:val="30"/>
          <w:szCs w:val="30"/>
        </w:rPr>
        <w:t>级及其</w:t>
      </w:r>
      <w:proofErr w:type="gramEnd"/>
      <w:r w:rsidR="00481768" w:rsidRPr="008A483A">
        <w:rPr>
          <w:rFonts w:ascii="仿宋" w:eastAsia="仿宋" w:hAnsi="仿宋" w:cs="宋体" w:hint="eastAsia"/>
          <w:kern w:val="0"/>
          <w:sz w:val="30"/>
          <w:szCs w:val="30"/>
        </w:rPr>
        <w:t>以上级别执照的车手。</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5</w:t>
      </w:r>
      <w:r w:rsidR="00481768" w:rsidRPr="008A483A">
        <w:rPr>
          <w:rFonts w:ascii="仿宋" w:eastAsia="仿宋" w:hAnsi="仿宋" w:cs="宋体" w:hint="eastAsia"/>
          <w:kern w:val="0"/>
          <w:sz w:val="30"/>
          <w:szCs w:val="30"/>
        </w:rPr>
        <w:t>.1.5.3 新秀组车手也可直接报名汽油组、柴油组、汽油改装组、柴油改装组，但不得再回新秀组。</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5</w:t>
      </w:r>
      <w:r w:rsidR="00481768" w:rsidRPr="008A483A">
        <w:rPr>
          <w:rFonts w:ascii="仿宋" w:eastAsia="仿宋" w:hAnsi="仿宋" w:cs="宋体" w:hint="eastAsia"/>
          <w:kern w:val="0"/>
          <w:sz w:val="30"/>
          <w:szCs w:val="30"/>
        </w:rPr>
        <w:t>.1.6 新秀组车手资格：</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持有F级执照，不具备汽油组、柴油组、汽油改装组、柴油</w:t>
      </w:r>
      <w:proofErr w:type="gramStart"/>
      <w:r w:rsidRPr="008A483A">
        <w:rPr>
          <w:rFonts w:ascii="仿宋" w:eastAsia="仿宋" w:hAnsi="仿宋" w:cs="宋体" w:hint="eastAsia"/>
          <w:kern w:val="0"/>
          <w:sz w:val="30"/>
          <w:szCs w:val="30"/>
        </w:rPr>
        <w:t>改装组资格</w:t>
      </w:r>
      <w:proofErr w:type="gramEnd"/>
      <w:r w:rsidRPr="008A483A">
        <w:rPr>
          <w:rFonts w:ascii="仿宋" w:eastAsia="仿宋" w:hAnsi="仿宋" w:cs="宋体" w:hint="eastAsia"/>
          <w:kern w:val="0"/>
          <w:sz w:val="30"/>
          <w:szCs w:val="30"/>
        </w:rPr>
        <w:t>的车手。</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5</w:t>
      </w:r>
      <w:r w:rsidR="00481768" w:rsidRPr="008A483A">
        <w:rPr>
          <w:rFonts w:ascii="仿宋" w:eastAsia="仿宋" w:hAnsi="仿宋" w:cs="宋体" w:hint="eastAsia"/>
          <w:kern w:val="0"/>
          <w:sz w:val="30"/>
          <w:szCs w:val="30"/>
        </w:rPr>
        <w:t>.2 报名时间：</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参赛者应清晰完整地填写报名表，并在每个分站赛开始前</w:t>
      </w:r>
      <w:r w:rsidRPr="008A483A">
        <w:rPr>
          <w:rFonts w:ascii="仿宋" w:eastAsia="仿宋" w:hAnsi="仿宋" w:cs="宋体"/>
          <w:kern w:val="0"/>
          <w:sz w:val="30"/>
          <w:szCs w:val="30"/>
        </w:rPr>
        <w:t>10天将报名表及报名费递交或邮寄至锦标赛组委会。</w:t>
      </w:r>
      <w:r w:rsidRPr="008A483A">
        <w:rPr>
          <w:rFonts w:ascii="仿宋" w:eastAsia="仿宋" w:hAnsi="仿宋" w:cs="宋体" w:hint="eastAsia"/>
          <w:kern w:val="0"/>
          <w:sz w:val="30"/>
          <w:szCs w:val="30"/>
        </w:rPr>
        <w:t>具体报名时间和报名方法由补充规则或各站参赛通知确定。</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各分站赛最大接受报名额度为120辆参赛车。</w:t>
      </w:r>
      <w:r w:rsidRPr="008A483A">
        <w:rPr>
          <w:rFonts w:ascii="仿宋" w:eastAsia="仿宋" w:hAnsi="仿宋" w:cs="宋体"/>
          <w:kern w:val="0"/>
          <w:sz w:val="30"/>
          <w:szCs w:val="30"/>
        </w:rPr>
        <w:t>每个俱乐部最大报名额度为10辆赛车。</w:t>
      </w:r>
    </w:p>
    <w:p w:rsidR="00481768" w:rsidRPr="008A483A" w:rsidRDefault="009F007D" w:rsidP="008A483A">
      <w:pPr>
        <w:autoSpaceDE w:val="0"/>
        <w:autoSpaceDN w:val="0"/>
        <w:adjustRightInd w:val="0"/>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5</w:t>
      </w:r>
      <w:r w:rsidR="00481768" w:rsidRPr="008A483A">
        <w:rPr>
          <w:rFonts w:ascii="仿宋" w:eastAsia="仿宋" w:hAnsi="仿宋" w:cs="宋体" w:hint="eastAsia"/>
          <w:kern w:val="0"/>
          <w:sz w:val="30"/>
          <w:szCs w:val="30"/>
        </w:rPr>
        <w:t>.3 报名费</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分站赛及总决赛每辆参赛车报名费：</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接受组织者广告    报名费80</w:t>
      </w:r>
      <w:r w:rsidRPr="008A483A">
        <w:rPr>
          <w:rFonts w:ascii="仿宋" w:eastAsia="仿宋" w:hAnsi="仿宋" w:cs="宋体"/>
          <w:kern w:val="0"/>
          <w:sz w:val="30"/>
          <w:szCs w:val="30"/>
        </w:rPr>
        <w:t>0元人民币</w:t>
      </w:r>
      <w:r w:rsidRPr="008A483A">
        <w:rPr>
          <w:rFonts w:ascii="仿宋" w:eastAsia="仿宋" w:hAnsi="仿宋" w:cs="宋体" w:hint="eastAsia"/>
          <w:kern w:val="0"/>
          <w:sz w:val="30"/>
          <w:szCs w:val="30"/>
        </w:rPr>
        <w:t>（含</w:t>
      </w:r>
      <w:r w:rsidRPr="008A483A">
        <w:rPr>
          <w:rFonts w:ascii="仿宋" w:eastAsia="仿宋" w:hAnsi="仿宋" w:cs="宋体"/>
          <w:kern w:val="0"/>
          <w:sz w:val="30"/>
          <w:szCs w:val="30"/>
        </w:rPr>
        <w:t>保险费</w:t>
      </w:r>
      <w:r w:rsidRPr="008A483A">
        <w:rPr>
          <w:rFonts w:ascii="仿宋" w:eastAsia="仿宋" w:hAnsi="仿宋" w:cs="宋体" w:hint="eastAsia"/>
          <w:kern w:val="0"/>
          <w:sz w:val="30"/>
          <w:szCs w:val="30"/>
        </w:rPr>
        <w:t>300</w:t>
      </w:r>
      <w:r w:rsidRPr="008A483A">
        <w:rPr>
          <w:rFonts w:ascii="仿宋" w:eastAsia="仿宋" w:hAnsi="仿宋" w:cs="宋体"/>
          <w:kern w:val="0"/>
          <w:sz w:val="30"/>
          <w:szCs w:val="30"/>
        </w:rPr>
        <w:t>元</w:t>
      </w:r>
      <w:r w:rsidRPr="008A483A">
        <w:rPr>
          <w:rFonts w:ascii="仿宋" w:eastAsia="仿宋" w:hAnsi="仿宋" w:cs="宋体" w:hint="eastAsia"/>
          <w:kern w:val="0"/>
          <w:sz w:val="30"/>
          <w:szCs w:val="30"/>
        </w:rPr>
        <w:t>）</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不接受组织者广告  报名费</w:t>
      </w:r>
      <w:r w:rsidRPr="008A483A">
        <w:rPr>
          <w:rFonts w:ascii="仿宋" w:eastAsia="仿宋" w:hAnsi="仿宋" w:cs="宋体"/>
          <w:kern w:val="0"/>
          <w:sz w:val="30"/>
          <w:szCs w:val="30"/>
        </w:rPr>
        <w:t>1</w:t>
      </w:r>
      <w:r w:rsidRPr="008A483A">
        <w:rPr>
          <w:rFonts w:ascii="仿宋" w:eastAsia="仿宋" w:hAnsi="仿宋" w:cs="宋体" w:hint="eastAsia"/>
          <w:kern w:val="0"/>
          <w:sz w:val="30"/>
          <w:szCs w:val="30"/>
        </w:rPr>
        <w:t>6</w:t>
      </w:r>
      <w:r w:rsidRPr="008A483A">
        <w:rPr>
          <w:rFonts w:ascii="仿宋" w:eastAsia="仿宋" w:hAnsi="仿宋" w:cs="宋体"/>
          <w:kern w:val="0"/>
          <w:sz w:val="30"/>
          <w:szCs w:val="30"/>
        </w:rPr>
        <w:t>00元人民币</w:t>
      </w:r>
      <w:r w:rsidRPr="008A483A">
        <w:rPr>
          <w:rFonts w:ascii="仿宋" w:eastAsia="仿宋" w:hAnsi="仿宋" w:cs="宋体" w:hint="eastAsia"/>
          <w:kern w:val="0"/>
          <w:sz w:val="30"/>
          <w:szCs w:val="30"/>
        </w:rPr>
        <w:t>（</w:t>
      </w:r>
      <w:r w:rsidRPr="008A483A">
        <w:rPr>
          <w:rFonts w:ascii="仿宋" w:eastAsia="仿宋" w:hAnsi="仿宋" w:cs="宋体"/>
          <w:kern w:val="0"/>
          <w:sz w:val="30"/>
          <w:szCs w:val="30"/>
        </w:rPr>
        <w:t>含保险费</w:t>
      </w:r>
      <w:r w:rsidRPr="008A483A">
        <w:rPr>
          <w:rFonts w:ascii="仿宋" w:eastAsia="仿宋" w:hAnsi="仿宋" w:cs="宋体" w:hint="eastAsia"/>
          <w:kern w:val="0"/>
          <w:sz w:val="30"/>
          <w:szCs w:val="30"/>
        </w:rPr>
        <w:t>300</w:t>
      </w:r>
      <w:r w:rsidRPr="008A483A">
        <w:rPr>
          <w:rFonts w:ascii="仿宋" w:eastAsia="仿宋" w:hAnsi="仿宋" w:cs="宋体"/>
          <w:kern w:val="0"/>
          <w:sz w:val="30"/>
          <w:szCs w:val="30"/>
        </w:rPr>
        <w:t>元</w:t>
      </w:r>
      <w:r w:rsidRPr="008A483A">
        <w:rPr>
          <w:rFonts w:ascii="仿宋" w:eastAsia="仿宋" w:hAnsi="仿宋" w:cs="宋体" w:hint="eastAsia"/>
          <w:kern w:val="0"/>
          <w:sz w:val="30"/>
          <w:szCs w:val="30"/>
        </w:rPr>
        <w:t>）</w:t>
      </w:r>
    </w:p>
    <w:p w:rsidR="00481768" w:rsidRPr="008A483A" w:rsidRDefault="00481768" w:rsidP="008A483A">
      <w:pPr>
        <w:snapToGrid w:val="0"/>
        <w:spacing w:line="330" w:lineRule="exact"/>
        <w:ind w:firstLineChars="200" w:firstLine="602"/>
        <w:rPr>
          <w:rFonts w:ascii="仿宋" w:eastAsia="仿宋" w:hAnsi="仿宋" w:cs="宋体"/>
          <w:b/>
          <w:kern w:val="0"/>
          <w:sz w:val="30"/>
          <w:szCs w:val="30"/>
        </w:rPr>
      </w:pPr>
      <w:r w:rsidRPr="008A483A">
        <w:rPr>
          <w:rFonts w:ascii="仿宋" w:eastAsia="仿宋" w:hAnsi="仿宋" w:cs="宋体"/>
          <w:b/>
          <w:kern w:val="0"/>
          <w:sz w:val="30"/>
          <w:szCs w:val="30"/>
        </w:rPr>
        <w:t>汇款地址：单位名称：北京摩托运动发展公司</w:t>
      </w:r>
    </w:p>
    <w:p w:rsidR="00481768" w:rsidRPr="008A483A" w:rsidRDefault="00481768" w:rsidP="008A483A">
      <w:pPr>
        <w:snapToGrid w:val="0"/>
        <w:spacing w:line="330" w:lineRule="exact"/>
        <w:ind w:firstLineChars="200" w:firstLine="602"/>
        <w:rPr>
          <w:rFonts w:ascii="仿宋" w:eastAsia="仿宋" w:hAnsi="仿宋" w:cs="宋体"/>
          <w:b/>
          <w:kern w:val="0"/>
          <w:sz w:val="30"/>
          <w:szCs w:val="30"/>
        </w:rPr>
      </w:pPr>
      <w:r w:rsidRPr="008A483A">
        <w:rPr>
          <w:rFonts w:ascii="仿宋" w:eastAsia="仿宋" w:hAnsi="仿宋" w:cs="宋体" w:hint="eastAsia"/>
          <w:b/>
          <w:kern w:val="0"/>
          <w:sz w:val="30"/>
          <w:szCs w:val="30"/>
        </w:rPr>
        <w:t xml:space="preserve"> </w:t>
      </w:r>
      <w:r w:rsidRPr="008A483A">
        <w:rPr>
          <w:rFonts w:ascii="仿宋" w:eastAsia="仿宋" w:hAnsi="仿宋" w:cs="宋体"/>
          <w:b/>
          <w:kern w:val="0"/>
          <w:sz w:val="30"/>
          <w:szCs w:val="30"/>
        </w:rPr>
        <w:t>开户银行：北京市工商银行崇文区体育馆路支行</w:t>
      </w:r>
    </w:p>
    <w:p w:rsidR="00481768" w:rsidRPr="008A483A" w:rsidRDefault="00481768" w:rsidP="008A483A">
      <w:pPr>
        <w:snapToGrid w:val="0"/>
        <w:spacing w:line="330" w:lineRule="exact"/>
        <w:ind w:firstLineChars="200" w:firstLine="602"/>
        <w:rPr>
          <w:rFonts w:ascii="仿宋" w:eastAsia="仿宋" w:hAnsi="仿宋" w:cs="宋体"/>
          <w:b/>
          <w:kern w:val="0"/>
          <w:sz w:val="30"/>
          <w:szCs w:val="30"/>
        </w:rPr>
      </w:pPr>
      <w:r w:rsidRPr="008A483A">
        <w:rPr>
          <w:rFonts w:ascii="仿宋" w:eastAsia="仿宋" w:hAnsi="仿宋" w:cs="宋体"/>
          <w:b/>
          <w:kern w:val="0"/>
          <w:sz w:val="30"/>
          <w:szCs w:val="30"/>
        </w:rPr>
        <w:t>收款账号：0200008109014435854</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5</w:t>
      </w:r>
      <w:r w:rsidR="00481768" w:rsidRPr="008A483A">
        <w:rPr>
          <w:rFonts w:ascii="仿宋" w:eastAsia="仿宋" w:hAnsi="仿宋" w:cs="宋体" w:hint="eastAsia"/>
          <w:kern w:val="0"/>
          <w:sz w:val="30"/>
          <w:szCs w:val="30"/>
        </w:rPr>
        <w:t>.4 报名人义务：</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kern w:val="0"/>
          <w:sz w:val="30"/>
          <w:szCs w:val="30"/>
        </w:rPr>
        <w:t>1) 报名人对车手、维修人员和其他所有随行人员的全部行为负责。</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kern w:val="0"/>
          <w:sz w:val="30"/>
          <w:szCs w:val="30"/>
        </w:rPr>
        <w:t>2) 报名表是本人代表所有参赛车队人员与组织者签订的参赛契约。报名人必须清晰完整地填写及签署报名表，并要求参赛车手一同签署，不得替代。</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kern w:val="0"/>
          <w:sz w:val="30"/>
          <w:szCs w:val="30"/>
        </w:rPr>
        <w:t>3) 报名人必须按时代表俱乐部如数缴纳报名费。</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kern w:val="0"/>
          <w:sz w:val="30"/>
          <w:szCs w:val="30"/>
        </w:rPr>
        <w:t>4) 报名人必须按</w:t>
      </w:r>
      <w:r w:rsidRPr="008A483A">
        <w:rPr>
          <w:rFonts w:ascii="仿宋" w:eastAsia="仿宋" w:hAnsi="仿宋" w:cs="宋体" w:hint="eastAsia"/>
          <w:kern w:val="0"/>
          <w:sz w:val="30"/>
          <w:szCs w:val="30"/>
        </w:rPr>
        <w:t>时</w:t>
      </w:r>
      <w:r w:rsidRPr="008A483A">
        <w:rPr>
          <w:rFonts w:ascii="仿宋" w:eastAsia="仿宋" w:hAnsi="仿宋" w:cs="宋体"/>
          <w:kern w:val="0"/>
          <w:sz w:val="30"/>
          <w:szCs w:val="30"/>
        </w:rPr>
        <w:t>领取赛事公告、发车顺序、成绩等所有相关文件。</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kern w:val="0"/>
          <w:sz w:val="30"/>
          <w:szCs w:val="30"/>
        </w:rPr>
        <w:t>5) 组织者将在赛前安排车手或车队经理会议，车队代表不得以任何理由迟到或缺席，违者</w:t>
      </w:r>
      <w:r w:rsidRPr="008A483A">
        <w:rPr>
          <w:rFonts w:ascii="仿宋" w:eastAsia="仿宋" w:hAnsi="仿宋" w:cs="宋体" w:hint="eastAsia"/>
          <w:kern w:val="0"/>
          <w:sz w:val="30"/>
          <w:szCs w:val="30"/>
        </w:rPr>
        <w:t>罚款500至1000元</w:t>
      </w:r>
      <w:r w:rsidRPr="008A483A">
        <w:rPr>
          <w:rFonts w:ascii="仿宋" w:eastAsia="仿宋" w:hAnsi="仿宋" w:cs="宋体"/>
          <w:kern w:val="0"/>
          <w:sz w:val="30"/>
          <w:szCs w:val="30"/>
        </w:rPr>
        <w:t>。</w:t>
      </w:r>
    </w:p>
    <w:p w:rsidR="00481768" w:rsidRPr="008A483A" w:rsidRDefault="009F007D" w:rsidP="008A483A">
      <w:pPr>
        <w:autoSpaceDE w:val="0"/>
        <w:autoSpaceDN w:val="0"/>
        <w:adjustRightInd w:val="0"/>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5</w:t>
      </w:r>
      <w:r w:rsidR="00481768" w:rsidRPr="008A483A">
        <w:rPr>
          <w:rFonts w:ascii="仿宋" w:eastAsia="仿宋" w:hAnsi="仿宋" w:cs="宋体" w:hint="eastAsia"/>
          <w:kern w:val="0"/>
          <w:sz w:val="30"/>
          <w:szCs w:val="30"/>
        </w:rPr>
        <w:t>.5 报名费将在下述前两条情况下如数退还：</w:t>
      </w:r>
    </w:p>
    <w:p w:rsidR="00481768" w:rsidRPr="008A483A" w:rsidRDefault="00481768" w:rsidP="008A483A">
      <w:pPr>
        <w:autoSpaceDE w:val="0"/>
        <w:autoSpaceDN w:val="0"/>
        <w:adjustRightInd w:val="0"/>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报名未被接受。</w:t>
      </w:r>
    </w:p>
    <w:p w:rsidR="00481768" w:rsidRPr="008A483A" w:rsidRDefault="00481768" w:rsidP="008A483A">
      <w:pPr>
        <w:autoSpaceDE w:val="0"/>
        <w:autoSpaceDN w:val="0"/>
        <w:adjustRightInd w:val="0"/>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比赛未能举行。</w:t>
      </w:r>
    </w:p>
    <w:p w:rsidR="00481768" w:rsidRPr="008A483A" w:rsidRDefault="009F007D" w:rsidP="008A483A">
      <w:pPr>
        <w:autoSpaceDE w:val="0"/>
        <w:autoSpaceDN w:val="0"/>
        <w:adjustRightInd w:val="0"/>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5</w:t>
      </w:r>
      <w:r w:rsidR="00481768" w:rsidRPr="008A483A">
        <w:rPr>
          <w:rFonts w:ascii="仿宋" w:eastAsia="仿宋" w:hAnsi="仿宋" w:cs="宋体" w:hint="eastAsia"/>
          <w:kern w:val="0"/>
          <w:sz w:val="30"/>
          <w:szCs w:val="30"/>
        </w:rPr>
        <w:t>.6 组织者将向由于遇有不可抗力（已得到其所在地区汽车</w:t>
      </w:r>
      <w:r w:rsidR="00481768" w:rsidRPr="008A483A">
        <w:rPr>
          <w:rFonts w:ascii="仿宋" w:eastAsia="仿宋" w:hAnsi="仿宋" w:cs="宋体" w:hint="eastAsia"/>
          <w:kern w:val="0"/>
          <w:sz w:val="30"/>
          <w:szCs w:val="30"/>
        </w:rPr>
        <w:lastRenderedPageBreak/>
        <w:t>协会证明）而未能在比赛中发车的参赛者退还50％的报名费。</w:t>
      </w:r>
    </w:p>
    <w:p w:rsidR="00481768" w:rsidRPr="008A483A" w:rsidRDefault="00481768" w:rsidP="008A483A">
      <w:pPr>
        <w:autoSpaceDE w:val="0"/>
        <w:autoSpaceDN w:val="0"/>
        <w:adjustRightInd w:val="0"/>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非组织者原因在比赛开始前退出比赛，仅退报名费的50％。</w:t>
      </w:r>
    </w:p>
    <w:p w:rsidR="00481768" w:rsidRPr="008A483A" w:rsidRDefault="009F007D" w:rsidP="008A483A">
      <w:pPr>
        <w:snapToGrid w:val="0"/>
        <w:spacing w:beforeLines="50" w:before="156" w:afterLines="30" w:after="93"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6</w:t>
      </w:r>
      <w:r w:rsidR="00481768" w:rsidRPr="008A483A">
        <w:rPr>
          <w:rFonts w:ascii="仿宋" w:eastAsia="仿宋" w:hAnsi="仿宋" w:cs="宋体" w:hint="eastAsia"/>
          <w:kern w:val="0"/>
          <w:sz w:val="30"/>
          <w:szCs w:val="30"/>
        </w:rPr>
        <w:t>. 保险</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6</w:t>
      </w:r>
      <w:r w:rsidR="00481768" w:rsidRPr="008A483A">
        <w:rPr>
          <w:rFonts w:ascii="仿宋" w:eastAsia="仿宋" w:hAnsi="仿宋" w:cs="宋体" w:hint="eastAsia"/>
          <w:kern w:val="0"/>
          <w:sz w:val="30"/>
          <w:szCs w:val="30"/>
        </w:rPr>
        <w:t>.1 组织者</w:t>
      </w:r>
      <w:r w:rsidR="00481768" w:rsidRPr="008A483A">
        <w:rPr>
          <w:rFonts w:ascii="仿宋" w:eastAsia="仿宋" w:hAnsi="仿宋" w:cs="宋体"/>
          <w:kern w:val="0"/>
          <w:sz w:val="30"/>
          <w:szCs w:val="30"/>
        </w:rPr>
        <w:t>将为每位获得参赛资格的车手投保人民币</w:t>
      </w:r>
      <w:r w:rsidR="00481768" w:rsidRPr="008A483A">
        <w:rPr>
          <w:rFonts w:ascii="仿宋" w:eastAsia="仿宋" w:hAnsi="仿宋" w:cs="宋体" w:hint="eastAsia"/>
          <w:kern w:val="0"/>
          <w:sz w:val="30"/>
          <w:szCs w:val="30"/>
        </w:rPr>
        <w:t>80</w:t>
      </w:r>
      <w:r w:rsidR="00481768" w:rsidRPr="008A483A">
        <w:rPr>
          <w:rFonts w:ascii="仿宋" w:eastAsia="仿宋" w:hAnsi="仿宋" w:cs="宋体"/>
          <w:kern w:val="0"/>
          <w:sz w:val="30"/>
          <w:szCs w:val="30"/>
        </w:rPr>
        <w:t>万元的人身意外险和</w:t>
      </w:r>
      <w:r w:rsidR="00481768" w:rsidRPr="008A483A">
        <w:rPr>
          <w:rFonts w:ascii="仿宋" w:eastAsia="仿宋" w:hAnsi="仿宋" w:cs="宋体" w:hint="eastAsia"/>
          <w:kern w:val="0"/>
          <w:sz w:val="30"/>
          <w:szCs w:val="30"/>
        </w:rPr>
        <w:t>5</w:t>
      </w:r>
      <w:r w:rsidR="00481768" w:rsidRPr="008A483A">
        <w:rPr>
          <w:rFonts w:ascii="仿宋" w:eastAsia="仿宋" w:hAnsi="仿宋" w:cs="宋体"/>
          <w:kern w:val="0"/>
          <w:sz w:val="30"/>
          <w:szCs w:val="30"/>
        </w:rPr>
        <w:t>万元的</w:t>
      </w:r>
      <w:r w:rsidR="00481768" w:rsidRPr="008A483A">
        <w:rPr>
          <w:rFonts w:ascii="仿宋" w:eastAsia="仿宋" w:hAnsi="仿宋" w:cs="宋体" w:hint="eastAsia"/>
          <w:kern w:val="0"/>
          <w:sz w:val="30"/>
          <w:szCs w:val="30"/>
        </w:rPr>
        <w:t>意外医疗</w:t>
      </w:r>
      <w:r w:rsidR="00481768" w:rsidRPr="008A483A">
        <w:rPr>
          <w:rFonts w:ascii="仿宋" w:eastAsia="仿宋" w:hAnsi="仿宋" w:cs="宋体"/>
          <w:kern w:val="0"/>
          <w:sz w:val="30"/>
          <w:szCs w:val="30"/>
        </w:rPr>
        <w:t>保险，此项保险为强制性保险。保险期限从第一天比赛开始至比赛结束或该车手退出及除名时止</w:t>
      </w:r>
      <w:r w:rsidR="00481768" w:rsidRPr="008A483A">
        <w:rPr>
          <w:rFonts w:ascii="仿宋" w:eastAsia="仿宋" w:hAnsi="仿宋" w:cs="宋体" w:hint="eastAsia"/>
          <w:kern w:val="0"/>
          <w:sz w:val="30"/>
          <w:szCs w:val="30"/>
        </w:rPr>
        <w:t>。</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6</w:t>
      </w:r>
      <w:r w:rsidR="00481768" w:rsidRPr="008A483A">
        <w:rPr>
          <w:rFonts w:ascii="仿宋" w:eastAsia="仿宋" w:hAnsi="仿宋" w:cs="宋体" w:hint="eastAsia"/>
          <w:kern w:val="0"/>
          <w:sz w:val="30"/>
          <w:szCs w:val="30"/>
        </w:rPr>
        <w:t>.2 组织者</w:t>
      </w:r>
      <w:r w:rsidR="00481768" w:rsidRPr="008A483A">
        <w:rPr>
          <w:rFonts w:ascii="仿宋" w:eastAsia="仿宋" w:hAnsi="仿宋" w:cs="宋体"/>
          <w:kern w:val="0"/>
          <w:sz w:val="30"/>
          <w:szCs w:val="30"/>
        </w:rPr>
        <w:t>投保</w:t>
      </w:r>
      <w:r w:rsidR="00481768" w:rsidRPr="008A483A">
        <w:rPr>
          <w:rFonts w:ascii="仿宋" w:eastAsia="仿宋" w:hAnsi="仿宋" w:cs="宋体" w:hint="eastAsia"/>
          <w:kern w:val="0"/>
          <w:sz w:val="30"/>
          <w:szCs w:val="30"/>
        </w:rPr>
        <w:t>比赛</w:t>
      </w:r>
      <w:r w:rsidR="00481768" w:rsidRPr="008A483A">
        <w:rPr>
          <w:rFonts w:ascii="仿宋" w:eastAsia="仿宋" w:hAnsi="仿宋" w:cs="宋体"/>
          <w:kern w:val="0"/>
          <w:sz w:val="30"/>
          <w:szCs w:val="30"/>
        </w:rPr>
        <w:t>公众责任险。</w:t>
      </w:r>
      <w:r w:rsidR="00481768" w:rsidRPr="008A483A">
        <w:rPr>
          <w:rFonts w:ascii="仿宋" w:eastAsia="仿宋" w:hAnsi="仿宋" w:cs="宋体" w:hint="eastAsia"/>
          <w:kern w:val="0"/>
          <w:sz w:val="30"/>
          <w:szCs w:val="30"/>
        </w:rPr>
        <w:t>此保险包括赛车在比赛期间在比赛场地内的第三者责任险。</w:t>
      </w:r>
    </w:p>
    <w:p w:rsidR="00481768" w:rsidRPr="008A483A" w:rsidRDefault="009F007D" w:rsidP="008A483A">
      <w:pPr>
        <w:snapToGrid w:val="0"/>
        <w:spacing w:beforeLines="50" w:before="156" w:afterLines="30" w:after="93"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7</w:t>
      </w:r>
      <w:r w:rsidR="00481768" w:rsidRPr="008A483A">
        <w:rPr>
          <w:rFonts w:ascii="仿宋" w:eastAsia="仿宋" w:hAnsi="仿宋" w:cs="宋体" w:hint="eastAsia"/>
          <w:kern w:val="0"/>
          <w:sz w:val="30"/>
          <w:szCs w:val="30"/>
        </w:rPr>
        <w:t>. 广告</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7</w:t>
      </w:r>
      <w:r w:rsidR="00481768" w:rsidRPr="008A483A">
        <w:rPr>
          <w:rFonts w:ascii="仿宋" w:eastAsia="仿宋" w:hAnsi="仿宋" w:cs="宋体" w:hint="eastAsia"/>
          <w:kern w:val="0"/>
          <w:sz w:val="30"/>
          <w:szCs w:val="30"/>
        </w:rPr>
        <w:t>.1 参赛者</w:t>
      </w:r>
      <w:r w:rsidR="00481768" w:rsidRPr="008A483A">
        <w:rPr>
          <w:rFonts w:ascii="仿宋" w:eastAsia="仿宋" w:hAnsi="仿宋" w:cs="宋体"/>
          <w:kern w:val="0"/>
          <w:sz w:val="30"/>
          <w:szCs w:val="30"/>
        </w:rPr>
        <w:t>可以在车身设置广告，但广告内容必须符合国家广告法的有关规定，并在车身预留不可选择的组织者广告位置。</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7</w:t>
      </w:r>
      <w:r w:rsidR="00481768" w:rsidRPr="008A483A">
        <w:rPr>
          <w:rFonts w:ascii="仿宋" w:eastAsia="仿宋" w:hAnsi="仿宋" w:cs="宋体" w:hint="eastAsia"/>
          <w:kern w:val="0"/>
          <w:sz w:val="30"/>
          <w:szCs w:val="30"/>
        </w:rPr>
        <w:t xml:space="preserve">.2 </w:t>
      </w:r>
      <w:r w:rsidR="00481768" w:rsidRPr="008A483A">
        <w:rPr>
          <w:rFonts w:ascii="仿宋" w:eastAsia="仿宋" w:hAnsi="仿宋" w:cs="宋体"/>
          <w:kern w:val="0"/>
          <w:sz w:val="30"/>
          <w:szCs w:val="30"/>
        </w:rPr>
        <w:t>选择不同的组织者广告将支付不同的报名费</w:t>
      </w:r>
      <w:r w:rsidR="00481768" w:rsidRPr="008A483A">
        <w:rPr>
          <w:rFonts w:ascii="仿宋" w:eastAsia="仿宋" w:hAnsi="仿宋" w:cs="宋体" w:hint="eastAsia"/>
          <w:kern w:val="0"/>
          <w:sz w:val="30"/>
          <w:szCs w:val="30"/>
        </w:rPr>
        <w:t>，具体费用由补充规则规定。</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7</w:t>
      </w:r>
      <w:r w:rsidR="00481768" w:rsidRPr="008A483A">
        <w:rPr>
          <w:rFonts w:ascii="仿宋" w:eastAsia="仿宋" w:hAnsi="仿宋" w:cs="宋体" w:hint="eastAsia"/>
          <w:kern w:val="0"/>
          <w:sz w:val="30"/>
          <w:szCs w:val="30"/>
        </w:rPr>
        <w:t>.3 参赛者应确保广告及号牌清晰可见，并保持至比赛结束。</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7</w:t>
      </w:r>
      <w:r w:rsidR="00481768" w:rsidRPr="008A483A">
        <w:rPr>
          <w:rFonts w:ascii="仿宋" w:eastAsia="仿宋" w:hAnsi="仿宋" w:cs="宋体" w:hint="eastAsia"/>
          <w:kern w:val="0"/>
          <w:sz w:val="30"/>
          <w:szCs w:val="30"/>
        </w:rPr>
        <w:t>.4 参赛者应确保赛车服胸前广告清晰可见，并保持至比赛结束。</w:t>
      </w:r>
    </w:p>
    <w:p w:rsidR="00481768" w:rsidRPr="008A483A" w:rsidRDefault="009F007D" w:rsidP="008A483A">
      <w:pPr>
        <w:snapToGrid w:val="0"/>
        <w:spacing w:beforeLines="50" w:before="156" w:afterLines="30" w:after="93"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8</w:t>
      </w:r>
      <w:r w:rsidR="00481768" w:rsidRPr="008A483A">
        <w:rPr>
          <w:rFonts w:ascii="仿宋" w:eastAsia="仿宋" w:hAnsi="仿宋" w:cs="宋体" w:hint="eastAsia"/>
          <w:kern w:val="0"/>
          <w:sz w:val="30"/>
          <w:szCs w:val="30"/>
        </w:rPr>
        <w:t>. 参赛车辆</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8</w:t>
      </w:r>
      <w:r w:rsidR="00481768" w:rsidRPr="008A483A">
        <w:rPr>
          <w:rFonts w:ascii="仿宋" w:eastAsia="仿宋" w:hAnsi="仿宋" w:cs="宋体" w:hint="eastAsia"/>
          <w:kern w:val="0"/>
          <w:sz w:val="30"/>
          <w:szCs w:val="30"/>
        </w:rPr>
        <w:t>.1 车辆资格：</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 xml:space="preserve">1) </w:t>
      </w:r>
      <w:r w:rsidRPr="008A483A">
        <w:rPr>
          <w:rFonts w:ascii="仿宋" w:eastAsia="仿宋" w:hAnsi="仿宋" w:cs="宋体"/>
          <w:kern w:val="0"/>
          <w:sz w:val="30"/>
          <w:szCs w:val="30"/>
        </w:rPr>
        <w:t>具有</w:t>
      </w:r>
      <w:r w:rsidRPr="008A483A">
        <w:rPr>
          <w:rFonts w:ascii="仿宋" w:eastAsia="仿宋" w:hAnsi="仿宋" w:cs="宋体" w:hint="eastAsia"/>
          <w:kern w:val="0"/>
          <w:sz w:val="30"/>
          <w:szCs w:val="30"/>
        </w:rPr>
        <w:t>汽油</w:t>
      </w:r>
      <w:r w:rsidRPr="008A483A">
        <w:rPr>
          <w:rFonts w:ascii="仿宋" w:eastAsia="仿宋" w:hAnsi="仿宋" w:cs="宋体"/>
          <w:kern w:val="0"/>
          <w:sz w:val="30"/>
          <w:szCs w:val="30"/>
        </w:rPr>
        <w:t>组报名资格的车辆：车辆为4轮驱动的座位数不超过7个的量产轻型越野汽油车，赛车必须要有厂商证明或者具备行驶证。车辆技术改装方面，发动机、车身、车架、轮距、轴距、悬挂形式不得改变</w:t>
      </w:r>
      <w:r w:rsidRPr="008A483A">
        <w:rPr>
          <w:rFonts w:ascii="仿宋" w:eastAsia="仿宋" w:hAnsi="仿宋" w:cs="宋体" w:hint="eastAsia"/>
          <w:kern w:val="0"/>
          <w:sz w:val="30"/>
          <w:szCs w:val="30"/>
        </w:rPr>
        <w:t>，但报名</w:t>
      </w:r>
      <w:proofErr w:type="gramStart"/>
      <w:r w:rsidRPr="008A483A">
        <w:rPr>
          <w:rFonts w:ascii="仿宋" w:eastAsia="仿宋" w:hAnsi="仿宋" w:cs="宋体" w:hint="eastAsia"/>
          <w:kern w:val="0"/>
          <w:sz w:val="30"/>
          <w:szCs w:val="30"/>
        </w:rPr>
        <w:t>厂商杯</w:t>
      </w:r>
      <w:proofErr w:type="gramEnd"/>
      <w:r w:rsidRPr="008A483A">
        <w:rPr>
          <w:rFonts w:ascii="仿宋" w:eastAsia="仿宋" w:hAnsi="仿宋" w:cs="宋体" w:hint="eastAsia"/>
          <w:kern w:val="0"/>
          <w:sz w:val="30"/>
          <w:szCs w:val="30"/>
        </w:rPr>
        <w:t>的参赛车辆在</w:t>
      </w:r>
      <w:r w:rsidRPr="008A483A">
        <w:rPr>
          <w:rFonts w:ascii="仿宋" w:eastAsia="仿宋" w:hAnsi="仿宋" w:cs="宋体"/>
          <w:kern w:val="0"/>
          <w:sz w:val="30"/>
          <w:szCs w:val="30"/>
        </w:rPr>
        <w:t>厂商出具授权书后同一家族发动机可以互换</w:t>
      </w:r>
      <w:r w:rsidRPr="008A483A">
        <w:rPr>
          <w:rFonts w:ascii="仿宋" w:eastAsia="仿宋" w:hAnsi="仿宋" w:cs="宋体" w:hint="eastAsia"/>
          <w:kern w:val="0"/>
          <w:sz w:val="30"/>
          <w:szCs w:val="30"/>
        </w:rPr>
        <w:t>且轴距最多可以缩短20厘米</w:t>
      </w:r>
      <w:r w:rsidRPr="008A483A">
        <w:rPr>
          <w:rFonts w:ascii="仿宋" w:eastAsia="仿宋" w:hAnsi="仿宋" w:cs="宋体"/>
          <w:kern w:val="0"/>
          <w:sz w:val="30"/>
          <w:szCs w:val="30"/>
        </w:rPr>
        <w:t>。</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 xml:space="preserve">2) </w:t>
      </w:r>
      <w:r w:rsidRPr="008A483A">
        <w:rPr>
          <w:rFonts w:ascii="仿宋" w:eastAsia="仿宋" w:hAnsi="仿宋" w:cs="宋体"/>
          <w:kern w:val="0"/>
          <w:sz w:val="30"/>
          <w:szCs w:val="30"/>
        </w:rPr>
        <w:t>具有</w:t>
      </w:r>
      <w:r w:rsidRPr="008A483A">
        <w:rPr>
          <w:rFonts w:ascii="仿宋" w:eastAsia="仿宋" w:hAnsi="仿宋" w:cs="宋体" w:hint="eastAsia"/>
          <w:kern w:val="0"/>
          <w:sz w:val="30"/>
          <w:szCs w:val="30"/>
        </w:rPr>
        <w:t>柴油</w:t>
      </w:r>
      <w:r w:rsidRPr="008A483A">
        <w:rPr>
          <w:rFonts w:ascii="仿宋" w:eastAsia="仿宋" w:hAnsi="仿宋" w:cs="宋体"/>
          <w:kern w:val="0"/>
          <w:sz w:val="30"/>
          <w:szCs w:val="30"/>
        </w:rPr>
        <w:t>组报名资格的车辆：车辆为4轮驱动的座位数不超过7个的量产轻型越野柴油车，赛车必须要有厂商证明或者具备行驶证。车辆技术改装方面，发动机、车身、车架、轮距、轴距、悬挂形式不得改变</w:t>
      </w:r>
      <w:r w:rsidRPr="008A483A">
        <w:rPr>
          <w:rFonts w:ascii="仿宋" w:eastAsia="仿宋" w:hAnsi="仿宋" w:cs="宋体" w:hint="eastAsia"/>
          <w:kern w:val="0"/>
          <w:sz w:val="30"/>
          <w:szCs w:val="30"/>
        </w:rPr>
        <w:t>，但报名</w:t>
      </w:r>
      <w:proofErr w:type="gramStart"/>
      <w:r w:rsidRPr="008A483A">
        <w:rPr>
          <w:rFonts w:ascii="仿宋" w:eastAsia="仿宋" w:hAnsi="仿宋" w:cs="宋体" w:hint="eastAsia"/>
          <w:kern w:val="0"/>
          <w:sz w:val="30"/>
          <w:szCs w:val="30"/>
        </w:rPr>
        <w:t>厂商杯</w:t>
      </w:r>
      <w:proofErr w:type="gramEnd"/>
      <w:r w:rsidRPr="008A483A">
        <w:rPr>
          <w:rFonts w:ascii="仿宋" w:eastAsia="仿宋" w:hAnsi="仿宋" w:cs="宋体" w:hint="eastAsia"/>
          <w:kern w:val="0"/>
          <w:sz w:val="30"/>
          <w:szCs w:val="30"/>
        </w:rPr>
        <w:t>的参赛车辆在</w:t>
      </w:r>
      <w:r w:rsidRPr="008A483A">
        <w:rPr>
          <w:rFonts w:ascii="仿宋" w:eastAsia="仿宋" w:hAnsi="仿宋" w:cs="宋体"/>
          <w:kern w:val="0"/>
          <w:sz w:val="30"/>
          <w:szCs w:val="30"/>
        </w:rPr>
        <w:t>厂商出具授权书后同一家族发动机可以互换</w:t>
      </w:r>
      <w:r w:rsidRPr="008A483A">
        <w:rPr>
          <w:rFonts w:ascii="仿宋" w:eastAsia="仿宋" w:hAnsi="仿宋" w:cs="宋体" w:hint="eastAsia"/>
          <w:kern w:val="0"/>
          <w:sz w:val="30"/>
          <w:szCs w:val="30"/>
        </w:rPr>
        <w:t>且轴距最多可以缩短20厘米</w:t>
      </w:r>
      <w:r w:rsidRPr="008A483A">
        <w:rPr>
          <w:rFonts w:ascii="仿宋" w:eastAsia="仿宋" w:hAnsi="仿宋" w:cs="宋体"/>
          <w:kern w:val="0"/>
          <w:sz w:val="30"/>
          <w:szCs w:val="30"/>
        </w:rPr>
        <w:t>。</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 xml:space="preserve">3) </w:t>
      </w:r>
      <w:r w:rsidRPr="008A483A">
        <w:rPr>
          <w:rFonts w:ascii="仿宋" w:eastAsia="仿宋" w:hAnsi="仿宋" w:cs="宋体"/>
          <w:kern w:val="0"/>
          <w:sz w:val="30"/>
          <w:szCs w:val="30"/>
        </w:rPr>
        <w:t>具有汽油</w:t>
      </w:r>
      <w:proofErr w:type="gramStart"/>
      <w:r w:rsidRPr="008A483A">
        <w:rPr>
          <w:rFonts w:ascii="仿宋" w:eastAsia="仿宋" w:hAnsi="仿宋" w:cs="宋体"/>
          <w:kern w:val="0"/>
          <w:sz w:val="30"/>
          <w:szCs w:val="30"/>
        </w:rPr>
        <w:t>改装组</w:t>
      </w:r>
      <w:proofErr w:type="gramEnd"/>
      <w:r w:rsidRPr="008A483A">
        <w:rPr>
          <w:rFonts w:ascii="仿宋" w:eastAsia="仿宋" w:hAnsi="仿宋" w:cs="宋体"/>
          <w:kern w:val="0"/>
          <w:sz w:val="30"/>
          <w:szCs w:val="30"/>
        </w:rPr>
        <w:t>报名资格的车辆：车辆为4轮驱动的座位数不超过7个的量产(以车架为准)轻型越野汽油车，车辆技术改装参照关于T1组的改装规则执行。</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 xml:space="preserve">4) </w:t>
      </w:r>
      <w:r w:rsidRPr="008A483A">
        <w:rPr>
          <w:rFonts w:ascii="仿宋" w:eastAsia="仿宋" w:hAnsi="仿宋" w:cs="宋体"/>
          <w:kern w:val="0"/>
          <w:sz w:val="30"/>
          <w:szCs w:val="30"/>
        </w:rPr>
        <w:t>具有</w:t>
      </w:r>
      <w:r w:rsidRPr="008A483A">
        <w:rPr>
          <w:rFonts w:ascii="仿宋" w:eastAsia="仿宋" w:hAnsi="仿宋" w:cs="宋体" w:hint="eastAsia"/>
          <w:kern w:val="0"/>
          <w:sz w:val="30"/>
          <w:szCs w:val="30"/>
        </w:rPr>
        <w:t>柴油</w:t>
      </w:r>
      <w:proofErr w:type="gramStart"/>
      <w:r w:rsidRPr="008A483A">
        <w:rPr>
          <w:rFonts w:ascii="仿宋" w:eastAsia="仿宋" w:hAnsi="仿宋" w:cs="宋体"/>
          <w:kern w:val="0"/>
          <w:sz w:val="30"/>
          <w:szCs w:val="30"/>
        </w:rPr>
        <w:t>改装组</w:t>
      </w:r>
      <w:proofErr w:type="gramEnd"/>
      <w:r w:rsidRPr="008A483A">
        <w:rPr>
          <w:rFonts w:ascii="仿宋" w:eastAsia="仿宋" w:hAnsi="仿宋" w:cs="宋体"/>
          <w:kern w:val="0"/>
          <w:sz w:val="30"/>
          <w:szCs w:val="30"/>
        </w:rPr>
        <w:t>报名资格的车辆：车辆为4轮驱动的座位数不超过7个的量产(以车架为准)轻型越野柴油车，车辆技术改装参照关于T1组的改装规则执行。</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 xml:space="preserve">5) </w:t>
      </w:r>
      <w:r w:rsidRPr="008A483A">
        <w:rPr>
          <w:rFonts w:ascii="仿宋" w:eastAsia="仿宋" w:hAnsi="仿宋" w:cs="宋体"/>
          <w:kern w:val="0"/>
          <w:sz w:val="30"/>
          <w:szCs w:val="30"/>
        </w:rPr>
        <w:t>具有新秀组报名资格的车辆：车辆为4轮驱动的座位数不超过7个的量产(以车架为准)轻型越野车, 车辆技术改装</w:t>
      </w:r>
      <w:r w:rsidRPr="008A483A">
        <w:rPr>
          <w:rFonts w:ascii="仿宋" w:eastAsia="仿宋" w:hAnsi="仿宋" w:cs="宋体" w:hint="eastAsia"/>
          <w:kern w:val="0"/>
          <w:sz w:val="30"/>
          <w:szCs w:val="30"/>
        </w:rPr>
        <w:t>可</w:t>
      </w:r>
      <w:r w:rsidRPr="008A483A">
        <w:rPr>
          <w:rFonts w:ascii="仿宋" w:eastAsia="仿宋" w:hAnsi="仿宋" w:cs="宋体"/>
          <w:kern w:val="0"/>
          <w:sz w:val="30"/>
          <w:szCs w:val="30"/>
        </w:rPr>
        <w:t>参照关于T1组的改装规则执行。</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8</w:t>
      </w:r>
      <w:r w:rsidR="00481768" w:rsidRPr="008A483A">
        <w:rPr>
          <w:rFonts w:ascii="仿宋" w:eastAsia="仿宋" w:hAnsi="仿宋" w:cs="宋体" w:hint="eastAsia"/>
          <w:kern w:val="0"/>
          <w:sz w:val="30"/>
          <w:szCs w:val="30"/>
        </w:rPr>
        <w:t xml:space="preserve">.2 </w:t>
      </w:r>
      <w:r w:rsidR="00481768" w:rsidRPr="008A483A">
        <w:rPr>
          <w:rFonts w:ascii="仿宋" w:eastAsia="仿宋" w:hAnsi="仿宋" w:cs="宋体"/>
          <w:kern w:val="0"/>
          <w:sz w:val="30"/>
          <w:szCs w:val="30"/>
        </w:rPr>
        <w:t>车检裁判有权拒绝不符合安全标准的车辆参赛。</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8</w:t>
      </w:r>
      <w:r w:rsidR="00481768" w:rsidRPr="008A483A">
        <w:rPr>
          <w:rFonts w:ascii="仿宋" w:eastAsia="仿宋" w:hAnsi="仿宋" w:cs="宋体" w:hint="eastAsia"/>
          <w:kern w:val="0"/>
          <w:sz w:val="30"/>
          <w:szCs w:val="30"/>
        </w:rPr>
        <w:t xml:space="preserve">.3 </w:t>
      </w:r>
      <w:r w:rsidR="00481768" w:rsidRPr="008A483A">
        <w:rPr>
          <w:rFonts w:ascii="仿宋" w:eastAsia="仿宋" w:hAnsi="仿宋" w:cs="宋体"/>
          <w:kern w:val="0"/>
          <w:sz w:val="30"/>
          <w:szCs w:val="30"/>
        </w:rPr>
        <w:t>参赛车辆必须加装防滚架</w:t>
      </w:r>
      <w:r w:rsidR="00481768" w:rsidRPr="008A483A">
        <w:rPr>
          <w:rFonts w:ascii="仿宋" w:eastAsia="仿宋" w:hAnsi="仿宋" w:cs="宋体" w:hint="eastAsia"/>
          <w:kern w:val="0"/>
          <w:sz w:val="30"/>
          <w:szCs w:val="30"/>
        </w:rPr>
        <w:t>和赛车安全座椅</w:t>
      </w:r>
      <w:r w:rsidR="00481768" w:rsidRPr="008A483A">
        <w:rPr>
          <w:rFonts w:ascii="仿宋" w:eastAsia="仿宋" w:hAnsi="仿宋" w:cs="宋体"/>
          <w:kern w:val="0"/>
          <w:sz w:val="30"/>
          <w:szCs w:val="30"/>
        </w:rPr>
        <w:t>，其结构参照</w:t>
      </w:r>
      <w:r w:rsidR="00481768" w:rsidRPr="008A483A">
        <w:rPr>
          <w:rFonts w:ascii="仿宋" w:eastAsia="仿宋" w:hAnsi="仿宋" w:cs="宋体" w:hint="eastAsia"/>
          <w:kern w:val="0"/>
          <w:sz w:val="30"/>
          <w:szCs w:val="30"/>
        </w:rPr>
        <w:lastRenderedPageBreak/>
        <w:t>《越野系列赛车辆技术规则-安全装备和改装》。安全座椅必须为两个。且符合国际汽联</w:t>
      </w:r>
      <w:r w:rsidR="00481768" w:rsidRPr="008A483A">
        <w:rPr>
          <w:rFonts w:ascii="仿宋" w:eastAsia="仿宋" w:hAnsi="仿宋" w:cs="宋体"/>
          <w:kern w:val="0"/>
          <w:sz w:val="30"/>
          <w:szCs w:val="30"/>
        </w:rPr>
        <w:t>8855/1999 或8862/2009标准。</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8</w:t>
      </w:r>
      <w:r w:rsidR="00481768" w:rsidRPr="008A483A">
        <w:rPr>
          <w:rFonts w:ascii="仿宋" w:eastAsia="仿宋" w:hAnsi="仿宋" w:cs="宋体" w:hint="eastAsia"/>
          <w:kern w:val="0"/>
          <w:sz w:val="30"/>
          <w:szCs w:val="30"/>
        </w:rPr>
        <w:t xml:space="preserve">.4 </w:t>
      </w:r>
      <w:r w:rsidR="00481768" w:rsidRPr="008A483A">
        <w:rPr>
          <w:rFonts w:ascii="仿宋" w:eastAsia="仿宋" w:hAnsi="仿宋" w:cs="宋体"/>
          <w:kern w:val="0"/>
          <w:sz w:val="30"/>
          <w:szCs w:val="30"/>
        </w:rPr>
        <w:t>参赛车辆</w:t>
      </w:r>
      <w:r w:rsidR="00481768" w:rsidRPr="008A483A">
        <w:rPr>
          <w:rFonts w:ascii="仿宋" w:eastAsia="仿宋" w:hAnsi="仿宋" w:cs="宋体" w:hint="eastAsia"/>
          <w:kern w:val="0"/>
          <w:sz w:val="30"/>
          <w:szCs w:val="30"/>
        </w:rPr>
        <w:t>安全带必须符合国际汽联</w:t>
      </w:r>
      <w:r w:rsidR="00481768" w:rsidRPr="008A483A">
        <w:rPr>
          <w:rFonts w:ascii="仿宋" w:eastAsia="仿宋" w:hAnsi="仿宋" w:cs="宋体"/>
          <w:kern w:val="0"/>
          <w:sz w:val="30"/>
          <w:szCs w:val="30"/>
        </w:rPr>
        <w:t>8853/98</w:t>
      </w:r>
      <w:r w:rsidR="00481768" w:rsidRPr="008A483A">
        <w:rPr>
          <w:rFonts w:ascii="仿宋" w:eastAsia="仿宋" w:hAnsi="仿宋" w:cs="宋体" w:hint="eastAsia"/>
          <w:kern w:val="0"/>
          <w:sz w:val="30"/>
          <w:szCs w:val="30"/>
        </w:rPr>
        <w:t>标准。</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8</w:t>
      </w:r>
      <w:r w:rsidR="00481768" w:rsidRPr="008A483A">
        <w:rPr>
          <w:rFonts w:ascii="仿宋" w:eastAsia="仿宋" w:hAnsi="仿宋" w:cs="宋体" w:hint="eastAsia"/>
          <w:kern w:val="0"/>
          <w:sz w:val="30"/>
          <w:szCs w:val="30"/>
        </w:rPr>
        <w:t>.5 参赛车辆可对原装油箱进行挪动，但必须安全。参赛车辆也可使用国际汽联批准的</w:t>
      </w:r>
      <w:r w:rsidR="00481768" w:rsidRPr="008A483A">
        <w:rPr>
          <w:rFonts w:ascii="仿宋" w:eastAsia="仿宋" w:hAnsi="仿宋" w:cs="宋体"/>
          <w:kern w:val="0"/>
          <w:sz w:val="30"/>
          <w:szCs w:val="30"/>
        </w:rPr>
        <w:t xml:space="preserve">FT3-1999, FT3.5-1999 </w:t>
      </w:r>
      <w:r w:rsidR="00481768" w:rsidRPr="008A483A">
        <w:rPr>
          <w:rFonts w:ascii="仿宋" w:eastAsia="仿宋" w:hAnsi="仿宋" w:cs="宋体" w:hint="eastAsia"/>
          <w:kern w:val="0"/>
          <w:sz w:val="30"/>
          <w:szCs w:val="30"/>
        </w:rPr>
        <w:t>或</w:t>
      </w:r>
      <w:r w:rsidR="00481768" w:rsidRPr="008A483A">
        <w:rPr>
          <w:rFonts w:ascii="仿宋" w:eastAsia="仿宋" w:hAnsi="仿宋" w:cs="宋体"/>
          <w:kern w:val="0"/>
          <w:sz w:val="30"/>
          <w:szCs w:val="30"/>
        </w:rPr>
        <w:t xml:space="preserve"> FT5-1999</w:t>
      </w:r>
      <w:r w:rsidR="00481768" w:rsidRPr="008A483A">
        <w:rPr>
          <w:rFonts w:ascii="仿宋" w:eastAsia="仿宋" w:hAnsi="仿宋" w:cs="宋体" w:hint="eastAsia"/>
          <w:kern w:val="0"/>
          <w:sz w:val="30"/>
          <w:szCs w:val="30"/>
        </w:rPr>
        <w:t>安全油箱。如果油箱安装在车内，必须与驾驶舱用防火隔板隔离。</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8</w:t>
      </w:r>
      <w:r w:rsidR="00481768" w:rsidRPr="008A483A">
        <w:rPr>
          <w:rFonts w:ascii="仿宋" w:eastAsia="仿宋" w:hAnsi="仿宋" w:cs="宋体" w:hint="eastAsia"/>
          <w:kern w:val="0"/>
          <w:sz w:val="30"/>
          <w:szCs w:val="30"/>
        </w:rPr>
        <w:t>.6 参赛车辆轮胎使用不限，但严禁使用人字胎。</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8</w:t>
      </w:r>
      <w:r w:rsidR="00481768" w:rsidRPr="008A483A">
        <w:rPr>
          <w:rFonts w:ascii="仿宋" w:eastAsia="仿宋" w:hAnsi="仿宋" w:cs="宋体" w:hint="eastAsia"/>
          <w:kern w:val="0"/>
          <w:sz w:val="30"/>
          <w:szCs w:val="30"/>
        </w:rPr>
        <w:t xml:space="preserve">.7 </w:t>
      </w:r>
      <w:r w:rsidR="00481768" w:rsidRPr="008A483A">
        <w:rPr>
          <w:rFonts w:ascii="仿宋" w:eastAsia="仿宋" w:hAnsi="仿宋" w:cs="宋体"/>
          <w:kern w:val="0"/>
          <w:sz w:val="30"/>
          <w:szCs w:val="30"/>
        </w:rPr>
        <w:t>同</w:t>
      </w:r>
      <w:proofErr w:type="gramStart"/>
      <w:r w:rsidR="00481768" w:rsidRPr="008A483A">
        <w:rPr>
          <w:rFonts w:ascii="仿宋" w:eastAsia="仿宋" w:hAnsi="仿宋" w:cs="宋体"/>
          <w:kern w:val="0"/>
          <w:sz w:val="30"/>
          <w:szCs w:val="30"/>
        </w:rPr>
        <w:t>性别车手</w:t>
      </w:r>
      <w:proofErr w:type="gramEnd"/>
      <w:r w:rsidR="00481768" w:rsidRPr="008A483A">
        <w:rPr>
          <w:rFonts w:ascii="仿宋" w:eastAsia="仿宋" w:hAnsi="仿宋" w:cs="宋体"/>
          <w:kern w:val="0"/>
          <w:sz w:val="30"/>
          <w:szCs w:val="30"/>
        </w:rPr>
        <w:t>不得共用一部参赛车辆，</w:t>
      </w:r>
      <w:proofErr w:type="gramStart"/>
      <w:r w:rsidR="00481768" w:rsidRPr="008A483A">
        <w:rPr>
          <w:rFonts w:ascii="仿宋" w:eastAsia="仿宋" w:hAnsi="仿宋" w:cs="宋体"/>
          <w:kern w:val="0"/>
          <w:sz w:val="30"/>
          <w:szCs w:val="30"/>
        </w:rPr>
        <w:t>女子车手</w:t>
      </w:r>
      <w:proofErr w:type="gramEnd"/>
      <w:r w:rsidR="00481768" w:rsidRPr="008A483A">
        <w:rPr>
          <w:rFonts w:ascii="仿宋" w:eastAsia="仿宋" w:hAnsi="仿宋" w:cs="宋体"/>
          <w:kern w:val="0"/>
          <w:sz w:val="30"/>
          <w:szCs w:val="30"/>
        </w:rPr>
        <w:t>可与</w:t>
      </w:r>
      <w:proofErr w:type="gramStart"/>
      <w:r w:rsidR="00481768" w:rsidRPr="008A483A">
        <w:rPr>
          <w:rFonts w:ascii="仿宋" w:eastAsia="仿宋" w:hAnsi="仿宋" w:cs="宋体"/>
          <w:kern w:val="0"/>
          <w:sz w:val="30"/>
          <w:szCs w:val="30"/>
        </w:rPr>
        <w:t>男子车手</w:t>
      </w:r>
      <w:proofErr w:type="gramEnd"/>
      <w:r w:rsidR="00481768" w:rsidRPr="008A483A">
        <w:rPr>
          <w:rFonts w:ascii="仿宋" w:eastAsia="仿宋" w:hAnsi="仿宋" w:cs="宋体"/>
          <w:kern w:val="0"/>
          <w:sz w:val="30"/>
          <w:szCs w:val="30"/>
        </w:rPr>
        <w:t>共用一部参赛车辆，但一部参赛车最多只允许两名车手驾驶。</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8</w:t>
      </w:r>
      <w:r w:rsidR="00481768" w:rsidRPr="008A483A">
        <w:rPr>
          <w:rFonts w:ascii="仿宋" w:eastAsia="仿宋" w:hAnsi="仿宋" w:cs="宋体" w:hint="eastAsia"/>
          <w:kern w:val="0"/>
          <w:sz w:val="30"/>
          <w:szCs w:val="30"/>
        </w:rPr>
        <w:t xml:space="preserve">.8 </w:t>
      </w:r>
      <w:r w:rsidR="00481768" w:rsidRPr="008A483A">
        <w:rPr>
          <w:rFonts w:ascii="仿宋" w:eastAsia="仿宋" w:hAnsi="仿宋" w:cs="宋体"/>
          <w:kern w:val="0"/>
          <w:sz w:val="30"/>
          <w:szCs w:val="30"/>
        </w:rPr>
        <w:t>不得额外加装任何形式的涡轮增压器装置（量产原车自带除外），原车带有涡轮增压器的排气量，按原车排气量分别乘以1.5（柴油车）和乘以1.7（汽油车）后的数值计算。</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8</w:t>
      </w:r>
      <w:r w:rsidR="00481768" w:rsidRPr="008A483A">
        <w:rPr>
          <w:rFonts w:ascii="仿宋" w:eastAsia="仿宋" w:hAnsi="仿宋" w:cs="宋体" w:hint="eastAsia"/>
          <w:kern w:val="0"/>
          <w:sz w:val="30"/>
          <w:szCs w:val="30"/>
        </w:rPr>
        <w:t>.9 参赛车辆上</w:t>
      </w:r>
      <w:r w:rsidR="00481768" w:rsidRPr="008A483A">
        <w:rPr>
          <w:rFonts w:ascii="仿宋" w:eastAsia="仿宋" w:hAnsi="仿宋" w:cs="宋体"/>
          <w:kern w:val="0"/>
          <w:sz w:val="30"/>
          <w:szCs w:val="30"/>
        </w:rPr>
        <w:t xml:space="preserve">至少携带一个不小于2公斤的灭火器。 </w:t>
      </w:r>
    </w:p>
    <w:p w:rsidR="00481768" w:rsidRPr="008A483A" w:rsidRDefault="009F007D"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8</w:t>
      </w:r>
      <w:r w:rsidR="00481768" w:rsidRPr="008A483A">
        <w:rPr>
          <w:rFonts w:ascii="仿宋" w:eastAsia="仿宋" w:hAnsi="仿宋" w:cs="宋体" w:hint="eastAsia"/>
          <w:kern w:val="0"/>
          <w:sz w:val="30"/>
          <w:szCs w:val="30"/>
        </w:rPr>
        <w:t xml:space="preserve">.10 </w:t>
      </w:r>
      <w:r w:rsidR="00481768" w:rsidRPr="008A483A">
        <w:rPr>
          <w:rFonts w:ascii="仿宋" w:eastAsia="仿宋" w:hAnsi="仿宋" w:cs="宋体"/>
          <w:kern w:val="0"/>
          <w:sz w:val="30"/>
          <w:szCs w:val="30"/>
        </w:rPr>
        <w:t>根据发动机的排量，车辆必须遵循以下的数值保证最小重量：</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发动机排量（立方厘米cc</w:t>
      </w:r>
      <w:r w:rsidRPr="008A483A">
        <w:rPr>
          <w:rFonts w:ascii="仿宋" w:eastAsia="仿宋" w:hAnsi="仿宋" w:cs="宋体"/>
          <w:kern w:val="0"/>
          <w:sz w:val="30"/>
          <w:szCs w:val="30"/>
        </w:rPr>
        <w:t>）</w:t>
      </w:r>
      <w:r w:rsidRPr="008A483A">
        <w:rPr>
          <w:rFonts w:ascii="仿宋" w:eastAsia="仿宋" w:hAnsi="仿宋" w:cs="宋体" w:hint="eastAsia"/>
          <w:kern w:val="0"/>
          <w:sz w:val="30"/>
          <w:szCs w:val="30"/>
        </w:rPr>
        <w:t xml:space="preserve">   </w:t>
      </w:r>
      <w:r w:rsidRPr="008A483A">
        <w:rPr>
          <w:rFonts w:ascii="仿宋" w:eastAsia="仿宋" w:hAnsi="仿宋" w:cs="宋体"/>
          <w:kern w:val="0"/>
          <w:sz w:val="30"/>
          <w:szCs w:val="30"/>
        </w:rPr>
        <w:t>重量（</w:t>
      </w:r>
      <w:r w:rsidRPr="008A483A">
        <w:rPr>
          <w:rFonts w:ascii="仿宋" w:eastAsia="仿宋" w:hAnsi="仿宋" w:cs="宋体" w:hint="eastAsia"/>
          <w:kern w:val="0"/>
          <w:sz w:val="30"/>
          <w:szCs w:val="30"/>
        </w:rPr>
        <w:t>千克</w:t>
      </w:r>
      <w:r w:rsidRPr="008A483A">
        <w:rPr>
          <w:rFonts w:ascii="仿宋" w:eastAsia="仿宋" w:hAnsi="仿宋" w:cs="宋体"/>
          <w:kern w:val="0"/>
          <w:sz w:val="30"/>
          <w:szCs w:val="30"/>
        </w:rPr>
        <w:t>kg）</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kern w:val="0"/>
          <w:sz w:val="30"/>
          <w:szCs w:val="30"/>
        </w:rPr>
        <w:t xml:space="preserve">1600以下                    </w:t>
      </w:r>
      <w:r w:rsidRPr="008A483A">
        <w:rPr>
          <w:rFonts w:ascii="仿宋" w:eastAsia="仿宋" w:hAnsi="仿宋" w:cs="宋体" w:hint="eastAsia"/>
          <w:kern w:val="0"/>
          <w:sz w:val="30"/>
          <w:szCs w:val="30"/>
        </w:rPr>
        <w:t xml:space="preserve"> </w:t>
      </w:r>
      <w:r w:rsidRPr="008A483A">
        <w:rPr>
          <w:rFonts w:ascii="仿宋" w:eastAsia="仿宋" w:hAnsi="仿宋" w:cs="宋体"/>
          <w:kern w:val="0"/>
          <w:sz w:val="30"/>
          <w:szCs w:val="30"/>
        </w:rPr>
        <w:t>1150</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kern w:val="0"/>
          <w:sz w:val="30"/>
          <w:szCs w:val="30"/>
        </w:rPr>
        <w:t>1600-2000                    1350</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kern w:val="0"/>
          <w:sz w:val="30"/>
          <w:szCs w:val="30"/>
        </w:rPr>
        <w:t>2000-2250                    1500</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kern w:val="0"/>
          <w:sz w:val="30"/>
          <w:szCs w:val="30"/>
        </w:rPr>
        <w:t>2250-2500                    1600</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kern w:val="0"/>
          <w:sz w:val="30"/>
          <w:szCs w:val="30"/>
        </w:rPr>
        <w:t>2500-2750                    1627.5</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kern w:val="0"/>
          <w:sz w:val="30"/>
          <w:szCs w:val="30"/>
        </w:rPr>
        <w:t>2750-3000                    1675</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kern w:val="0"/>
          <w:sz w:val="30"/>
          <w:szCs w:val="30"/>
        </w:rPr>
        <w:t>3000-3250                    1712.5</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kern w:val="0"/>
          <w:sz w:val="30"/>
          <w:szCs w:val="30"/>
        </w:rPr>
        <w:t>3250-3500                    1750</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kern w:val="0"/>
          <w:sz w:val="30"/>
          <w:szCs w:val="30"/>
        </w:rPr>
        <w:t>3500-3750                    1787.5</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kern w:val="0"/>
          <w:sz w:val="30"/>
          <w:szCs w:val="30"/>
        </w:rPr>
        <w:t>3750-4000                    1825</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kern w:val="0"/>
          <w:sz w:val="30"/>
          <w:szCs w:val="30"/>
        </w:rPr>
        <w:t>4000-4250                    1862.5</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kern w:val="0"/>
          <w:sz w:val="30"/>
          <w:szCs w:val="30"/>
        </w:rPr>
        <w:t>4250-4500                    1900</w:t>
      </w:r>
    </w:p>
    <w:p w:rsidR="00481768" w:rsidRPr="008A483A" w:rsidRDefault="00481768" w:rsidP="008A483A">
      <w:pPr>
        <w:snapToGrid w:val="0"/>
        <w:spacing w:line="330" w:lineRule="exact"/>
        <w:ind w:firstLineChars="200" w:firstLine="600"/>
        <w:rPr>
          <w:rFonts w:ascii="仿宋" w:eastAsia="仿宋" w:hAnsi="仿宋" w:cs="宋体"/>
          <w:kern w:val="0"/>
          <w:sz w:val="30"/>
          <w:szCs w:val="30"/>
        </w:rPr>
      </w:pPr>
      <w:r w:rsidRPr="008A483A">
        <w:rPr>
          <w:rFonts w:ascii="仿宋" w:eastAsia="仿宋" w:hAnsi="仿宋" w:cs="宋体"/>
          <w:kern w:val="0"/>
          <w:sz w:val="30"/>
          <w:szCs w:val="30"/>
        </w:rPr>
        <w:t>4500-4750                    1937.5</w:t>
      </w:r>
    </w:p>
    <w:p w:rsidR="00481768" w:rsidRPr="008A483A" w:rsidRDefault="00481768" w:rsidP="008A483A">
      <w:pPr>
        <w:snapToGrid w:val="0"/>
        <w:spacing w:line="340" w:lineRule="exact"/>
        <w:ind w:firstLineChars="200" w:firstLine="600"/>
        <w:rPr>
          <w:rFonts w:ascii="仿宋" w:eastAsia="仿宋" w:hAnsi="仿宋" w:cs="宋体"/>
          <w:kern w:val="0"/>
          <w:sz w:val="30"/>
          <w:szCs w:val="30"/>
        </w:rPr>
      </w:pPr>
      <w:r w:rsidRPr="008A483A">
        <w:rPr>
          <w:rFonts w:ascii="仿宋" w:eastAsia="仿宋" w:hAnsi="仿宋" w:cs="宋体"/>
          <w:kern w:val="0"/>
          <w:sz w:val="30"/>
          <w:szCs w:val="30"/>
        </w:rPr>
        <w:t>4750-5000                    1975</w:t>
      </w:r>
    </w:p>
    <w:p w:rsidR="00481768" w:rsidRPr="008A483A" w:rsidRDefault="00481768" w:rsidP="008A483A">
      <w:pPr>
        <w:snapToGrid w:val="0"/>
        <w:spacing w:line="340" w:lineRule="exact"/>
        <w:ind w:firstLineChars="200" w:firstLine="600"/>
        <w:rPr>
          <w:rFonts w:ascii="仿宋" w:eastAsia="仿宋" w:hAnsi="仿宋" w:cs="宋体"/>
          <w:kern w:val="0"/>
          <w:sz w:val="30"/>
          <w:szCs w:val="30"/>
        </w:rPr>
      </w:pPr>
      <w:r w:rsidRPr="008A483A">
        <w:rPr>
          <w:rFonts w:ascii="仿宋" w:eastAsia="仿宋" w:hAnsi="仿宋" w:cs="宋体"/>
          <w:kern w:val="0"/>
          <w:sz w:val="30"/>
          <w:szCs w:val="30"/>
        </w:rPr>
        <w:t>5000-5250                    2012.5</w:t>
      </w:r>
    </w:p>
    <w:p w:rsidR="00481768" w:rsidRPr="008A483A" w:rsidRDefault="00481768" w:rsidP="008A483A">
      <w:pPr>
        <w:snapToGrid w:val="0"/>
        <w:spacing w:line="340" w:lineRule="exact"/>
        <w:ind w:firstLineChars="200" w:firstLine="600"/>
        <w:rPr>
          <w:rFonts w:ascii="仿宋" w:eastAsia="仿宋" w:hAnsi="仿宋" w:cs="宋体"/>
          <w:kern w:val="0"/>
          <w:sz w:val="30"/>
          <w:szCs w:val="30"/>
        </w:rPr>
      </w:pPr>
      <w:r w:rsidRPr="008A483A">
        <w:rPr>
          <w:rFonts w:ascii="仿宋" w:eastAsia="仿宋" w:hAnsi="仿宋" w:cs="宋体"/>
          <w:kern w:val="0"/>
          <w:sz w:val="30"/>
          <w:szCs w:val="30"/>
        </w:rPr>
        <w:t>5250</w:t>
      </w:r>
      <w:r w:rsidRPr="008A483A">
        <w:rPr>
          <w:rFonts w:ascii="仿宋" w:eastAsia="仿宋" w:hAnsi="仿宋" w:cs="宋体" w:hint="eastAsia"/>
          <w:kern w:val="0"/>
          <w:sz w:val="30"/>
          <w:szCs w:val="30"/>
        </w:rPr>
        <w:t>-6000</w:t>
      </w:r>
      <w:r w:rsidRPr="008A483A">
        <w:rPr>
          <w:rFonts w:ascii="仿宋" w:eastAsia="仿宋" w:hAnsi="仿宋" w:cs="宋体"/>
          <w:kern w:val="0"/>
          <w:sz w:val="30"/>
          <w:szCs w:val="30"/>
        </w:rPr>
        <w:t xml:space="preserve">                    2050</w:t>
      </w:r>
    </w:p>
    <w:p w:rsidR="00481768" w:rsidRPr="008A483A" w:rsidRDefault="00481768" w:rsidP="008A483A">
      <w:pPr>
        <w:snapToGrid w:val="0"/>
        <w:spacing w:line="34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车辆的最小重量包括安全设备的重量，但不包括人员，行李，工具，千斤顶，备件，便携急救包，导航器或通讯设备，备用品等。</w:t>
      </w:r>
    </w:p>
    <w:p w:rsidR="00481768" w:rsidRPr="008A483A" w:rsidRDefault="00481768" w:rsidP="008A483A">
      <w:pPr>
        <w:snapToGrid w:val="0"/>
        <w:spacing w:line="34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计算增压后，参赛车辆最大排量为6000cc</w:t>
      </w:r>
    </w:p>
    <w:p w:rsidR="00481768" w:rsidRPr="008A483A" w:rsidRDefault="009F007D" w:rsidP="008A483A">
      <w:pPr>
        <w:snapToGrid w:val="0"/>
        <w:spacing w:line="34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8</w:t>
      </w:r>
      <w:r w:rsidR="00481768" w:rsidRPr="008A483A">
        <w:rPr>
          <w:rFonts w:ascii="仿宋" w:eastAsia="仿宋" w:hAnsi="仿宋" w:cs="宋体" w:hint="eastAsia"/>
          <w:kern w:val="0"/>
          <w:sz w:val="30"/>
          <w:szCs w:val="30"/>
        </w:rPr>
        <w:t>.11 参赛资格表公布30分钟后，组织者不再接受对车辆资格的投诉。</w:t>
      </w:r>
    </w:p>
    <w:p w:rsidR="00481768" w:rsidRPr="008A483A" w:rsidRDefault="009F007D" w:rsidP="008A483A">
      <w:pPr>
        <w:snapToGrid w:val="0"/>
        <w:spacing w:beforeLines="50" w:before="156" w:afterLines="30" w:after="93" w:line="34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9</w:t>
      </w:r>
      <w:r w:rsidR="00481768" w:rsidRPr="008A483A">
        <w:rPr>
          <w:rFonts w:ascii="仿宋" w:eastAsia="仿宋" w:hAnsi="仿宋" w:cs="宋体" w:hint="eastAsia"/>
          <w:kern w:val="0"/>
          <w:sz w:val="30"/>
          <w:szCs w:val="30"/>
        </w:rPr>
        <w:t>. 安全义务</w:t>
      </w:r>
    </w:p>
    <w:p w:rsidR="00481768" w:rsidRPr="008A483A" w:rsidRDefault="009F007D" w:rsidP="008A483A">
      <w:pPr>
        <w:snapToGrid w:val="0"/>
        <w:spacing w:line="34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9</w:t>
      </w:r>
      <w:r w:rsidR="00481768" w:rsidRPr="008A483A">
        <w:rPr>
          <w:rFonts w:ascii="仿宋" w:eastAsia="仿宋" w:hAnsi="仿宋" w:cs="宋体" w:hint="eastAsia"/>
          <w:kern w:val="0"/>
          <w:sz w:val="30"/>
          <w:szCs w:val="30"/>
        </w:rPr>
        <w:t>.1 参赛者必须遵守</w:t>
      </w:r>
      <w:r w:rsidR="00481768" w:rsidRPr="008A483A">
        <w:rPr>
          <w:rFonts w:ascii="仿宋" w:eastAsia="仿宋" w:hAnsi="仿宋" w:cs="宋体"/>
          <w:kern w:val="0"/>
          <w:sz w:val="30"/>
          <w:szCs w:val="30"/>
        </w:rPr>
        <w:t>《全国汽车运动管理规定》、本规则及</w:t>
      </w:r>
      <w:r w:rsidR="00481768" w:rsidRPr="008A483A">
        <w:rPr>
          <w:rFonts w:ascii="仿宋" w:eastAsia="仿宋" w:hAnsi="仿宋" w:cs="宋体" w:hint="eastAsia"/>
          <w:kern w:val="0"/>
          <w:sz w:val="30"/>
          <w:szCs w:val="30"/>
        </w:rPr>
        <w:lastRenderedPageBreak/>
        <w:t>补充</w:t>
      </w:r>
      <w:r w:rsidR="00481768" w:rsidRPr="008A483A">
        <w:rPr>
          <w:rFonts w:ascii="仿宋" w:eastAsia="仿宋" w:hAnsi="仿宋" w:cs="宋体"/>
          <w:kern w:val="0"/>
          <w:sz w:val="30"/>
          <w:szCs w:val="30"/>
        </w:rPr>
        <w:t>规则的规定，否则取消比赛资格。</w:t>
      </w:r>
    </w:p>
    <w:p w:rsidR="00481768" w:rsidRPr="008A483A" w:rsidRDefault="009F007D" w:rsidP="008A483A">
      <w:pPr>
        <w:snapToGrid w:val="0"/>
        <w:spacing w:line="34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9</w:t>
      </w:r>
      <w:r w:rsidR="00481768" w:rsidRPr="008A483A">
        <w:rPr>
          <w:rFonts w:ascii="仿宋" w:eastAsia="仿宋" w:hAnsi="仿宋" w:cs="宋体" w:hint="eastAsia"/>
          <w:kern w:val="0"/>
          <w:sz w:val="30"/>
          <w:szCs w:val="30"/>
        </w:rPr>
        <w:t>.2 参赛者比赛时必须佩戴安全</w:t>
      </w:r>
      <w:r w:rsidR="00481768" w:rsidRPr="008A483A">
        <w:rPr>
          <w:rFonts w:ascii="仿宋" w:eastAsia="仿宋" w:hAnsi="仿宋" w:cs="宋体"/>
          <w:kern w:val="0"/>
          <w:sz w:val="30"/>
          <w:szCs w:val="30"/>
        </w:rPr>
        <w:t>头盔。</w:t>
      </w:r>
      <w:r w:rsidR="00481768" w:rsidRPr="008A483A">
        <w:rPr>
          <w:rFonts w:ascii="仿宋" w:eastAsia="仿宋" w:hAnsi="仿宋" w:cs="宋体" w:hint="eastAsia"/>
          <w:kern w:val="0"/>
          <w:sz w:val="30"/>
          <w:szCs w:val="30"/>
        </w:rPr>
        <w:t>头盔必须符合国际汽联标准或为飞翔型号头盔。</w:t>
      </w:r>
    </w:p>
    <w:p w:rsidR="00481768" w:rsidRPr="008A483A" w:rsidRDefault="009F007D" w:rsidP="008A483A">
      <w:pPr>
        <w:snapToGrid w:val="0"/>
        <w:spacing w:line="34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9</w:t>
      </w:r>
      <w:r w:rsidR="00481768" w:rsidRPr="008A483A">
        <w:rPr>
          <w:rFonts w:ascii="仿宋" w:eastAsia="仿宋" w:hAnsi="仿宋" w:cs="宋体" w:hint="eastAsia"/>
          <w:kern w:val="0"/>
          <w:sz w:val="30"/>
          <w:szCs w:val="30"/>
        </w:rPr>
        <w:t>.3 参赛者</w:t>
      </w:r>
      <w:r w:rsidR="00481768" w:rsidRPr="008A483A">
        <w:rPr>
          <w:rFonts w:ascii="仿宋" w:eastAsia="仿宋" w:hAnsi="仿宋" w:cs="宋体"/>
          <w:kern w:val="0"/>
          <w:sz w:val="30"/>
          <w:szCs w:val="30"/>
        </w:rPr>
        <w:t>比赛时必须</w:t>
      </w:r>
      <w:r w:rsidR="00481768" w:rsidRPr="008A483A">
        <w:rPr>
          <w:rFonts w:ascii="仿宋" w:eastAsia="仿宋" w:hAnsi="仿宋" w:cs="宋体" w:hint="eastAsia"/>
          <w:kern w:val="0"/>
          <w:sz w:val="30"/>
          <w:szCs w:val="30"/>
        </w:rPr>
        <w:t>穿着防火连体赛车服，</w:t>
      </w:r>
      <w:r w:rsidR="00481768" w:rsidRPr="008A483A">
        <w:rPr>
          <w:rFonts w:ascii="仿宋" w:eastAsia="仿宋" w:hAnsi="仿宋" w:cs="宋体"/>
          <w:kern w:val="0"/>
          <w:sz w:val="30"/>
          <w:szCs w:val="30"/>
        </w:rPr>
        <w:t>严禁穿着混纺或化纤质地的服装参赛。</w:t>
      </w:r>
      <w:r w:rsidR="00481768" w:rsidRPr="008A483A">
        <w:rPr>
          <w:rFonts w:ascii="仿宋" w:eastAsia="仿宋" w:hAnsi="仿宋" w:cs="宋体" w:hint="eastAsia"/>
          <w:kern w:val="0"/>
          <w:sz w:val="30"/>
          <w:szCs w:val="30"/>
        </w:rPr>
        <w:t>推荐使用国际汽联标准赛车服。</w:t>
      </w:r>
    </w:p>
    <w:p w:rsidR="00481768" w:rsidRPr="008A483A" w:rsidRDefault="009F007D" w:rsidP="008A483A">
      <w:pPr>
        <w:snapToGrid w:val="0"/>
        <w:spacing w:line="34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9</w:t>
      </w:r>
      <w:r w:rsidR="00481768" w:rsidRPr="008A483A">
        <w:rPr>
          <w:rFonts w:ascii="仿宋" w:eastAsia="仿宋" w:hAnsi="仿宋" w:cs="宋体" w:hint="eastAsia"/>
          <w:kern w:val="0"/>
          <w:sz w:val="30"/>
          <w:szCs w:val="30"/>
        </w:rPr>
        <w:t>.4 参赛者必须按照规定系牢安全带进行比赛。</w:t>
      </w:r>
    </w:p>
    <w:p w:rsidR="00481768" w:rsidRPr="008A483A" w:rsidRDefault="009F007D" w:rsidP="008A483A">
      <w:pPr>
        <w:snapToGrid w:val="0"/>
        <w:spacing w:line="340" w:lineRule="exact"/>
        <w:ind w:firstLineChars="200" w:firstLine="600"/>
        <w:rPr>
          <w:rFonts w:ascii="仿宋" w:eastAsia="仿宋" w:hAnsi="仿宋" w:cs="宋体"/>
          <w:kern w:val="0"/>
          <w:sz w:val="30"/>
          <w:szCs w:val="30"/>
        </w:rPr>
      </w:pPr>
      <w:r w:rsidRPr="008A483A">
        <w:rPr>
          <w:rFonts w:ascii="仿宋" w:eastAsia="仿宋" w:hAnsi="仿宋" w:cs="宋体" w:hint="eastAsia"/>
          <w:kern w:val="0"/>
          <w:sz w:val="30"/>
          <w:szCs w:val="30"/>
        </w:rPr>
        <w:t>9</w:t>
      </w:r>
      <w:r w:rsidR="00481768" w:rsidRPr="008A483A">
        <w:rPr>
          <w:rFonts w:ascii="仿宋" w:eastAsia="仿宋" w:hAnsi="仿宋" w:cs="宋体" w:hint="eastAsia"/>
          <w:kern w:val="0"/>
          <w:sz w:val="30"/>
          <w:szCs w:val="30"/>
        </w:rPr>
        <w:t>.5 发车裁判在发车前对每位参赛</w:t>
      </w:r>
      <w:proofErr w:type="gramStart"/>
      <w:r w:rsidR="00481768" w:rsidRPr="008A483A">
        <w:rPr>
          <w:rFonts w:ascii="仿宋" w:eastAsia="仿宋" w:hAnsi="仿宋" w:cs="宋体" w:hint="eastAsia"/>
          <w:kern w:val="0"/>
          <w:sz w:val="30"/>
          <w:szCs w:val="30"/>
        </w:rPr>
        <w:t>赛</w:t>
      </w:r>
      <w:proofErr w:type="gramEnd"/>
      <w:r w:rsidR="00481768" w:rsidRPr="008A483A">
        <w:rPr>
          <w:rFonts w:ascii="仿宋" w:eastAsia="仿宋" w:hAnsi="仿宋" w:cs="宋体" w:hint="eastAsia"/>
          <w:kern w:val="0"/>
          <w:sz w:val="30"/>
          <w:szCs w:val="30"/>
        </w:rPr>
        <w:t>员进行安全检查，对未遵守规定的参赛者提出警告，责令其改正，并有权拒绝为其发车。</w:t>
      </w:r>
    </w:p>
    <w:p w:rsidR="002D057F" w:rsidRPr="00EC1FA4" w:rsidRDefault="008A483A" w:rsidP="008A483A">
      <w:pPr>
        <w:pStyle w:val="a3"/>
        <w:ind w:firstLineChars="200" w:firstLine="600"/>
        <w:contextualSpacing/>
        <w:rPr>
          <w:rFonts w:ascii="仿宋" w:eastAsia="仿宋" w:hAnsi="仿宋"/>
          <w:sz w:val="30"/>
          <w:szCs w:val="30"/>
        </w:rPr>
      </w:pPr>
      <w:r>
        <w:rPr>
          <w:rFonts w:ascii="仿宋" w:eastAsia="仿宋" w:hAnsi="仿宋" w:hint="eastAsia"/>
          <w:sz w:val="30"/>
          <w:szCs w:val="30"/>
        </w:rPr>
        <w:t>10</w:t>
      </w:r>
      <w:r w:rsidR="002D057F">
        <w:rPr>
          <w:rFonts w:ascii="仿宋" w:eastAsia="仿宋" w:hAnsi="仿宋" w:hint="eastAsia"/>
          <w:sz w:val="30"/>
          <w:szCs w:val="30"/>
        </w:rPr>
        <w:t>、</w:t>
      </w:r>
      <w:r w:rsidR="002D057F" w:rsidRPr="00EC1FA4">
        <w:rPr>
          <w:rFonts w:ascii="仿宋" w:eastAsia="仿宋" w:hAnsi="仿宋"/>
          <w:sz w:val="30"/>
          <w:szCs w:val="30"/>
        </w:rPr>
        <w:t>竞赛规则依照《20</w:t>
      </w:r>
      <w:r w:rsidR="002D057F">
        <w:rPr>
          <w:rFonts w:ascii="仿宋" w:eastAsia="仿宋" w:hAnsi="仿宋" w:hint="eastAsia"/>
          <w:sz w:val="30"/>
          <w:szCs w:val="30"/>
        </w:rPr>
        <w:t>1</w:t>
      </w:r>
      <w:r>
        <w:rPr>
          <w:rFonts w:ascii="仿宋" w:eastAsia="仿宋" w:hAnsi="仿宋" w:hint="eastAsia"/>
          <w:sz w:val="30"/>
          <w:szCs w:val="30"/>
        </w:rPr>
        <w:t>4</w:t>
      </w:r>
      <w:r w:rsidR="002D057F" w:rsidRPr="00EC1FA4">
        <w:rPr>
          <w:rFonts w:ascii="仿宋" w:eastAsia="仿宋" w:hAnsi="仿宋"/>
          <w:sz w:val="30"/>
          <w:szCs w:val="30"/>
        </w:rPr>
        <w:t>年全国汽车场地越野锦标赛规则》[下载]执行。</w:t>
      </w:r>
    </w:p>
    <w:p w:rsidR="002D057F" w:rsidRPr="00EC1FA4" w:rsidRDefault="00FF7764" w:rsidP="002D057F">
      <w:pPr>
        <w:pStyle w:val="a3"/>
        <w:contextualSpacing/>
        <w:rPr>
          <w:rFonts w:ascii="仿宋" w:eastAsia="仿宋" w:hAnsi="仿宋"/>
          <w:sz w:val="30"/>
          <w:szCs w:val="30"/>
        </w:rPr>
      </w:pPr>
      <w:r>
        <w:rPr>
          <w:rFonts w:ascii="仿宋" w:eastAsia="仿宋" w:hAnsi="仿宋"/>
          <w:sz w:val="30"/>
          <w:szCs w:val="30"/>
        </w:rPr>
        <w:t xml:space="preserve">　</w:t>
      </w:r>
      <w:r w:rsidR="008A483A">
        <w:rPr>
          <w:rFonts w:ascii="仿宋" w:eastAsia="仿宋" w:hAnsi="仿宋" w:hint="eastAsia"/>
          <w:sz w:val="30"/>
          <w:szCs w:val="30"/>
        </w:rPr>
        <w:t>11</w:t>
      </w:r>
      <w:r w:rsidR="002D057F">
        <w:rPr>
          <w:rFonts w:ascii="仿宋" w:eastAsia="仿宋" w:hAnsi="仿宋" w:hint="eastAsia"/>
          <w:sz w:val="30"/>
          <w:szCs w:val="30"/>
        </w:rPr>
        <w:t>、</w:t>
      </w:r>
      <w:r w:rsidR="002D057F" w:rsidRPr="00EC1FA4">
        <w:rPr>
          <w:rFonts w:ascii="仿宋" w:eastAsia="仿宋" w:hAnsi="仿宋"/>
          <w:sz w:val="30"/>
          <w:szCs w:val="30"/>
        </w:rPr>
        <w:t>报名地址：中国汽车运动联合会</w:t>
      </w:r>
    </w:p>
    <w:p w:rsidR="002D057F" w:rsidRPr="00EC1FA4" w:rsidRDefault="002D057F" w:rsidP="002D057F">
      <w:pPr>
        <w:pStyle w:val="a3"/>
        <w:contextualSpacing/>
        <w:rPr>
          <w:rFonts w:ascii="仿宋" w:eastAsia="仿宋" w:hAnsi="仿宋"/>
          <w:sz w:val="30"/>
          <w:szCs w:val="30"/>
        </w:rPr>
      </w:pPr>
      <w:r w:rsidRPr="00EC1FA4">
        <w:rPr>
          <w:rFonts w:ascii="仿宋" w:eastAsia="仿宋" w:hAnsi="仿宋"/>
          <w:sz w:val="30"/>
          <w:szCs w:val="30"/>
        </w:rPr>
        <w:t xml:space="preserve">　　地址:北京体育馆路9号 邮编:100763</w:t>
      </w:r>
    </w:p>
    <w:p w:rsidR="002D057F" w:rsidRPr="00EC1FA4" w:rsidRDefault="002D057F" w:rsidP="002D057F">
      <w:pPr>
        <w:pStyle w:val="a3"/>
        <w:contextualSpacing/>
        <w:rPr>
          <w:rFonts w:ascii="仿宋" w:eastAsia="仿宋" w:hAnsi="仿宋"/>
          <w:sz w:val="30"/>
          <w:szCs w:val="30"/>
        </w:rPr>
      </w:pPr>
      <w:r w:rsidRPr="00EC1FA4">
        <w:rPr>
          <w:rFonts w:ascii="仿宋" w:eastAsia="仿宋" w:hAnsi="仿宋"/>
          <w:sz w:val="30"/>
          <w:szCs w:val="30"/>
        </w:rPr>
        <w:t xml:space="preserve">　　电话: 010-</w:t>
      </w:r>
      <w:r w:rsidRPr="00EC1FA4">
        <w:rPr>
          <w:rFonts w:ascii="仿宋" w:eastAsia="仿宋" w:hAnsi="仿宋" w:hint="eastAsia"/>
          <w:sz w:val="30"/>
          <w:szCs w:val="30"/>
        </w:rPr>
        <w:t xml:space="preserve"> 67135101</w:t>
      </w:r>
      <w:r>
        <w:rPr>
          <w:rFonts w:ascii="仿宋" w:eastAsia="仿宋" w:hAnsi="仿宋" w:hint="eastAsia"/>
          <w:sz w:val="30"/>
          <w:szCs w:val="30"/>
        </w:rPr>
        <w:t xml:space="preserve">   13601227136</w:t>
      </w:r>
    </w:p>
    <w:p w:rsidR="002D057F" w:rsidRPr="00EC1FA4" w:rsidRDefault="002D057F" w:rsidP="002D057F">
      <w:pPr>
        <w:pStyle w:val="a3"/>
        <w:contextualSpacing/>
        <w:rPr>
          <w:rFonts w:ascii="仿宋" w:eastAsia="仿宋" w:hAnsi="仿宋"/>
          <w:sz w:val="30"/>
          <w:szCs w:val="30"/>
        </w:rPr>
      </w:pPr>
      <w:r w:rsidRPr="00EC1FA4">
        <w:rPr>
          <w:rFonts w:ascii="仿宋" w:eastAsia="仿宋" w:hAnsi="仿宋"/>
          <w:sz w:val="30"/>
          <w:szCs w:val="30"/>
        </w:rPr>
        <w:t xml:space="preserve">　　传真: 010-67116872</w:t>
      </w:r>
    </w:p>
    <w:p w:rsidR="002D057F" w:rsidRPr="00EC1FA4" w:rsidRDefault="002D057F" w:rsidP="008A483A">
      <w:pPr>
        <w:pStyle w:val="a3"/>
        <w:ind w:firstLineChars="200" w:firstLine="600"/>
        <w:contextualSpacing/>
        <w:rPr>
          <w:rFonts w:ascii="仿宋" w:eastAsia="仿宋" w:hAnsi="仿宋"/>
          <w:sz w:val="30"/>
          <w:szCs w:val="30"/>
        </w:rPr>
      </w:pPr>
      <w:r w:rsidRPr="00EC1FA4">
        <w:rPr>
          <w:rFonts w:ascii="仿宋" w:eastAsia="仿宋" w:hAnsi="仿宋"/>
          <w:sz w:val="30"/>
          <w:szCs w:val="30"/>
        </w:rPr>
        <w:t>电子信箱 :67137029@163.com</w:t>
      </w:r>
    </w:p>
    <w:p w:rsidR="00FF7764" w:rsidRDefault="002D057F" w:rsidP="008A483A">
      <w:pPr>
        <w:pStyle w:val="a3"/>
        <w:ind w:firstLineChars="200" w:firstLine="600"/>
        <w:contextualSpacing/>
        <w:rPr>
          <w:rFonts w:ascii="仿宋" w:eastAsia="仿宋" w:hAnsi="仿宋"/>
          <w:sz w:val="30"/>
          <w:szCs w:val="30"/>
        </w:rPr>
      </w:pPr>
      <w:r w:rsidRPr="00EC1FA4">
        <w:rPr>
          <w:rFonts w:ascii="仿宋" w:eastAsia="仿宋" w:hAnsi="仿宋"/>
          <w:sz w:val="30"/>
          <w:szCs w:val="30"/>
        </w:rPr>
        <w:t>联系人：</w:t>
      </w:r>
      <w:r w:rsidRPr="00EC1FA4">
        <w:rPr>
          <w:rFonts w:ascii="仿宋" w:eastAsia="仿宋" w:hAnsi="仿宋" w:hint="eastAsia"/>
          <w:sz w:val="30"/>
          <w:szCs w:val="30"/>
        </w:rPr>
        <w:t xml:space="preserve"> 李嫣</w:t>
      </w:r>
      <w:r>
        <w:rPr>
          <w:rFonts w:ascii="仿宋" w:eastAsia="仿宋" w:hAnsi="仿宋" w:hint="eastAsia"/>
          <w:sz w:val="30"/>
          <w:szCs w:val="30"/>
        </w:rPr>
        <w:t xml:space="preserve">                   </w:t>
      </w:r>
    </w:p>
    <w:p w:rsidR="00FF7764" w:rsidRDefault="00FF7764" w:rsidP="002D057F">
      <w:pPr>
        <w:pStyle w:val="a3"/>
        <w:ind w:firstLine="348"/>
        <w:contextualSpacing/>
        <w:rPr>
          <w:rFonts w:ascii="仿宋" w:eastAsia="仿宋" w:hAnsi="仿宋"/>
          <w:sz w:val="30"/>
          <w:szCs w:val="30"/>
        </w:rPr>
      </w:pPr>
    </w:p>
    <w:p w:rsidR="009125BC" w:rsidRDefault="009125BC" w:rsidP="00FF7764">
      <w:pPr>
        <w:pStyle w:val="a3"/>
        <w:ind w:firstLineChars="1800" w:firstLine="5400"/>
        <w:contextualSpacing/>
        <w:rPr>
          <w:rFonts w:ascii="仿宋" w:eastAsia="仿宋" w:hAnsi="仿宋"/>
          <w:sz w:val="30"/>
          <w:szCs w:val="30"/>
        </w:rPr>
      </w:pPr>
    </w:p>
    <w:p w:rsidR="002D057F" w:rsidRPr="00FF7764" w:rsidRDefault="002D057F" w:rsidP="00FF7764">
      <w:pPr>
        <w:pStyle w:val="a3"/>
        <w:ind w:firstLineChars="1800" w:firstLine="5400"/>
        <w:contextualSpacing/>
        <w:rPr>
          <w:rFonts w:ascii="仿宋" w:eastAsia="仿宋" w:hAnsi="仿宋"/>
          <w:sz w:val="30"/>
          <w:szCs w:val="30"/>
        </w:rPr>
      </w:pPr>
      <w:r w:rsidRPr="00FF7764">
        <w:rPr>
          <w:rFonts w:ascii="仿宋" w:eastAsia="仿宋" w:hAnsi="仿宋"/>
          <w:sz w:val="30"/>
          <w:szCs w:val="30"/>
        </w:rPr>
        <w:t>中国汽车运动联合会</w:t>
      </w:r>
    </w:p>
    <w:p w:rsidR="000236DB" w:rsidRDefault="002D057F" w:rsidP="000236DB">
      <w:pPr>
        <w:widowControl/>
        <w:spacing w:line="312" w:lineRule="auto"/>
        <w:ind w:right="160"/>
        <w:jc w:val="right"/>
        <w:rPr>
          <w:rFonts w:ascii="仿宋" w:eastAsia="仿宋" w:hAnsi="仿宋" w:cs="宋体"/>
          <w:kern w:val="0"/>
          <w:sz w:val="30"/>
          <w:szCs w:val="30"/>
        </w:rPr>
      </w:pPr>
      <w:r w:rsidRPr="00FF7764">
        <w:rPr>
          <w:rFonts w:ascii="仿宋" w:eastAsia="仿宋" w:hAnsi="仿宋" w:cs="宋体"/>
          <w:kern w:val="0"/>
          <w:sz w:val="30"/>
          <w:szCs w:val="30"/>
        </w:rPr>
        <w:t>二〇</w:t>
      </w:r>
      <w:r w:rsidR="008A483A">
        <w:rPr>
          <w:rFonts w:ascii="仿宋" w:eastAsia="仿宋" w:hAnsi="仿宋" w:cs="宋体" w:hint="eastAsia"/>
          <w:kern w:val="0"/>
          <w:sz w:val="30"/>
          <w:szCs w:val="30"/>
        </w:rPr>
        <w:t>一四</w:t>
      </w:r>
      <w:r w:rsidRPr="00FF7764">
        <w:rPr>
          <w:rFonts w:ascii="仿宋" w:eastAsia="仿宋" w:hAnsi="仿宋" w:cs="宋体"/>
          <w:kern w:val="0"/>
          <w:sz w:val="30"/>
          <w:szCs w:val="30"/>
        </w:rPr>
        <w:t>年</w:t>
      </w:r>
      <w:r w:rsidR="00A31DE5">
        <w:rPr>
          <w:rFonts w:ascii="仿宋" w:eastAsia="仿宋" w:hAnsi="仿宋" w:cs="宋体" w:hint="eastAsia"/>
          <w:kern w:val="0"/>
          <w:sz w:val="30"/>
          <w:szCs w:val="30"/>
        </w:rPr>
        <w:t>七</w:t>
      </w:r>
      <w:r w:rsidRPr="00FF7764">
        <w:rPr>
          <w:rFonts w:ascii="仿宋" w:eastAsia="仿宋" w:hAnsi="仿宋" w:cs="宋体"/>
          <w:kern w:val="0"/>
          <w:sz w:val="30"/>
          <w:szCs w:val="30"/>
        </w:rPr>
        <w:t>月</w:t>
      </w:r>
      <w:r w:rsidR="00A31DE5">
        <w:rPr>
          <w:rFonts w:ascii="仿宋" w:eastAsia="仿宋" w:hAnsi="仿宋" w:cs="宋体" w:hint="eastAsia"/>
          <w:kern w:val="0"/>
          <w:sz w:val="30"/>
          <w:szCs w:val="30"/>
        </w:rPr>
        <w:t>二</w:t>
      </w:r>
      <w:r w:rsidR="009125BC">
        <w:rPr>
          <w:rFonts w:ascii="仿宋" w:eastAsia="仿宋" w:hAnsi="仿宋" w:cs="宋体" w:hint="eastAsia"/>
          <w:kern w:val="0"/>
          <w:sz w:val="30"/>
          <w:szCs w:val="30"/>
        </w:rPr>
        <w:t>十五</w:t>
      </w:r>
      <w:r w:rsidRPr="00FF7764">
        <w:rPr>
          <w:rFonts w:ascii="仿宋" w:eastAsia="仿宋" w:hAnsi="仿宋" w:cs="宋体"/>
          <w:kern w:val="0"/>
          <w:sz w:val="30"/>
          <w:szCs w:val="30"/>
        </w:rPr>
        <w:t>日</w:t>
      </w:r>
    </w:p>
    <w:p w:rsidR="00385BE9" w:rsidRPr="008A483A" w:rsidRDefault="00385BE9" w:rsidP="00385BE9">
      <w:pPr>
        <w:widowControl/>
        <w:shd w:val="clear" w:color="auto" w:fill="FFFFFF"/>
        <w:spacing w:line="270" w:lineRule="atLeast"/>
        <w:ind w:right="1360" w:firstLine="3600"/>
        <w:rPr>
          <w:rFonts w:ascii="仿宋" w:eastAsia="仿宋" w:hAnsi="仿宋" w:cs="宋体"/>
          <w:kern w:val="0"/>
          <w:sz w:val="30"/>
          <w:szCs w:val="30"/>
        </w:rPr>
      </w:pPr>
    </w:p>
    <w:p w:rsidR="00385BE9" w:rsidRPr="008A483A" w:rsidRDefault="00385BE9" w:rsidP="00385BE9">
      <w:pPr>
        <w:widowControl/>
        <w:shd w:val="clear" w:color="auto" w:fill="FFFFFF"/>
        <w:spacing w:line="270" w:lineRule="atLeast"/>
        <w:ind w:right="1360" w:firstLine="3600"/>
        <w:rPr>
          <w:rFonts w:ascii="仿宋" w:eastAsia="仿宋" w:hAnsi="仿宋" w:cs="宋体"/>
          <w:kern w:val="0"/>
          <w:sz w:val="30"/>
          <w:szCs w:val="30"/>
        </w:rPr>
      </w:pPr>
    </w:p>
    <w:p w:rsidR="00385BE9" w:rsidRPr="008A483A" w:rsidRDefault="00385BE9" w:rsidP="00385BE9">
      <w:pPr>
        <w:widowControl/>
        <w:shd w:val="clear" w:color="auto" w:fill="FFFFFF"/>
        <w:spacing w:line="270" w:lineRule="atLeast"/>
        <w:ind w:right="1360" w:firstLine="3600"/>
        <w:rPr>
          <w:rFonts w:ascii="仿宋" w:eastAsia="仿宋" w:hAnsi="仿宋" w:cs="宋体"/>
          <w:kern w:val="0"/>
          <w:sz w:val="30"/>
          <w:szCs w:val="30"/>
        </w:rPr>
      </w:pPr>
    </w:p>
    <w:p w:rsidR="00385BE9" w:rsidRDefault="00385BE9" w:rsidP="00385BE9">
      <w:pPr>
        <w:widowControl/>
        <w:shd w:val="clear" w:color="auto" w:fill="FFFFFF"/>
        <w:spacing w:line="270" w:lineRule="atLeast"/>
        <w:ind w:right="1360" w:firstLine="3600"/>
        <w:rPr>
          <w:rFonts w:ascii="仿宋" w:eastAsia="仿宋"/>
          <w:color w:val="0000FF"/>
          <w:kern w:val="0"/>
          <w:sz w:val="30"/>
          <w:szCs w:val="30"/>
        </w:rPr>
      </w:pPr>
    </w:p>
    <w:p w:rsidR="00385BE9" w:rsidRDefault="00385BE9" w:rsidP="009E3B15">
      <w:pPr>
        <w:widowControl/>
        <w:shd w:val="clear" w:color="auto" w:fill="FFFFFF"/>
        <w:spacing w:line="270" w:lineRule="atLeast"/>
        <w:ind w:right="1360"/>
        <w:rPr>
          <w:rFonts w:ascii="仿宋" w:eastAsia="仿宋"/>
          <w:color w:val="0000FF"/>
          <w:kern w:val="0"/>
          <w:sz w:val="30"/>
          <w:szCs w:val="30"/>
        </w:rPr>
      </w:pPr>
      <w:bookmarkStart w:id="1" w:name="_GoBack"/>
      <w:bookmarkEnd w:id="1"/>
    </w:p>
    <w:sectPr w:rsidR="00385B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7B" w:rsidRDefault="0093217B" w:rsidP="002D057F">
      <w:r>
        <w:separator/>
      </w:r>
    </w:p>
  </w:endnote>
  <w:endnote w:type="continuationSeparator" w:id="0">
    <w:p w:rsidR="0093217B" w:rsidRDefault="0093217B" w:rsidP="002D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7B" w:rsidRDefault="0093217B" w:rsidP="002D057F">
      <w:r>
        <w:separator/>
      </w:r>
    </w:p>
  </w:footnote>
  <w:footnote w:type="continuationSeparator" w:id="0">
    <w:p w:rsidR="0093217B" w:rsidRDefault="0093217B" w:rsidP="002D0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A2"/>
    <w:rsid w:val="00017AA2"/>
    <w:rsid w:val="000236DB"/>
    <w:rsid w:val="001214CE"/>
    <w:rsid w:val="00184E97"/>
    <w:rsid w:val="001F6F09"/>
    <w:rsid w:val="00202F6F"/>
    <w:rsid w:val="00296CA9"/>
    <w:rsid w:val="002C7DE2"/>
    <w:rsid w:val="002D057F"/>
    <w:rsid w:val="00343210"/>
    <w:rsid w:val="00377533"/>
    <w:rsid w:val="00385BE9"/>
    <w:rsid w:val="003A6124"/>
    <w:rsid w:val="003E214F"/>
    <w:rsid w:val="004013CE"/>
    <w:rsid w:val="00481768"/>
    <w:rsid w:val="00507EB8"/>
    <w:rsid w:val="00510596"/>
    <w:rsid w:val="0052405E"/>
    <w:rsid w:val="005355F6"/>
    <w:rsid w:val="00545C40"/>
    <w:rsid w:val="00567DCF"/>
    <w:rsid w:val="005B13F0"/>
    <w:rsid w:val="005C4B82"/>
    <w:rsid w:val="00681678"/>
    <w:rsid w:val="00683987"/>
    <w:rsid w:val="006E6C90"/>
    <w:rsid w:val="00714FC2"/>
    <w:rsid w:val="00723BF2"/>
    <w:rsid w:val="00725A2F"/>
    <w:rsid w:val="007367BA"/>
    <w:rsid w:val="00747E74"/>
    <w:rsid w:val="00750DB8"/>
    <w:rsid w:val="0077350E"/>
    <w:rsid w:val="007D4A51"/>
    <w:rsid w:val="008220FA"/>
    <w:rsid w:val="00893262"/>
    <w:rsid w:val="008A2D3C"/>
    <w:rsid w:val="008A483A"/>
    <w:rsid w:val="008B5A43"/>
    <w:rsid w:val="008C07D1"/>
    <w:rsid w:val="009125BC"/>
    <w:rsid w:val="0093217B"/>
    <w:rsid w:val="009743B2"/>
    <w:rsid w:val="009A1DB9"/>
    <w:rsid w:val="009A779F"/>
    <w:rsid w:val="009C6677"/>
    <w:rsid w:val="009E3B15"/>
    <w:rsid w:val="009E46A6"/>
    <w:rsid w:val="009F007D"/>
    <w:rsid w:val="00A31DE5"/>
    <w:rsid w:val="00AA5BF9"/>
    <w:rsid w:val="00AC5CA5"/>
    <w:rsid w:val="00AE7AC7"/>
    <w:rsid w:val="00B10CDF"/>
    <w:rsid w:val="00BF7778"/>
    <w:rsid w:val="00C11589"/>
    <w:rsid w:val="00C319D4"/>
    <w:rsid w:val="00C5463D"/>
    <w:rsid w:val="00C626D3"/>
    <w:rsid w:val="00D1105C"/>
    <w:rsid w:val="00D23615"/>
    <w:rsid w:val="00D45EE4"/>
    <w:rsid w:val="00D72FC3"/>
    <w:rsid w:val="00DB339B"/>
    <w:rsid w:val="00DC7E11"/>
    <w:rsid w:val="00E05DD6"/>
    <w:rsid w:val="00E15765"/>
    <w:rsid w:val="00E4023B"/>
    <w:rsid w:val="00FF395A"/>
    <w:rsid w:val="00FF7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A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7AA2"/>
    <w:pPr>
      <w:widowControl/>
      <w:spacing w:before="100" w:beforeAutospacing="1" w:after="100" w:afterAutospacing="1"/>
      <w:jc w:val="left"/>
    </w:pPr>
    <w:rPr>
      <w:rFonts w:ascii="宋体" w:hAnsi="宋体" w:cs="宋体"/>
      <w:kern w:val="0"/>
      <w:sz w:val="24"/>
      <w:szCs w:val="24"/>
    </w:rPr>
  </w:style>
  <w:style w:type="paragraph" w:styleId="2">
    <w:name w:val="Body Text Indent 2"/>
    <w:basedOn w:val="a"/>
    <w:link w:val="2Char"/>
    <w:rsid w:val="00017AA2"/>
    <w:pPr>
      <w:autoSpaceDE w:val="0"/>
      <w:autoSpaceDN w:val="0"/>
      <w:adjustRightInd w:val="0"/>
      <w:spacing w:line="360" w:lineRule="atLeast"/>
      <w:ind w:left="240" w:firstLine="480"/>
      <w:jc w:val="left"/>
      <w:textAlignment w:val="baseline"/>
    </w:pPr>
    <w:rPr>
      <w:rFonts w:ascii="仿宋_GB2312" w:eastAsia="仿宋_GB2312" w:hAnsi="Times New Roman"/>
      <w:kern w:val="0"/>
      <w:sz w:val="24"/>
      <w:szCs w:val="24"/>
    </w:rPr>
  </w:style>
  <w:style w:type="character" w:customStyle="1" w:styleId="2Char">
    <w:name w:val="正文文本缩进 2 Char"/>
    <w:basedOn w:val="a0"/>
    <w:link w:val="2"/>
    <w:rsid w:val="00017AA2"/>
    <w:rPr>
      <w:rFonts w:ascii="仿宋_GB2312" w:eastAsia="仿宋_GB2312" w:hAnsi="Times New Roman" w:cs="Times New Roman"/>
      <w:kern w:val="0"/>
      <w:sz w:val="24"/>
      <w:szCs w:val="24"/>
    </w:rPr>
  </w:style>
  <w:style w:type="paragraph" w:styleId="a4">
    <w:name w:val="header"/>
    <w:basedOn w:val="a"/>
    <w:link w:val="Char"/>
    <w:uiPriority w:val="99"/>
    <w:unhideWhenUsed/>
    <w:rsid w:val="002D05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D057F"/>
    <w:rPr>
      <w:rFonts w:ascii="Calibri" w:eastAsia="宋体" w:hAnsi="Calibri" w:cs="Times New Roman"/>
      <w:sz w:val="18"/>
      <w:szCs w:val="18"/>
    </w:rPr>
  </w:style>
  <w:style w:type="paragraph" w:styleId="a5">
    <w:name w:val="footer"/>
    <w:basedOn w:val="a"/>
    <w:link w:val="Char0"/>
    <w:uiPriority w:val="99"/>
    <w:unhideWhenUsed/>
    <w:rsid w:val="002D057F"/>
    <w:pPr>
      <w:tabs>
        <w:tab w:val="center" w:pos="4153"/>
        <w:tab w:val="right" w:pos="8306"/>
      </w:tabs>
      <w:snapToGrid w:val="0"/>
      <w:jc w:val="left"/>
    </w:pPr>
    <w:rPr>
      <w:sz w:val="18"/>
      <w:szCs w:val="18"/>
    </w:rPr>
  </w:style>
  <w:style w:type="character" w:customStyle="1" w:styleId="Char0">
    <w:name w:val="页脚 Char"/>
    <w:basedOn w:val="a0"/>
    <w:link w:val="a5"/>
    <w:uiPriority w:val="99"/>
    <w:rsid w:val="002D057F"/>
    <w:rPr>
      <w:rFonts w:ascii="Calibri" w:eastAsia="宋体" w:hAnsi="Calibri" w:cs="Times New Roman"/>
      <w:sz w:val="18"/>
      <w:szCs w:val="18"/>
    </w:rPr>
  </w:style>
  <w:style w:type="paragraph" w:styleId="a6">
    <w:name w:val="Date"/>
    <w:basedOn w:val="a"/>
    <w:next w:val="a"/>
    <w:link w:val="Char1"/>
    <w:uiPriority w:val="99"/>
    <w:semiHidden/>
    <w:unhideWhenUsed/>
    <w:rsid w:val="000236DB"/>
    <w:pPr>
      <w:ind w:leftChars="2500" w:left="100"/>
    </w:pPr>
  </w:style>
  <w:style w:type="character" w:customStyle="1" w:styleId="Char1">
    <w:name w:val="日期 Char"/>
    <w:basedOn w:val="a0"/>
    <w:link w:val="a6"/>
    <w:uiPriority w:val="99"/>
    <w:semiHidden/>
    <w:rsid w:val="000236DB"/>
    <w:rPr>
      <w:rFonts w:ascii="Calibri" w:eastAsia="宋体" w:hAnsi="Calibri" w:cs="Times New Roman"/>
    </w:rPr>
  </w:style>
  <w:style w:type="paragraph" w:customStyle="1" w:styleId="1">
    <w:name w:val="列出段落1"/>
    <w:basedOn w:val="a"/>
    <w:uiPriority w:val="34"/>
    <w:qFormat/>
    <w:rsid w:val="009125B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A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7AA2"/>
    <w:pPr>
      <w:widowControl/>
      <w:spacing w:before="100" w:beforeAutospacing="1" w:after="100" w:afterAutospacing="1"/>
      <w:jc w:val="left"/>
    </w:pPr>
    <w:rPr>
      <w:rFonts w:ascii="宋体" w:hAnsi="宋体" w:cs="宋体"/>
      <w:kern w:val="0"/>
      <w:sz w:val="24"/>
      <w:szCs w:val="24"/>
    </w:rPr>
  </w:style>
  <w:style w:type="paragraph" w:styleId="2">
    <w:name w:val="Body Text Indent 2"/>
    <w:basedOn w:val="a"/>
    <w:link w:val="2Char"/>
    <w:rsid w:val="00017AA2"/>
    <w:pPr>
      <w:autoSpaceDE w:val="0"/>
      <w:autoSpaceDN w:val="0"/>
      <w:adjustRightInd w:val="0"/>
      <w:spacing w:line="360" w:lineRule="atLeast"/>
      <w:ind w:left="240" w:firstLine="480"/>
      <w:jc w:val="left"/>
      <w:textAlignment w:val="baseline"/>
    </w:pPr>
    <w:rPr>
      <w:rFonts w:ascii="仿宋_GB2312" w:eastAsia="仿宋_GB2312" w:hAnsi="Times New Roman"/>
      <w:kern w:val="0"/>
      <w:sz w:val="24"/>
      <w:szCs w:val="24"/>
    </w:rPr>
  </w:style>
  <w:style w:type="character" w:customStyle="1" w:styleId="2Char">
    <w:name w:val="正文文本缩进 2 Char"/>
    <w:basedOn w:val="a0"/>
    <w:link w:val="2"/>
    <w:rsid w:val="00017AA2"/>
    <w:rPr>
      <w:rFonts w:ascii="仿宋_GB2312" w:eastAsia="仿宋_GB2312" w:hAnsi="Times New Roman" w:cs="Times New Roman"/>
      <w:kern w:val="0"/>
      <w:sz w:val="24"/>
      <w:szCs w:val="24"/>
    </w:rPr>
  </w:style>
  <w:style w:type="paragraph" w:styleId="a4">
    <w:name w:val="header"/>
    <w:basedOn w:val="a"/>
    <w:link w:val="Char"/>
    <w:uiPriority w:val="99"/>
    <w:unhideWhenUsed/>
    <w:rsid w:val="002D05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D057F"/>
    <w:rPr>
      <w:rFonts w:ascii="Calibri" w:eastAsia="宋体" w:hAnsi="Calibri" w:cs="Times New Roman"/>
      <w:sz w:val="18"/>
      <w:szCs w:val="18"/>
    </w:rPr>
  </w:style>
  <w:style w:type="paragraph" w:styleId="a5">
    <w:name w:val="footer"/>
    <w:basedOn w:val="a"/>
    <w:link w:val="Char0"/>
    <w:uiPriority w:val="99"/>
    <w:unhideWhenUsed/>
    <w:rsid w:val="002D057F"/>
    <w:pPr>
      <w:tabs>
        <w:tab w:val="center" w:pos="4153"/>
        <w:tab w:val="right" w:pos="8306"/>
      </w:tabs>
      <w:snapToGrid w:val="0"/>
      <w:jc w:val="left"/>
    </w:pPr>
    <w:rPr>
      <w:sz w:val="18"/>
      <w:szCs w:val="18"/>
    </w:rPr>
  </w:style>
  <w:style w:type="character" w:customStyle="1" w:styleId="Char0">
    <w:name w:val="页脚 Char"/>
    <w:basedOn w:val="a0"/>
    <w:link w:val="a5"/>
    <w:uiPriority w:val="99"/>
    <w:rsid w:val="002D057F"/>
    <w:rPr>
      <w:rFonts w:ascii="Calibri" w:eastAsia="宋体" w:hAnsi="Calibri" w:cs="Times New Roman"/>
      <w:sz w:val="18"/>
      <w:szCs w:val="18"/>
    </w:rPr>
  </w:style>
  <w:style w:type="paragraph" w:styleId="a6">
    <w:name w:val="Date"/>
    <w:basedOn w:val="a"/>
    <w:next w:val="a"/>
    <w:link w:val="Char1"/>
    <w:uiPriority w:val="99"/>
    <w:semiHidden/>
    <w:unhideWhenUsed/>
    <w:rsid w:val="000236DB"/>
    <w:pPr>
      <w:ind w:leftChars="2500" w:left="100"/>
    </w:pPr>
  </w:style>
  <w:style w:type="character" w:customStyle="1" w:styleId="Char1">
    <w:name w:val="日期 Char"/>
    <w:basedOn w:val="a0"/>
    <w:link w:val="a6"/>
    <w:uiPriority w:val="99"/>
    <w:semiHidden/>
    <w:rsid w:val="000236DB"/>
    <w:rPr>
      <w:rFonts w:ascii="Calibri" w:eastAsia="宋体" w:hAnsi="Calibri" w:cs="Times New Roman"/>
    </w:rPr>
  </w:style>
  <w:style w:type="paragraph" w:customStyle="1" w:styleId="1">
    <w:name w:val="列出段落1"/>
    <w:basedOn w:val="a"/>
    <w:uiPriority w:val="34"/>
    <w:qFormat/>
    <w:rsid w:val="009125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403156">
      <w:bodyDiv w:val="1"/>
      <w:marLeft w:val="0"/>
      <w:marRight w:val="0"/>
      <w:marTop w:val="0"/>
      <w:marBottom w:val="0"/>
      <w:divBdr>
        <w:top w:val="none" w:sz="0" w:space="0" w:color="auto"/>
        <w:left w:val="none" w:sz="0" w:space="0" w:color="auto"/>
        <w:bottom w:val="none" w:sz="0" w:space="0" w:color="auto"/>
        <w:right w:val="none" w:sz="0" w:space="0" w:color="auto"/>
      </w:divBdr>
      <w:divsChild>
        <w:div w:id="1350177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5B8B-B75E-41A6-A5A9-8D7B7473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FASC</dc:creator>
  <cp:lastModifiedBy>FASC</cp:lastModifiedBy>
  <cp:revision>17</cp:revision>
  <dcterms:created xsi:type="dcterms:W3CDTF">2014-04-14T02:24:00Z</dcterms:created>
  <dcterms:modified xsi:type="dcterms:W3CDTF">2014-07-25T01:56:00Z</dcterms:modified>
</cp:coreProperties>
</file>