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1F" w:rsidRDefault="00A5661F">
      <w:pPr>
        <w:ind w:rightChars="-557" w:right="-1170"/>
        <w:jc w:val="center"/>
        <w:rPr>
          <w:rFonts w:ascii="仿宋_GB2312" w:eastAsia="仿宋_GB2312"/>
          <w:sz w:val="13"/>
          <w:szCs w:val="13"/>
        </w:rPr>
      </w:pPr>
    </w:p>
    <w:p w:rsidR="00A5661F" w:rsidRDefault="00171D77">
      <w:pPr>
        <w:spacing w:line="560" w:lineRule="exact"/>
        <w:rPr>
          <w:rFonts w:ascii="黑体" w:eastAsia="黑体" w:hAnsi="黑体" w:cs="黑体"/>
          <w:sz w:val="32"/>
          <w:szCs w:val="32"/>
        </w:rPr>
      </w:pPr>
      <w:r>
        <w:rPr>
          <w:rFonts w:ascii="黑体" w:eastAsia="黑体" w:hAnsi="黑体" w:cs="黑体" w:hint="eastAsia"/>
          <w:sz w:val="32"/>
          <w:szCs w:val="32"/>
        </w:rPr>
        <w:t>附件1</w:t>
      </w:r>
    </w:p>
    <w:p w:rsidR="00A5661F" w:rsidRDefault="00A5661F">
      <w:pPr>
        <w:pStyle w:val="11"/>
      </w:pPr>
    </w:p>
    <w:p w:rsidR="00A5661F" w:rsidRDefault="00171D77">
      <w:pPr>
        <w:spacing w:line="560" w:lineRule="exact"/>
        <w:jc w:val="center"/>
        <w:rPr>
          <w:rFonts w:ascii="方正小标宋简体" w:eastAsia="方正小标宋简体" w:hAnsiTheme="majorEastAsia"/>
          <w:sz w:val="36"/>
          <w:szCs w:val="36"/>
        </w:rPr>
      </w:pPr>
      <w:r>
        <w:rPr>
          <w:rFonts w:ascii="方正小标宋简体" w:eastAsia="方正小标宋简体" w:hAnsiTheme="majorEastAsia" w:hint="eastAsia"/>
          <w:sz w:val="36"/>
          <w:szCs w:val="36"/>
        </w:rPr>
        <w:t>2025年第八届全国健身气功</w:t>
      </w:r>
      <w:r>
        <w:rPr>
          <w:rStyle w:val="ae"/>
          <w:rFonts w:ascii="方正小标宋简体" w:eastAsia="方正小标宋简体" w:hAnsi="仿宋" w:cs="仿宋" w:hint="eastAsia"/>
          <w:spacing w:val="0"/>
          <w:sz w:val="32"/>
          <w:szCs w:val="32"/>
        </w:rPr>
        <w:t>·</w:t>
      </w:r>
      <w:r>
        <w:rPr>
          <w:rFonts w:ascii="方正小标宋简体" w:eastAsia="方正小标宋简体" w:hAnsiTheme="majorEastAsia" w:hint="eastAsia"/>
          <w:sz w:val="36"/>
          <w:szCs w:val="36"/>
        </w:rPr>
        <w:t>八段锦交流比赛大会暨段位积分赛竞赛规程</w:t>
      </w:r>
    </w:p>
    <w:p w:rsidR="00A5661F" w:rsidRDefault="00A5661F">
      <w:pPr>
        <w:pStyle w:val="4"/>
        <w:ind w:firstLine="643"/>
        <w:rPr>
          <w:rStyle w:val="ae"/>
          <w:rFonts w:ascii="黑体" w:eastAsia="黑体" w:hAnsi="黑体" w:cs="黑体"/>
          <w:b/>
          <w:bCs/>
          <w:spacing w:val="0"/>
          <w:sz w:val="32"/>
          <w:szCs w:val="32"/>
        </w:rPr>
      </w:pP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活动名称</w:t>
      </w:r>
    </w:p>
    <w:p w:rsidR="00A5661F" w:rsidRDefault="00171D77">
      <w:pPr>
        <w:pStyle w:val="4"/>
        <w:ind w:firstLine="572"/>
        <w:rPr>
          <w:rStyle w:val="ae"/>
          <w:rFonts w:ascii="仿宋_GB2312" w:eastAsia="仿宋_GB2312" w:hAnsi="仿宋"/>
          <w:b/>
          <w:bCs/>
          <w:spacing w:val="-17"/>
          <w:sz w:val="32"/>
          <w:szCs w:val="32"/>
          <w:shd w:val="clear" w:color="auto" w:fill="auto"/>
        </w:rPr>
      </w:pPr>
      <w:r>
        <w:rPr>
          <w:rStyle w:val="ae"/>
          <w:rFonts w:ascii="仿宋_GB2312" w:eastAsia="仿宋_GB2312" w:hAnsi="仿宋" w:hint="eastAsia"/>
          <w:spacing w:val="-17"/>
          <w:sz w:val="32"/>
          <w:szCs w:val="32"/>
          <w:shd w:val="clear" w:color="auto" w:fill="auto"/>
        </w:rPr>
        <w:t>2025年第八届全国健身气功·八段锦交流比赛大会暨段位积分赛</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比赛时间</w:t>
      </w:r>
    </w:p>
    <w:p w:rsidR="00A5661F" w:rsidRDefault="00171D77">
      <w:pPr>
        <w:pStyle w:val="4"/>
      </w:pPr>
      <w:r>
        <w:rPr>
          <w:rFonts w:hint="eastAsia"/>
        </w:rPr>
        <w:t>2025年10月25日至26日（24日报到，27日离会）</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比赛地点</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北京市房山区良乡体育中心</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主办单位</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国家体育总局健身气功管理中心</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中国健身气功协会</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北京市体育局</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北京市房山区人民政府</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承办单位</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北京市社会体育管理中心</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北京市健身气功协会</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北京市房山区体育局</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竞赛项目</w:t>
      </w:r>
    </w:p>
    <w:p w:rsidR="00A5661F" w:rsidRDefault="00171D77">
      <w:pPr>
        <w:pStyle w:val="4"/>
        <w:rPr>
          <w:rStyle w:val="ae"/>
          <w:rFonts w:ascii="仿宋_GB2312" w:eastAsia="仿宋_GB2312" w:hAnsi="仿宋_GB2312" w:cs="仿宋_GB2312"/>
          <w:spacing w:val="0"/>
          <w:sz w:val="32"/>
          <w:szCs w:val="32"/>
        </w:rPr>
      </w:pPr>
      <w:r>
        <w:rPr>
          <w:rStyle w:val="ae"/>
          <w:rFonts w:ascii="仿宋_GB2312" w:eastAsia="仿宋_GB2312" w:hAnsi="仿宋" w:hint="eastAsia"/>
          <w:spacing w:val="0"/>
          <w:sz w:val="32"/>
          <w:szCs w:val="32"/>
        </w:rPr>
        <w:t>健身气功·</w:t>
      </w:r>
      <w:r>
        <w:rPr>
          <w:rStyle w:val="ae"/>
          <w:rFonts w:ascii="仿宋_GB2312" w:eastAsia="仿宋_GB2312" w:hAnsi="仿宋_GB2312" w:cs="仿宋_GB2312" w:hint="eastAsia"/>
          <w:spacing w:val="0"/>
          <w:sz w:val="32"/>
          <w:szCs w:val="32"/>
        </w:rPr>
        <w:t>八段锦</w:t>
      </w:r>
    </w:p>
    <w:p w:rsidR="00A5661F" w:rsidRDefault="00171D77">
      <w:pPr>
        <w:pStyle w:val="4"/>
        <w:rPr>
          <w:rStyle w:val="ae"/>
          <w:rFonts w:ascii="仿宋_GB2312" w:eastAsia="仿宋_GB2312" w:hAnsi="仿宋_GB2312" w:cs="仿宋_GB2312"/>
          <w:spacing w:val="0"/>
          <w:sz w:val="32"/>
          <w:szCs w:val="32"/>
        </w:rPr>
      </w:pPr>
      <w:r>
        <w:rPr>
          <w:rStyle w:val="ae"/>
          <w:rFonts w:ascii="仿宋_GB2312" w:eastAsia="仿宋_GB2312" w:hAnsi="仿宋_GB2312" w:cs="仿宋_GB2312" w:hint="eastAsia"/>
          <w:spacing w:val="0"/>
          <w:sz w:val="32"/>
          <w:szCs w:val="32"/>
        </w:rPr>
        <w:t>竞赛项目包括国家体育总局健身气功管理中心推广的缩短版普及功法、竞赛功法。</w:t>
      </w:r>
    </w:p>
    <w:p w:rsidR="00A5661F" w:rsidRDefault="00171D77">
      <w:pPr>
        <w:pStyle w:val="4"/>
        <w:numPr>
          <w:ilvl w:val="0"/>
          <w:numId w:val="1"/>
        </w:numPr>
        <w:ind w:firstLineChars="0"/>
        <w:rPr>
          <w:rStyle w:val="ae"/>
          <w:rFonts w:ascii="黑体" w:eastAsia="黑体" w:hAnsi="黑体" w:cs="黑体"/>
          <w:spacing w:val="0"/>
          <w:sz w:val="32"/>
          <w:szCs w:val="32"/>
        </w:rPr>
      </w:pPr>
      <w:r>
        <w:rPr>
          <w:rStyle w:val="ae"/>
          <w:rFonts w:ascii="黑体" w:eastAsia="黑体" w:hAnsi="黑体" w:cs="黑体" w:hint="eastAsia"/>
          <w:spacing w:val="0"/>
          <w:sz w:val="32"/>
          <w:szCs w:val="32"/>
        </w:rPr>
        <w:lastRenderedPageBreak/>
        <w:t>竞赛组别</w:t>
      </w:r>
    </w:p>
    <w:p w:rsidR="00A5661F" w:rsidRDefault="00171D77">
      <w:pPr>
        <w:pStyle w:val="4"/>
        <w:rPr>
          <w:rStyle w:val="ae"/>
          <w:rFonts w:ascii="楷体_GB2312" w:eastAsia="楷体_GB2312" w:hAnsi="仿宋_GB2312" w:cs="仿宋_GB2312"/>
          <w:spacing w:val="0"/>
          <w:sz w:val="32"/>
          <w:szCs w:val="32"/>
        </w:rPr>
      </w:pPr>
      <w:r>
        <w:rPr>
          <w:rStyle w:val="ae"/>
          <w:rFonts w:ascii="楷体_GB2312" w:eastAsia="楷体_GB2312" w:hAnsi="仿宋_GB2312" w:cs="仿宋_GB2312" w:hint="eastAsia"/>
          <w:spacing w:val="0"/>
          <w:sz w:val="32"/>
          <w:szCs w:val="32"/>
        </w:rPr>
        <w:t>（一）成年组</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1.集体赛</w:t>
      </w:r>
    </w:p>
    <w:p w:rsidR="00A5661F" w:rsidRDefault="00171D77">
      <w:pPr>
        <w:pStyle w:val="4"/>
        <w:rPr>
          <w:rStyle w:val="ae"/>
          <w:rFonts w:ascii="仿宋_GB2312" w:eastAsia="仿宋_GB2312" w:hAnsi="仿宋" w:cs="Times New Roman"/>
          <w:spacing w:val="0"/>
          <w:sz w:val="32"/>
          <w:szCs w:val="32"/>
        </w:rPr>
      </w:pPr>
      <w:r>
        <w:rPr>
          <w:rStyle w:val="ae"/>
          <w:rFonts w:ascii="仿宋_GB2312" w:eastAsia="仿宋_GB2312" w:hAnsi="仿宋" w:hint="eastAsia"/>
          <w:spacing w:val="0"/>
          <w:sz w:val="32"/>
          <w:szCs w:val="32"/>
        </w:rPr>
        <w:t>（1）双人组：上</w:t>
      </w:r>
      <w:r>
        <w:rPr>
          <w:rStyle w:val="ae"/>
          <w:rFonts w:ascii="仿宋_GB2312" w:eastAsia="仿宋_GB2312" w:hAnsi="仿宋" w:cs="Times New Roman" w:hint="eastAsia"/>
          <w:spacing w:val="0"/>
          <w:sz w:val="32"/>
          <w:szCs w:val="32"/>
        </w:rPr>
        <w:t>场运动员2人，按照性别划分为男子双人组、女子双人组、混合双人组。</w:t>
      </w:r>
    </w:p>
    <w:p w:rsidR="00A5661F" w:rsidRDefault="00171D77">
      <w:pPr>
        <w:pStyle w:val="4"/>
        <w:rPr>
          <w:rStyle w:val="ae"/>
          <w:rFonts w:ascii="仿宋_GB2312" w:eastAsia="仿宋_GB2312" w:hAnsi="仿宋" w:cs="Times New Roman"/>
          <w:spacing w:val="0"/>
          <w:sz w:val="32"/>
          <w:szCs w:val="32"/>
        </w:rPr>
      </w:pPr>
      <w:r>
        <w:rPr>
          <w:rStyle w:val="ae"/>
          <w:rFonts w:ascii="仿宋_GB2312" w:eastAsia="仿宋_GB2312" w:hAnsi="仿宋" w:cs="Times New Roman" w:hint="eastAsia"/>
          <w:spacing w:val="0"/>
          <w:sz w:val="32"/>
          <w:szCs w:val="32"/>
        </w:rPr>
        <w:t>（2）三人组：上场运动员3人，性别不限。</w:t>
      </w:r>
    </w:p>
    <w:p w:rsidR="00A5661F" w:rsidRDefault="00171D77">
      <w:pPr>
        <w:pStyle w:val="4"/>
        <w:rPr>
          <w:rStyle w:val="ae"/>
          <w:rFonts w:ascii="仿宋_GB2312" w:eastAsia="仿宋_GB2312" w:hAnsi="仿宋" w:cs="Times New Roman"/>
          <w:spacing w:val="0"/>
          <w:sz w:val="32"/>
          <w:szCs w:val="32"/>
        </w:rPr>
      </w:pPr>
      <w:r>
        <w:rPr>
          <w:rStyle w:val="ae"/>
          <w:rFonts w:ascii="仿宋_GB2312" w:eastAsia="仿宋_GB2312" w:hAnsi="仿宋" w:cs="Times New Roman" w:hint="eastAsia"/>
          <w:spacing w:val="0"/>
          <w:sz w:val="32"/>
          <w:szCs w:val="32"/>
        </w:rPr>
        <w:t>（3）多人组：上场运动员4人，性别不限。</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cs="Times New Roman" w:hint="eastAsia"/>
          <w:spacing w:val="0"/>
          <w:sz w:val="32"/>
          <w:szCs w:val="32"/>
        </w:rPr>
        <w:t>（4）竞技组：上场运动员</w:t>
      </w:r>
      <w:r>
        <w:rPr>
          <w:rStyle w:val="ae"/>
          <w:rFonts w:ascii="仿宋_GB2312" w:eastAsia="仿宋_GB2312" w:hAnsi="仿宋" w:cs="Times New Roman"/>
          <w:spacing w:val="0"/>
          <w:sz w:val="32"/>
          <w:szCs w:val="32"/>
        </w:rPr>
        <w:t>2</w:t>
      </w:r>
      <w:r>
        <w:rPr>
          <w:rStyle w:val="ae"/>
          <w:rFonts w:ascii="仿宋_GB2312" w:eastAsia="仿宋_GB2312" w:hAnsi="仿宋" w:cs="Times New Roman" w:hint="eastAsia"/>
          <w:spacing w:val="0"/>
          <w:sz w:val="32"/>
          <w:szCs w:val="32"/>
        </w:rPr>
        <w:t>人，</w:t>
      </w:r>
      <w:r>
        <w:rPr>
          <w:rStyle w:val="ae"/>
          <w:rFonts w:ascii="仿宋_GB2312" w:eastAsia="仿宋_GB2312" w:hAnsi="仿宋" w:hint="eastAsia"/>
          <w:spacing w:val="0"/>
          <w:sz w:val="32"/>
          <w:szCs w:val="32"/>
        </w:rPr>
        <w:t>性别不限。</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spacing w:val="0"/>
          <w:sz w:val="32"/>
          <w:szCs w:val="32"/>
        </w:rPr>
        <w:t>2</w:t>
      </w:r>
      <w:r>
        <w:rPr>
          <w:rStyle w:val="ae"/>
          <w:rFonts w:ascii="仿宋_GB2312" w:eastAsia="仿宋_GB2312" w:hAnsi="仿宋" w:hint="eastAsia"/>
          <w:spacing w:val="0"/>
          <w:sz w:val="32"/>
          <w:szCs w:val="32"/>
        </w:rPr>
        <w:t>.个人赛</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（1）男子青年组：年龄限制在18至</w:t>
      </w:r>
      <w:r>
        <w:rPr>
          <w:rStyle w:val="ae"/>
          <w:rFonts w:ascii="仿宋_GB2312" w:eastAsia="仿宋_GB2312" w:hAnsi="仿宋"/>
          <w:spacing w:val="0"/>
          <w:sz w:val="32"/>
          <w:szCs w:val="32"/>
        </w:rPr>
        <w:t>44</w:t>
      </w:r>
      <w:r>
        <w:rPr>
          <w:rStyle w:val="ae"/>
          <w:rFonts w:ascii="仿宋_GB2312" w:eastAsia="仿宋_GB2312" w:hAnsi="仿宋" w:hint="eastAsia"/>
          <w:spacing w:val="0"/>
          <w:sz w:val="32"/>
          <w:szCs w:val="32"/>
        </w:rPr>
        <w:t>周岁（19</w:t>
      </w:r>
      <w:r>
        <w:rPr>
          <w:rStyle w:val="ae"/>
          <w:rFonts w:ascii="仿宋_GB2312" w:eastAsia="仿宋_GB2312" w:hAnsi="仿宋"/>
          <w:spacing w:val="0"/>
          <w:sz w:val="32"/>
          <w:szCs w:val="32"/>
        </w:rPr>
        <w:t>81</w:t>
      </w:r>
      <w:r>
        <w:rPr>
          <w:rStyle w:val="ae"/>
          <w:rFonts w:ascii="仿宋_GB2312" w:eastAsia="仿宋_GB2312" w:hAnsi="仿宋" w:hint="eastAsia"/>
          <w:spacing w:val="0"/>
          <w:sz w:val="32"/>
          <w:szCs w:val="32"/>
        </w:rPr>
        <w:t>年1月1日至200</w:t>
      </w:r>
      <w:r>
        <w:rPr>
          <w:rStyle w:val="ae"/>
          <w:rFonts w:ascii="仿宋_GB2312" w:eastAsia="仿宋_GB2312" w:hAnsi="仿宋"/>
          <w:spacing w:val="0"/>
          <w:sz w:val="32"/>
          <w:szCs w:val="32"/>
        </w:rPr>
        <w:t>7</w:t>
      </w:r>
      <w:r>
        <w:rPr>
          <w:rStyle w:val="ae"/>
          <w:rFonts w:ascii="仿宋_GB2312" w:eastAsia="仿宋_GB2312" w:hAnsi="仿宋" w:hint="eastAsia"/>
          <w:spacing w:val="0"/>
          <w:sz w:val="32"/>
          <w:szCs w:val="32"/>
        </w:rPr>
        <w:t>年12月31日之间出生）。</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（2）男子常青组：年龄限制在</w:t>
      </w:r>
      <w:r>
        <w:rPr>
          <w:rStyle w:val="ae"/>
          <w:rFonts w:ascii="仿宋_GB2312" w:eastAsia="仿宋_GB2312" w:hAnsi="仿宋"/>
          <w:spacing w:val="0"/>
          <w:sz w:val="32"/>
          <w:szCs w:val="32"/>
        </w:rPr>
        <w:t>45</w:t>
      </w:r>
      <w:r>
        <w:rPr>
          <w:rStyle w:val="ae"/>
          <w:rFonts w:ascii="仿宋_GB2312" w:eastAsia="仿宋_GB2312" w:hAnsi="仿宋" w:hint="eastAsia"/>
          <w:spacing w:val="0"/>
          <w:sz w:val="32"/>
          <w:szCs w:val="32"/>
        </w:rPr>
        <w:t>至</w:t>
      </w:r>
      <w:r>
        <w:rPr>
          <w:rStyle w:val="ae"/>
          <w:rFonts w:ascii="仿宋_GB2312" w:eastAsia="仿宋_GB2312" w:hAnsi="仿宋"/>
          <w:spacing w:val="0"/>
          <w:sz w:val="32"/>
          <w:szCs w:val="32"/>
        </w:rPr>
        <w:t>65</w:t>
      </w:r>
      <w:r>
        <w:rPr>
          <w:rStyle w:val="ae"/>
          <w:rFonts w:ascii="仿宋_GB2312" w:eastAsia="仿宋_GB2312" w:hAnsi="仿宋" w:hint="eastAsia"/>
          <w:spacing w:val="0"/>
          <w:sz w:val="32"/>
          <w:szCs w:val="32"/>
        </w:rPr>
        <w:t>周岁（19</w:t>
      </w:r>
      <w:r>
        <w:rPr>
          <w:rStyle w:val="ae"/>
          <w:rFonts w:ascii="仿宋_GB2312" w:eastAsia="仿宋_GB2312" w:hAnsi="仿宋"/>
          <w:spacing w:val="0"/>
          <w:sz w:val="32"/>
          <w:szCs w:val="32"/>
        </w:rPr>
        <w:t>60</w:t>
      </w:r>
      <w:r>
        <w:rPr>
          <w:rStyle w:val="ae"/>
          <w:rFonts w:ascii="仿宋_GB2312" w:eastAsia="仿宋_GB2312" w:hAnsi="仿宋" w:hint="eastAsia"/>
          <w:spacing w:val="0"/>
          <w:sz w:val="32"/>
          <w:szCs w:val="32"/>
        </w:rPr>
        <w:t>年1月1日至</w:t>
      </w:r>
      <w:r>
        <w:rPr>
          <w:rStyle w:val="ae"/>
          <w:rFonts w:ascii="仿宋_GB2312" w:eastAsia="仿宋_GB2312" w:hAnsi="仿宋"/>
          <w:spacing w:val="0"/>
          <w:sz w:val="32"/>
          <w:szCs w:val="32"/>
        </w:rPr>
        <w:t>1980</w:t>
      </w:r>
      <w:r>
        <w:rPr>
          <w:rStyle w:val="ae"/>
          <w:rFonts w:ascii="仿宋_GB2312" w:eastAsia="仿宋_GB2312" w:hAnsi="仿宋" w:hint="eastAsia"/>
          <w:spacing w:val="0"/>
          <w:sz w:val="32"/>
          <w:szCs w:val="32"/>
        </w:rPr>
        <w:t>年12月31日之间出生）。</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（3）女子青年组：年龄限制在18至</w:t>
      </w:r>
      <w:r>
        <w:rPr>
          <w:rStyle w:val="ae"/>
          <w:rFonts w:ascii="仿宋_GB2312" w:eastAsia="仿宋_GB2312" w:hAnsi="仿宋"/>
          <w:spacing w:val="0"/>
          <w:sz w:val="32"/>
          <w:szCs w:val="32"/>
        </w:rPr>
        <w:t>44</w:t>
      </w:r>
      <w:r>
        <w:rPr>
          <w:rStyle w:val="ae"/>
          <w:rFonts w:ascii="仿宋_GB2312" w:eastAsia="仿宋_GB2312" w:hAnsi="仿宋" w:hint="eastAsia"/>
          <w:spacing w:val="0"/>
          <w:sz w:val="32"/>
          <w:szCs w:val="32"/>
        </w:rPr>
        <w:t>周岁（19</w:t>
      </w:r>
      <w:r>
        <w:rPr>
          <w:rStyle w:val="ae"/>
          <w:rFonts w:ascii="仿宋_GB2312" w:eastAsia="仿宋_GB2312" w:hAnsi="仿宋"/>
          <w:spacing w:val="0"/>
          <w:sz w:val="32"/>
          <w:szCs w:val="32"/>
        </w:rPr>
        <w:t>81</w:t>
      </w:r>
      <w:r>
        <w:rPr>
          <w:rStyle w:val="ae"/>
          <w:rFonts w:ascii="仿宋_GB2312" w:eastAsia="仿宋_GB2312" w:hAnsi="仿宋" w:hint="eastAsia"/>
          <w:spacing w:val="0"/>
          <w:sz w:val="32"/>
          <w:szCs w:val="32"/>
        </w:rPr>
        <w:t>年1月1日至200</w:t>
      </w:r>
      <w:r>
        <w:rPr>
          <w:rStyle w:val="ae"/>
          <w:rFonts w:ascii="仿宋_GB2312" w:eastAsia="仿宋_GB2312" w:hAnsi="仿宋"/>
          <w:spacing w:val="0"/>
          <w:sz w:val="32"/>
          <w:szCs w:val="32"/>
        </w:rPr>
        <w:t>7</w:t>
      </w:r>
      <w:r>
        <w:rPr>
          <w:rStyle w:val="ae"/>
          <w:rFonts w:ascii="仿宋_GB2312" w:eastAsia="仿宋_GB2312" w:hAnsi="仿宋" w:hint="eastAsia"/>
          <w:spacing w:val="0"/>
          <w:sz w:val="32"/>
          <w:szCs w:val="32"/>
        </w:rPr>
        <w:t>年12月31日之间出生）。</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（4）女子常青组：年龄限制在</w:t>
      </w:r>
      <w:r>
        <w:rPr>
          <w:rStyle w:val="ae"/>
          <w:rFonts w:ascii="仿宋_GB2312" w:eastAsia="仿宋_GB2312" w:hAnsi="仿宋"/>
          <w:spacing w:val="0"/>
          <w:sz w:val="32"/>
          <w:szCs w:val="32"/>
        </w:rPr>
        <w:t>45</w:t>
      </w:r>
      <w:r>
        <w:rPr>
          <w:rStyle w:val="ae"/>
          <w:rFonts w:ascii="仿宋_GB2312" w:eastAsia="仿宋_GB2312" w:hAnsi="仿宋" w:hint="eastAsia"/>
          <w:spacing w:val="0"/>
          <w:sz w:val="32"/>
          <w:szCs w:val="32"/>
        </w:rPr>
        <w:t>至</w:t>
      </w:r>
      <w:r>
        <w:rPr>
          <w:rStyle w:val="ae"/>
          <w:rFonts w:ascii="仿宋_GB2312" w:eastAsia="仿宋_GB2312" w:hAnsi="仿宋"/>
          <w:spacing w:val="0"/>
          <w:sz w:val="32"/>
          <w:szCs w:val="32"/>
        </w:rPr>
        <w:t>65</w:t>
      </w:r>
      <w:r>
        <w:rPr>
          <w:rStyle w:val="ae"/>
          <w:rFonts w:ascii="仿宋_GB2312" w:eastAsia="仿宋_GB2312" w:hAnsi="仿宋" w:hint="eastAsia"/>
          <w:spacing w:val="0"/>
          <w:sz w:val="32"/>
          <w:szCs w:val="32"/>
        </w:rPr>
        <w:t>周岁（19</w:t>
      </w:r>
      <w:r>
        <w:rPr>
          <w:rStyle w:val="ae"/>
          <w:rFonts w:ascii="仿宋_GB2312" w:eastAsia="仿宋_GB2312" w:hAnsi="仿宋"/>
          <w:spacing w:val="0"/>
          <w:sz w:val="32"/>
          <w:szCs w:val="32"/>
        </w:rPr>
        <w:t>60</w:t>
      </w:r>
      <w:r>
        <w:rPr>
          <w:rStyle w:val="ae"/>
          <w:rFonts w:ascii="仿宋_GB2312" w:eastAsia="仿宋_GB2312" w:hAnsi="仿宋" w:hint="eastAsia"/>
          <w:spacing w:val="0"/>
          <w:sz w:val="32"/>
          <w:szCs w:val="32"/>
        </w:rPr>
        <w:t>年1月1日至</w:t>
      </w:r>
      <w:r>
        <w:rPr>
          <w:rStyle w:val="ae"/>
          <w:rFonts w:ascii="仿宋_GB2312" w:eastAsia="仿宋_GB2312" w:hAnsi="仿宋"/>
          <w:spacing w:val="0"/>
          <w:sz w:val="32"/>
          <w:szCs w:val="32"/>
        </w:rPr>
        <w:t>1980</w:t>
      </w:r>
      <w:r>
        <w:rPr>
          <w:rStyle w:val="ae"/>
          <w:rFonts w:ascii="仿宋_GB2312" w:eastAsia="仿宋_GB2312" w:hAnsi="仿宋" w:hint="eastAsia"/>
          <w:spacing w:val="0"/>
          <w:sz w:val="32"/>
          <w:szCs w:val="32"/>
        </w:rPr>
        <w:t>年12月31日之间出生）。</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（5）男子</w:t>
      </w:r>
      <w:r>
        <w:rPr>
          <w:rStyle w:val="ae"/>
          <w:rFonts w:ascii="仿宋_GB2312" w:eastAsia="仿宋_GB2312" w:hAnsi="仿宋"/>
          <w:spacing w:val="0"/>
          <w:sz w:val="32"/>
          <w:szCs w:val="32"/>
        </w:rPr>
        <w:t>竞技组</w:t>
      </w:r>
      <w:r>
        <w:rPr>
          <w:rStyle w:val="ae"/>
          <w:rFonts w:ascii="仿宋_GB2312" w:eastAsia="仿宋_GB2312" w:hAnsi="仿宋" w:hint="eastAsia"/>
          <w:spacing w:val="0"/>
          <w:sz w:val="32"/>
          <w:szCs w:val="32"/>
        </w:rPr>
        <w:t>。</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（6）女子</w:t>
      </w:r>
      <w:r>
        <w:rPr>
          <w:rStyle w:val="ae"/>
          <w:rFonts w:ascii="仿宋_GB2312" w:eastAsia="仿宋_GB2312" w:hAnsi="仿宋"/>
          <w:spacing w:val="0"/>
          <w:sz w:val="32"/>
          <w:szCs w:val="32"/>
        </w:rPr>
        <w:t>竞技组</w:t>
      </w:r>
      <w:r>
        <w:rPr>
          <w:rStyle w:val="ae"/>
          <w:rFonts w:ascii="仿宋_GB2312" w:eastAsia="仿宋_GB2312" w:hAnsi="仿宋" w:hint="eastAsia"/>
          <w:spacing w:val="0"/>
          <w:sz w:val="32"/>
          <w:szCs w:val="32"/>
        </w:rPr>
        <w:t>。</w:t>
      </w:r>
    </w:p>
    <w:p w:rsidR="00A5661F" w:rsidRDefault="00171D77">
      <w:pPr>
        <w:pStyle w:val="4"/>
        <w:rPr>
          <w:rStyle w:val="ae"/>
          <w:rFonts w:ascii="仿宋_GB2312" w:eastAsia="仿宋_GB2312" w:hAnsi="仿宋" w:cs="Times New Roman"/>
          <w:spacing w:val="0"/>
          <w:sz w:val="32"/>
          <w:szCs w:val="32"/>
        </w:rPr>
      </w:pPr>
      <w:r>
        <w:rPr>
          <w:rStyle w:val="ae"/>
          <w:rFonts w:ascii="仿宋_GB2312" w:eastAsia="仿宋_GB2312" w:hAnsi="仿宋" w:hint="eastAsia"/>
          <w:spacing w:val="0"/>
          <w:sz w:val="32"/>
          <w:szCs w:val="32"/>
        </w:rPr>
        <w:t>其中：</w:t>
      </w:r>
      <w:r>
        <w:rPr>
          <w:rStyle w:val="ae"/>
          <w:rFonts w:ascii="仿宋_GB2312" w:eastAsia="仿宋_GB2312" w:hAnsi="仿宋"/>
          <w:spacing w:val="0"/>
          <w:sz w:val="32"/>
          <w:szCs w:val="32"/>
        </w:rPr>
        <w:t>竞技组</w:t>
      </w:r>
      <w:r>
        <w:rPr>
          <w:rStyle w:val="ae"/>
          <w:rFonts w:ascii="仿宋_GB2312" w:eastAsia="仿宋_GB2312" w:hAnsi="仿宋" w:hint="eastAsia"/>
          <w:spacing w:val="0"/>
          <w:sz w:val="32"/>
          <w:szCs w:val="32"/>
        </w:rPr>
        <w:t>（集体赛</w:t>
      </w:r>
      <w:r>
        <w:rPr>
          <w:rStyle w:val="ae"/>
          <w:rFonts w:ascii="仿宋_GB2312" w:eastAsia="仿宋_GB2312" w:hAnsi="仿宋"/>
          <w:spacing w:val="0"/>
          <w:sz w:val="32"/>
          <w:szCs w:val="32"/>
        </w:rPr>
        <w:t>、个人赛</w:t>
      </w:r>
      <w:r>
        <w:rPr>
          <w:rStyle w:val="ae"/>
          <w:rFonts w:ascii="仿宋_GB2312" w:eastAsia="仿宋_GB2312" w:hAnsi="仿宋" w:hint="eastAsia"/>
          <w:spacing w:val="0"/>
          <w:sz w:val="32"/>
          <w:szCs w:val="32"/>
        </w:rPr>
        <w:t>）使用国家体育总局健身气功管理中心推广的健身气功·八段锦竞赛功法，其他</w:t>
      </w:r>
      <w:r>
        <w:rPr>
          <w:rStyle w:val="ae"/>
          <w:rFonts w:ascii="仿宋_GB2312" w:eastAsia="仿宋_GB2312" w:hAnsi="仿宋"/>
          <w:spacing w:val="0"/>
          <w:sz w:val="32"/>
          <w:szCs w:val="32"/>
        </w:rPr>
        <w:t>组别</w:t>
      </w:r>
      <w:r>
        <w:rPr>
          <w:rStyle w:val="ae"/>
          <w:rFonts w:ascii="仿宋_GB2312" w:eastAsia="仿宋_GB2312" w:hAnsi="仿宋" w:hint="eastAsia"/>
          <w:spacing w:val="0"/>
          <w:sz w:val="32"/>
          <w:szCs w:val="32"/>
        </w:rPr>
        <w:t>（集体赛、个人赛）使用国家体育总局健身气功管理中心推广的健身气功</w:t>
      </w:r>
      <w:r>
        <w:rPr>
          <w:rStyle w:val="ae"/>
          <w:rFonts w:ascii="仿宋_GB2312" w:eastAsia="仿宋_GB2312" w:hAnsi="仿宋" w:cs="Times New Roman" w:hint="eastAsia"/>
          <w:spacing w:val="0"/>
          <w:sz w:val="32"/>
          <w:szCs w:val="32"/>
        </w:rPr>
        <w:t>·八段锦普及功法。</w:t>
      </w:r>
    </w:p>
    <w:p w:rsidR="00A5661F" w:rsidRDefault="00171D77">
      <w:pPr>
        <w:pStyle w:val="4"/>
        <w:rPr>
          <w:rStyle w:val="ae"/>
          <w:rFonts w:ascii="楷体_GB2312" w:eastAsia="楷体_GB2312" w:hAnsi="仿宋_GB2312" w:cs="仿宋_GB2312"/>
          <w:spacing w:val="0"/>
          <w:sz w:val="32"/>
          <w:szCs w:val="32"/>
        </w:rPr>
      </w:pPr>
      <w:r>
        <w:rPr>
          <w:rStyle w:val="ae"/>
          <w:rFonts w:ascii="楷体_GB2312" w:eastAsia="楷体_GB2312" w:hAnsi="仿宋_GB2312" w:cs="仿宋_GB2312" w:hint="eastAsia"/>
          <w:spacing w:val="0"/>
          <w:sz w:val="32"/>
          <w:szCs w:val="32"/>
        </w:rPr>
        <w:t>（二）青少年组</w:t>
      </w:r>
    </w:p>
    <w:p w:rsidR="00A5661F" w:rsidRDefault="00171D77">
      <w:pPr>
        <w:pStyle w:val="4"/>
        <w:rPr>
          <w:rStyle w:val="ae"/>
          <w:rFonts w:ascii="仿宋_GB2312" w:eastAsia="仿宋_GB2312" w:hAnsi="仿宋" w:cs="Times New Roman"/>
          <w:spacing w:val="0"/>
          <w:sz w:val="32"/>
          <w:szCs w:val="32"/>
        </w:rPr>
      </w:pPr>
      <w:r>
        <w:rPr>
          <w:rStyle w:val="ae"/>
          <w:rFonts w:ascii="仿宋_GB2312" w:eastAsia="仿宋_GB2312" w:hAnsi="仿宋" w:cs="Times New Roman" w:hint="eastAsia"/>
          <w:spacing w:val="0"/>
          <w:sz w:val="32"/>
          <w:szCs w:val="32"/>
        </w:rPr>
        <w:lastRenderedPageBreak/>
        <w:t>1.集体赛：上场运动员3人，分为U17组（限2008年1月1日至2012年12月31日之间出生）、U12组（限2013年1月1日至2019年12月31日之间出生），性别不限。</w:t>
      </w:r>
    </w:p>
    <w:p w:rsidR="00A5661F" w:rsidRDefault="00171D77">
      <w:pPr>
        <w:pStyle w:val="4"/>
        <w:rPr>
          <w:rStyle w:val="ae"/>
          <w:rFonts w:ascii="仿宋_GB2312" w:eastAsia="仿宋_GB2312" w:hAnsi="仿宋" w:cs="Times New Roman"/>
          <w:spacing w:val="0"/>
          <w:sz w:val="32"/>
          <w:szCs w:val="32"/>
        </w:rPr>
      </w:pPr>
      <w:r>
        <w:rPr>
          <w:rStyle w:val="ae"/>
          <w:rFonts w:ascii="仿宋_GB2312" w:eastAsia="仿宋_GB2312" w:hAnsi="仿宋" w:cs="Times New Roman" w:hint="eastAsia"/>
          <w:spacing w:val="0"/>
          <w:sz w:val="32"/>
          <w:szCs w:val="32"/>
        </w:rPr>
        <w:t>2.个人赛</w:t>
      </w:r>
    </w:p>
    <w:p w:rsidR="00A5661F" w:rsidRDefault="00171D77">
      <w:pPr>
        <w:pStyle w:val="4"/>
        <w:rPr>
          <w:rStyle w:val="ae"/>
          <w:rFonts w:ascii="仿宋_GB2312" w:eastAsia="仿宋_GB2312" w:hAnsi="仿宋" w:cs="Times New Roman"/>
          <w:spacing w:val="0"/>
          <w:sz w:val="32"/>
          <w:szCs w:val="32"/>
        </w:rPr>
      </w:pPr>
      <w:r>
        <w:rPr>
          <w:rStyle w:val="ae"/>
          <w:rFonts w:ascii="仿宋_GB2312" w:eastAsia="仿宋_GB2312" w:hAnsi="仿宋" w:cs="Times New Roman" w:hint="eastAsia"/>
          <w:spacing w:val="0"/>
          <w:sz w:val="32"/>
          <w:szCs w:val="32"/>
        </w:rPr>
        <w:t>（1）男子U17组（限2008年1月1日至2012年12月31日之间出生）。</w:t>
      </w:r>
    </w:p>
    <w:p w:rsidR="00A5661F" w:rsidRDefault="00171D77">
      <w:pPr>
        <w:pStyle w:val="4"/>
        <w:rPr>
          <w:rStyle w:val="ae"/>
          <w:rFonts w:ascii="仿宋_GB2312" w:eastAsia="仿宋_GB2312" w:hAnsi="仿宋" w:cs="Times New Roman"/>
          <w:spacing w:val="0"/>
          <w:sz w:val="32"/>
          <w:szCs w:val="32"/>
        </w:rPr>
      </w:pPr>
      <w:r>
        <w:rPr>
          <w:rStyle w:val="ae"/>
          <w:rFonts w:ascii="仿宋_GB2312" w:eastAsia="仿宋_GB2312" w:hAnsi="仿宋" w:cs="Times New Roman" w:hint="eastAsia"/>
          <w:spacing w:val="0"/>
          <w:sz w:val="32"/>
          <w:szCs w:val="32"/>
        </w:rPr>
        <w:t>（2）男子U12组（限2013年1月1日至2019年12月31日之间出生）。</w:t>
      </w:r>
    </w:p>
    <w:p w:rsidR="00A5661F" w:rsidRDefault="00171D77">
      <w:pPr>
        <w:pStyle w:val="4"/>
        <w:rPr>
          <w:rStyle w:val="ae"/>
          <w:rFonts w:ascii="仿宋_GB2312" w:eastAsia="仿宋_GB2312" w:hAnsi="仿宋" w:cs="Times New Roman"/>
          <w:spacing w:val="0"/>
          <w:sz w:val="32"/>
          <w:szCs w:val="32"/>
        </w:rPr>
      </w:pPr>
      <w:r>
        <w:rPr>
          <w:rStyle w:val="ae"/>
          <w:rFonts w:ascii="仿宋_GB2312" w:eastAsia="仿宋_GB2312" w:hAnsi="仿宋" w:cs="Times New Roman" w:hint="eastAsia"/>
          <w:spacing w:val="0"/>
          <w:sz w:val="32"/>
          <w:szCs w:val="32"/>
        </w:rPr>
        <w:t>（3）女子U17组（限2008年1月1日至2012年12月31日之间出生）、</w:t>
      </w:r>
    </w:p>
    <w:p w:rsidR="00A5661F" w:rsidRDefault="00171D77">
      <w:pPr>
        <w:pStyle w:val="4"/>
        <w:rPr>
          <w:rStyle w:val="ae"/>
          <w:rFonts w:ascii="仿宋_GB2312" w:eastAsia="仿宋_GB2312" w:hAnsi="仿宋" w:cs="Times New Roman"/>
          <w:spacing w:val="0"/>
          <w:sz w:val="32"/>
          <w:szCs w:val="32"/>
        </w:rPr>
      </w:pPr>
      <w:r>
        <w:rPr>
          <w:rStyle w:val="ae"/>
          <w:rFonts w:ascii="仿宋_GB2312" w:eastAsia="仿宋_GB2312" w:hAnsi="仿宋" w:cs="Times New Roman" w:hint="eastAsia"/>
          <w:spacing w:val="0"/>
          <w:sz w:val="32"/>
          <w:szCs w:val="32"/>
        </w:rPr>
        <w:t>（4）女子U12组（限2013年1月1日至2019年12月31日之间出生）。</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以上使用国家体育总局健身气功管理中心推广的健身气功·八段锦普及功法。</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参赛办法</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（一）各省、自治区、直辖市和新疆生产建设兵团健身气功主管部门，或各高校、各健身气功协会、健身气功站点，有关单位，广大健身气功爱好者均可组队参赛。</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（二）每队可报领队1人（可兼运动员）、教练1人（可兼运动员）</w:t>
      </w:r>
      <w:r>
        <w:rPr>
          <w:rStyle w:val="ae"/>
          <w:rFonts w:ascii="仿宋_GB2312" w:eastAsia="仿宋_GB2312" w:hAnsi="仿宋" w:cs="Times New Roman" w:hint="eastAsia"/>
          <w:spacing w:val="0"/>
          <w:sz w:val="32"/>
          <w:szCs w:val="32"/>
        </w:rPr>
        <w:t>，成年组运动员不超过4人，青少年组运动员不超过3人。各组上场人数及性别、年龄要求以本组上场要求为准，本组未列明年龄要求的</w:t>
      </w:r>
      <w:r>
        <w:rPr>
          <w:rStyle w:val="ae"/>
          <w:rFonts w:ascii="仿宋_GB2312" w:eastAsia="仿宋_GB2312" w:hAnsi="仿宋" w:hint="eastAsia"/>
          <w:spacing w:val="0"/>
          <w:sz w:val="32"/>
          <w:szCs w:val="32"/>
        </w:rPr>
        <w:t>均限制在</w:t>
      </w:r>
      <w:r>
        <w:rPr>
          <w:rStyle w:val="ae"/>
          <w:rFonts w:ascii="仿宋_GB2312" w:eastAsia="仿宋_GB2312" w:hAnsi="仿宋"/>
          <w:spacing w:val="0"/>
          <w:sz w:val="32"/>
          <w:szCs w:val="32"/>
        </w:rPr>
        <w:t>18</w:t>
      </w:r>
      <w:r>
        <w:rPr>
          <w:rStyle w:val="ae"/>
          <w:rFonts w:ascii="仿宋_GB2312" w:eastAsia="仿宋_GB2312" w:hAnsi="仿宋" w:hint="eastAsia"/>
          <w:spacing w:val="0"/>
          <w:sz w:val="32"/>
          <w:szCs w:val="32"/>
        </w:rPr>
        <w:t>至65周岁（1960年1月1日至</w:t>
      </w:r>
      <w:r>
        <w:rPr>
          <w:rStyle w:val="ae"/>
          <w:rFonts w:ascii="仿宋_GB2312" w:eastAsia="仿宋_GB2312" w:hAnsi="仿宋"/>
          <w:spacing w:val="0"/>
          <w:sz w:val="32"/>
          <w:szCs w:val="32"/>
        </w:rPr>
        <w:t>2007</w:t>
      </w:r>
      <w:r>
        <w:rPr>
          <w:rStyle w:val="ae"/>
          <w:rFonts w:ascii="仿宋_GB2312" w:eastAsia="仿宋_GB2312" w:hAnsi="仿宋" w:hint="eastAsia"/>
          <w:spacing w:val="0"/>
          <w:sz w:val="32"/>
          <w:szCs w:val="32"/>
        </w:rPr>
        <w:t>年12月31日之间出生）。</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（三）运动员可同时兼报多个组别，但不允许跨队参赛。</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lastRenderedPageBreak/>
        <w:t>（四）参赛人员须身体健康，持有比赛日近半年内的县级以上医院体检健康证明（无高血压或心血管等不适合参加比赛的疾病）、人身意外伤害保险，并同时签署自愿参赛责任书、健身气功赛事活动参赛队赛风赛纪承诺书。参赛往返及比赛期间出现的人身意外伤害事故，概由各参赛队或参赛者本人按保险条款办理相关事宜，比赛组委会不予承担任何法律、经济、医疗责任。</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（五）未成年人参赛须至少有1名成年人陪同参赛。</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竞赛办法</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（一）评判采用国家体育总局健身气功管理中心2021年发行的《健身气功竞赛规则与裁判法》。</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（二）比赛采用国家体育总局健身气功管理中心发行的缩短版无口令词伴奏音乐。</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（三）集体赛各队伍上场队形为“一”字形。</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（四）运动员服装须符合健身气功项目特点，集体赛运动员服装款式、颜色须统一，鞋为健身运动类鞋。</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录取名次和奖励</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（一）集体赛和个人赛各组别均设一、二、三等奖，分别录取实际单项参赛队数（人数）的20%、30%、50%。所有奖项均采用四舍五入的方法录取名次。按照上述比例，如</w:t>
      </w:r>
      <w:r>
        <w:rPr>
          <w:rStyle w:val="ae"/>
          <w:rFonts w:ascii="仿宋_GB2312" w:eastAsia="仿宋_GB2312" w:hAnsi="仿宋" w:cs="Times New Roman" w:hint="eastAsia"/>
          <w:spacing w:val="0"/>
          <w:sz w:val="32"/>
          <w:szCs w:val="32"/>
        </w:rPr>
        <w:t>实际参</w:t>
      </w:r>
      <w:r>
        <w:rPr>
          <w:rStyle w:val="ae"/>
          <w:rFonts w:ascii="仿宋_GB2312" w:eastAsia="仿宋_GB2312" w:hAnsi="仿宋" w:hint="eastAsia"/>
          <w:spacing w:val="0"/>
          <w:sz w:val="32"/>
          <w:szCs w:val="32"/>
        </w:rPr>
        <w:t>赛队数（人数）为2支（人），只录取为二等奖、三等奖；如</w:t>
      </w:r>
      <w:r>
        <w:rPr>
          <w:rStyle w:val="ae"/>
          <w:rFonts w:ascii="仿宋_GB2312" w:eastAsia="仿宋_GB2312" w:hAnsi="仿宋" w:cs="Times New Roman" w:hint="eastAsia"/>
          <w:spacing w:val="0"/>
          <w:sz w:val="32"/>
          <w:szCs w:val="32"/>
        </w:rPr>
        <w:t>实际参</w:t>
      </w:r>
      <w:r>
        <w:rPr>
          <w:rStyle w:val="ae"/>
          <w:rFonts w:ascii="仿宋_GB2312" w:eastAsia="仿宋_GB2312" w:hAnsi="仿宋" w:hint="eastAsia"/>
          <w:spacing w:val="0"/>
          <w:sz w:val="32"/>
          <w:szCs w:val="32"/>
        </w:rPr>
        <w:t>赛队数（人数）为1支（人），只录取为三等奖。</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（二）集体赛各奖项颁发奖杯和</w:t>
      </w:r>
      <w:r>
        <w:rPr>
          <w:rStyle w:val="ae"/>
          <w:rFonts w:ascii="仿宋_GB2312" w:eastAsia="仿宋_GB2312" w:hAnsi="仿宋" w:cs="Times New Roman" w:hint="eastAsia"/>
          <w:spacing w:val="0"/>
          <w:sz w:val="32"/>
          <w:szCs w:val="32"/>
        </w:rPr>
        <w:t>电子</w:t>
      </w:r>
      <w:r>
        <w:rPr>
          <w:rStyle w:val="ae"/>
          <w:rFonts w:ascii="仿宋_GB2312" w:eastAsia="仿宋_GB2312" w:hAnsi="仿宋" w:hint="eastAsia"/>
          <w:spacing w:val="0"/>
          <w:sz w:val="32"/>
          <w:szCs w:val="32"/>
        </w:rPr>
        <w:t>证书；个人赛各奖项颁发奖牌和电子证书。</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（三）根据《健身气功运动水平等级(段位)评定办法(试行)》，</w:t>
      </w:r>
      <w:r>
        <w:rPr>
          <w:rStyle w:val="ae"/>
          <w:rFonts w:ascii="仿宋_GB2312" w:eastAsia="仿宋_GB2312" w:hAnsi="仿宋" w:hint="eastAsia"/>
          <w:spacing w:val="0"/>
          <w:sz w:val="32"/>
          <w:szCs w:val="32"/>
        </w:rPr>
        <w:lastRenderedPageBreak/>
        <w:t>参赛运动员所获成绩均按二类比赛办理相应赛事积分。一人同时参加集体赛和个人赛，取最好成绩作为段位评定的标准之一。</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技术官员</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比赛裁判员、竞赛委员会和纠纷处理委员会成员由国家体育总局健身气功管理中心和中国健身气功协会选派，辅助工作人员由承办单位选派。</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报名</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各参赛队伍和</w:t>
      </w:r>
      <w:r>
        <w:rPr>
          <w:rStyle w:val="ae"/>
          <w:rFonts w:ascii="仿宋_GB2312" w:eastAsia="仿宋_GB2312" w:hAnsi="仿宋"/>
          <w:spacing w:val="0"/>
          <w:sz w:val="32"/>
          <w:szCs w:val="32"/>
        </w:rPr>
        <w:t>人员</w:t>
      </w:r>
      <w:r>
        <w:rPr>
          <w:rStyle w:val="ae"/>
          <w:rFonts w:ascii="仿宋_GB2312" w:eastAsia="仿宋_GB2312" w:hAnsi="仿宋" w:hint="eastAsia"/>
          <w:spacing w:val="0"/>
          <w:sz w:val="32"/>
          <w:szCs w:val="32"/>
        </w:rPr>
        <w:t>登录http://qg.justtool.com填写参赛信息，并将缴费证明截图（青少年组除外）和加盖报名单位公章的纸质版报名表一并上传至网站。报名成功后，参赛运动员和项目不得更改。</w:t>
      </w:r>
      <w:r>
        <w:rPr>
          <w:rStyle w:val="ae"/>
          <w:rFonts w:ascii="仿宋_GB2312" w:eastAsia="仿宋_GB2312" w:hAnsi="仿宋" w:hint="eastAsia"/>
          <w:b/>
          <w:bCs/>
          <w:spacing w:val="0"/>
          <w:sz w:val="32"/>
          <w:szCs w:val="32"/>
        </w:rPr>
        <w:t>报名成功后</w:t>
      </w:r>
      <w:r>
        <w:rPr>
          <w:rStyle w:val="ae"/>
          <w:rFonts w:ascii="仿宋_GB2312" w:eastAsia="仿宋_GB2312" w:hAnsi="仿宋"/>
          <w:b/>
          <w:bCs/>
          <w:spacing w:val="0"/>
          <w:sz w:val="32"/>
          <w:szCs w:val="32"/>
        </w:rPr>
        <w:t>，请</w:t>
      </w:r>
      <w:r>
        <w:rPr>
          <w:rStyle w:val="ae"/>
          <w:rFonts w:ascii="仿宋_GB2312" w:eastAsia="仿宋_GB2312" w:hAnsi="仿宋" w:hint="eastAsia"/>
          <w:b/>
          <w:bCs/>
          <w:spacing w:val="0"/>
          <w:sz w:val="32"/>
          <w:szCs w:val="32"/>
        </w:rPr>
        <w:t>联系赛事服务保障工作组</w:t>
      </w:r>
      <w:r>
        <w:rPr>
          <w:rStyle w:val="ae"/>
          <w:rFonts w:ascii="仿宋_GB2312" w:eastAsia="仿宋_GB2312" w:hAnsi="仿宋"/>
          <w:b/>
          <w:bCs/>
          <w:spacing w:val="0"/>
          <w:sz w:val="32"/>
          <w:szCs w:val="32"/>
        </w:rPr>
        <w:t>加入领队群</w:t>
      </w:r>
      <w:r>
        <w:rPr>
          <w:rStyle w:val="ae"/>
          <w:rFonts w:ascii="仿宋_GB2312" w:eastAsia="仿宋_GB2312" w:hAnsi="仿宋"/>
          <w:spacing w:val="0"/>
          <w:sz w:val="32"/>
          <w:szCs w:val="32"/>
        </w:rPr>
        <w:t>。</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报名截止时间：2025年</w:t>
      </w:r>
      <w:r>
        <w:rPr>
          <w:rStyle w:val="ae"/>
          <w:rFonts w:ascii="仿宋_GB2312" w:eastAsia="仿宋_GB2312" w:hAnsi="仿宋"/>
          <w:spacing w:val="0"/>
          <w:sz w:val="32"/>
          <w:szCs w:val="32"/>
        </w:rPr>
        <w:t>9</w:t>
      </w:r>
      <w:r>
        <w:rPr>
          <w:rStyle w:val="ae"/>
          <w:rFonts w:ascii="仿宋_GB2312" w:eastAsia="仿宋_GB2312" w:hAnsi="仿宋" w:hint="eastAsia"/>
          <w:spacing w:val="0"/>
          <w:sz w:val="32"/>
          <w:szCs w:val="32"/>
        </w:rPr>
        <w:t>月</w:t>
      </w:r>
      <w:r>
        <w:rPr>
          <w:rStyle w:val="ae"/>
          <w:rFonts w:ascii="仿宋_GB2312" w:eastAsia="仿宋_GB2312" w:hAnsi="仿宋"/>
          <w:spacing w:val="0"/>
          <w:sz w:val="32"/>
          <w:szCs w:val="32"/>
        </w:rPr>
        <w:t>28</w:t>
      </w:r>
      <w:r>
        <w:rPr>
          <w:rStyle w:val="ae"/>
          <w:rFonts w:ascii="仿宋_GB2312" w:eastAsia="仿宋_GB2312" w:hAnsi="仿宋" w:hint="eastAsia"/>
          <w:spacing w:val="0"/>
          <w:sz w:val="32"/>
          <w:szCs w:val="32"/>
        </w:rPr>
        <w:t>日。</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网上报名服务电话：18064684229。</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咨询时间：9:00-18:00（周一至周六）。</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报到</w:t>
      </w:r>
    </w:p>
    <w:p w:rsidR="00A5661F" w:rsidRDefault="00171D77">
      <w:pPr>
        <w:pStyle w:val="4"/>
        <w:rPr>
          <w:rStyle w:val="ae"/>
          <w:rFonts w:ascii="楷体_GB2312" w:eastAsia="楷体_GB2312" w:hAnsi="仿宋_GB2312" w:cs="仿宋_GB2312"/>
          <w:b/>
          <w:bCs/>
          <w:spacing w:val="0"/>
          <w:sz w:val="32"/>
          <w:szCs w:val="32"/>
        </w:rPr>
      </w:pPr>
      <w:r>
        <w:rPr>
          <w:rStyle w:val="ae"/>
          <w:rFonts w:ascii="楷体_GB2312" w:eastAsia="楷体_GB2312" w:hAnsi="仿宋_GB2312" w:cs="仿宋_GB2312" w:hint="eastAsia"/>
          <w:spacing w:val="0"/>
          <w:sz w:val="32"/>
          <w:szCs w:val="32"/>
        </w:rPr>
        <w:t>（一）报到时间</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2025年</w:t>
      </w:r>
      <w:r>
        <w:rPr>
          <w:rStyle w:val="ae"/>
          <w:rFonts w:ascii="仿宋_GB2312" w:eastAsia="仿宋_GB2312" w:hAnsi="仿宋"/>
          <w:spacing w:val="0"/>
          <w:sz w:val="32"/>
          <w:szCs w:val="32"/>
        </w:rPr>
        <w:t>10</w:t>
      </w:r>
      <w:r>
        <w:rPr>
          <w:rStyle w:val="ae"/>
          <w:rFonts w:ascii="仿宋_GB2312" w:eastAsia="仿宋_GB2312" w:hAnsi="仿宋" w:hint="eastAsia"/>
          <w:spacing w:val="0"/>
          <w:sz w:val="32"/>
          <w:szCs w:val="32"/>
        </w:rPr>
        <w:t>月</w:t>
      </w:r>
      <w:r>
        <w:rPr>
          <w:rStyle w:val="ae"/>
          <w:rFonts w:ascii="仿宋_GB2312" w:eastAsia="仿宋_GB2312" w:hAnsi="仿宋"/>
          <w:spacing w:val="0"/>
          <w:sz w:val="32"/>
          <w:szCs w:val="32"/>
        </w:rPr>
        <w:t>24</w:t>
      </w:r>
      <w:r>
        <w:rPr>
          <w:rStyle w:val="ae"/>
          <w:rFonts w:ascii="仿宋_GB2312" w:eastAsia="仿宋_GB2312" w:hAnsi="仿宋" w:hint="eastAsia"/>
          <w:spacing w:val="0"/>
          <w:sz w:val="32"/>
          <w:szCs w:val="32"/>
        </w:rPr>
        <w:t>日全天</w:t>
      </w:r>
    </w:p>
    <w:p w:rsidR="00A5661F" w:rsidRDefault="00171D77">
      <w:pPr>
        <w:pStyle w:val="4"/>
        <w:rPr>
          <w:rStyle w:val="ae"/>
          <w:rFonts w:ascii="楷体_GB2312" w:eastAsia="楷体_GB2312" w:hAnsi="仿宋_GB2312" w:cs="仿宋_GB2312"/>
          <w:b/>
          <w:bCs/>
          <w:spacing w:val="0"/>
          <w:sz w:val="32"/>
          <w:szCs w:val="32"/>
        </w:rPr>
      </w:pPr>
      <w:r>
        <w:rPr>
          <w:rStyle w:val="ae"/>
          <w:rFonts w:ascii="楷体_GB2312" w:eastAsia="楷体_GB2312" w:hAnsi="仿宋_GB2312" w:cs="仿宋_GB2312" w:hint="eastAsia"/>
          <w:spacing w:val="0"/>
          <w:sz w:val="32"/>
          <w:szCs w:val="32"/>
        </w:rPr>
        <w:t>（二）报到地点</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北京昊天假日酒店（北京市房山区良乡拱辰北大街1号）</w:t>
      </w:r>
    </w:p>
    <w:p w:rsidR="00A5661F" w:rsidRDefault="00171D77">
      <w:pPr>
        <w:pStyle w:val="4"/>
        <w:rPr>
          <w:rStyle w:val="ae"/>
          <w:rFonts w:ascii="楷体_GB2312" w:eastAsia="楷体_GB2312" w:hAnsi="仿宋_GB2312" w:cs="仿宋_GB2312"/>
          <w:b/>
          <w:bCs/>
          <w:spacing w:val="0"/>
          <w:sz w:val="32"/>
          <w:szCs w:val="32"/>
        </w:rPr>
      </w:pPr>
      <w:r>
        <w:rPr>
          <w:rStyle w:val="ae"/>
          <w:rFonts w:ascii="楷体_GB2312" w:eastAsia="楷体_GB2312" w:hAnsi="仿宋_GB2312" w:cs="仿宋_GB2312" w:hint="eastAsia"/>
          <w:spacing w:val="0"/>
          <w:sz w:val="32"/>
          <w:szCs w:val="32"/>
        </w:rPr>
        <w:t>（三）报到安排</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1.各参赛队伍报到时须提供身份证件办理报到手续，领取比赛材料和</w:t>
      </w:r>
      <w:r>
        <w:rPr>
          <w:rStyle w:val="ae"/>
          <w:rFonts w:ascii="仿宋_GB2312" w:eastAsia="仿宋_GB2312" w:hAnsi="仿宋"/>
          <w:spacing w:val="0"/>
          <w:sz w:val="32"/>
          <w:szCs w:val="32"/>
        </w:rPr>
        <w:t>参赛包</w:t>
      </w:r>
      <w:r>
        <w:rPr>
          <w:rStyle w:val="ae"/>
          <w:rFonts w:ascii="仿宋_GB2312" w:eastAsia="仿宋_GB2312" w:hAnsi="仿宋" w:hint="eastAsia"/>
          <w:spacing w:val="0"/>
          <w:sz w:val="32"/>
          <w:szCs w:val="32"/>
        </w:rPr>
        <w:t>。</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2.各参赛队伍报到时须提交县级以上医院出具的体检证明</w:t>
      </w:r>
      <w:r>
        <w:rPr>
          <w:rStyle w:val="ae"/>
          <w:rFonts w:ascii="仿宋_GB2312" w:eastAsia="仿宋_GB2312" w:hAnsi="仿宋" w:hint="eastAsia"/>
          <w:spacing w:val="0"/>
          <w:sz w:val="32"/>
          <w:szCs w:val="32"/>
        </w:rPr>
        <w:lastRenderedPageBreak/>
        <w:t>和人身意外伤害险保单复印件。</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3.本次比赛不安排接送站，各参赛队伍可自行导航至报到地点。</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领队、教练员联席会</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各参赛队伍领队或</w:t>
      </w:r>
      <w:r>
        <w:rPr>
          <w:rStyle w:val="ae"/>
          <w:rFonts w:ascii="仿宋_GB2312" w:eastAsia="仿宋_GB2312" w:hAnsi="仿宋"/>
          <w:spacing w:val="0"/>
          <w:sz w:val="32"/>
          <w:szCs w:val="32"/>
        </w:rPr>
        <w:t>教练</w:t>
      </w:r>
      <w:r>
        <w:rPr>
          <w:rStyle w:val="ae"/>
          <w:rFonts w:ascii="仿宋_GB2312" w:eastAsia="仿宋_GB2312" w:hAnsi="仿宋" w:hint="eastAsia"/>
          <w:spacing w:val="0"/>
          <w:sz w:val="32"/>
          <w:szCs w:val="32"/>
        </w:rPr>
        <w:t>请于</w:t>
      </w:r>
      <w:r>
        <w:rPr>
          <w:rStyle w:val="ae"/>
          <w:rFonts w:ascii="仿宋_GB2312" w:eastAsia="仿宋_GB2312" w:hAnsi="仿宋"/>
          <w:spacing w:val="0"/>
          <w:sz w:val="32"/>
          <w:szCs w:val="32"/>
        </w:rPr>
        <w:t>10</w:t>
      </w:r>
      <w:r>
        <w:rPr>
          <w:rStyle w:val="ae"/>
          <w:rFonts w:ascii="仿宋_GB2312" w:eastAsia="仿宋_GB2312" w:hAnsi="仿宋" w:hint="eastAsia"/>
          <w:spacing w:val="0"/>
          <w:sz w:val="32"/>
          <w:szCs w:val="32"/>
        </w:rPr>
        <w:t>月</w:t>
      </w:r>
      <w:r>
        <w:rPr>
          <w:rStyle w:val="ae"/>
          <w:rFonts w:ascii="仿宋_GB2312" w:eastAsia="仿宋_GB2312" w:hAnsi="仿宋"/>
          <w:spacing w:val="0"/>
          <w:sz w:val="32"/>
          <w:szCs w:val="32"/>
        </w:rPr>
        <w:t>24</w:t>
      </w:r>
      <w:r>
        <w:rPr>
          <w:rStyle w:val="ae"/>
          <w:rFonts w:ascii="仿宋_GB2312" w:eastAsia="仿宋_GB2312" w:hAnsi="仿宋" w:hint="eastAsia"/>
          <w:spacing w:val="0"/>
          <w:sz w:val="32"/>
          <w:szCs w:val="32"/>
        </w:rPr>
        <w:t>日19:00前到北京昊天假日酒店出席领队、教练员联席会。</w:t>
      </w:r>
    </w:p>
    <w:p w:rsidR="00A5661F" w:rsidRDefault="00171D77">
      <w:pPr>
        <w:pStyle w:val="4"/>
        <w:numPr>
          <w:ilvl w:val="0"/>
          <w:numId w:val="1"/>
        </w:numPr>
        <w:ind w:firstLineChars="0"/>
        <w:rPr>
          <w:rStyle w:val="ae"/>
          <w:rFonts w:ascii="黑体" w:eastAsia="黑体" w:hAnsi="黑体" w:cs="黑体"/>
          <w:spacing w:val="0"/>
          <w:sz w:val="32"/>
          <w:szCs w:val="32"/>
        </w:rPr>
      </w:pPr>
      <w:r>
        <w:rPr>
          <w:rStyle w:val="ae"/>
          <w:rFonts w:ascii="黑体" w:eastAsia="黑体" w:hAnsi="黑体" w:cs="黑体" w:hint="eastAsia"/>
          <w:spacing w:val="0"/>
          <w:sz w:val="32"/>
          <w:szCs w:val="32"/>
        </w:rPr>
        <w:t>名师讲座</w:t>
      </w:r>
    </w:p>
    <w:p w:rsidR="00A5661F" w:rsidRDefault="00171D77">
      <w:pPr>
        <w:pStyle w:val="4"/>
        <w:rPr>
          <w:rStyle w:val="ae"/>
          <w:rFonts w:ascii="仿宋_GB2312" w:eastAsia="仿宋_GB2312" w:hAnsi="仿宋_GB2312" w:cs="仿宋_GB2312"/>
          <w:spacing w:val="0"/>
          <w:sz w:val="32"/>
          <w:szCs w:val="32"/>
        </w:rPr>
      </w:pPr>
      <w:r>
        <w:rPr>
          <w:rStyle w:val="ae"/>
          <w:rFonts w:ascii="仿宋_GB2312" w:eastAsia="仿宋_GB2312" w:hAnsi="仿宋" w:cs="Times New Roman" w:hint="eastAsia"/>
          <w:spacing w:val="0"/>
          <w:sz w:val="32"/>
          <w:szCs w:val="32"/>
        </w:rPr>
        <w:t>大会</w:t>
      </w:r>
      <w:r>
        <w:rPr>
          <w:rStyle w:val="ae"/>
          <w:rFonts w:ascii="仿宋_GB2312" w:eastAsia="仿宋_GB2312" w:hAnsi="仿宋" w:hint="eastAsia"/>
          <w:spacing w:val="0"/>
          <w:sz w:val="32"/>
          <w:szCs w:val="32"/>
        </w:rPr>
        <w:t>特别邀请首都体育学院汤铁军老师开展健身气功·</w:t>
      </w:r>
      <w:r>
        <w:rPr>
          <w:rStyle w:val="ae"/>
          <w:rFonts w:ascii="仿宋_GB2312" w:eastAsia="仿宋_GB2312" w:hAnsi="仿宋_GB2312" w:cs="仿宋_GB2312" w:hint="eastAsia"/>
          <w:spacing w:val="0"/>
          <w:sz w:val="32"/>
          <w:szCs w:val="32"/>
        </w:rPr>
        <w:t>八段锦讲座，各参赛队伍须自备练功服装和运动鞋凭领队、运动员证件参加讲座。</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经费</w:t>
      </w:r>
    </w:p>
    <w:p w:rsidR="00A5661F" w:rsidRDefault="00171D77">
      <w:pPr>
        <w:pStyle w:val="4"/>
        <w:rPr>
          <w:rStyle w:val="ae"/>
          <w:rFonts w:ascii="楷体_GB2312" w:eastAsia="楷体_GB2312" w:hAnsi="仿宋"/>
          <w:b/>
          <w:bCs/>
          <w:spacing w:val="0"/>
          <w:sz w:val="32"/>
          <w:szCs w:val="32"/>
        </w:rPr>
      </w:pPr>
      <w:r>
        <w:rPr>
          <w:rStyle w:val="ae"/>
          <w:rFonts w:ascii="楷体_GB2312" w:eastAsia="楷体_GB2312" w:hAnsi="仿宋" w:hint="eastAsia"/>
          <w:spacing w:val="0"/>
          <w:sz w:val="32"/>
          <w:szCs w:val="32"/>
        </w:rPr>
        <w:t>（一）</w:t>
      </w:r>
      <w:r>
        <w:rPr>
          <w:rStyle w:val="ae"/>
          <w:rFonts w:ascii="楷体_GB2312" w:eastAsia="楷体_GB2312" w:hint="eastAsia"/>
          <w:spacing w:val="0"/>
          <w:sz w:val="32"/>
          <w:szCs w:val="32"/>
        </w:rPr>
        <w:t>参赛</w:t>
      </w:r>
      <w:r>
        <w:rPr>
          <w:rStyle w:val="ae"/>
          <w:rFonts w:ascii="楷体_GB2312" w:eastAsia="楷体_GB2312" w:hAnsi="仿宋" w:hint="eastAsia"/>
          <w:spacing w:val="0"/>
          <w:sz w:val="32"/>
          <w:szCs w:val="32"/>
        </w:rPr>
        <w:t>服务费</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比赛收取参赛服务费。各参赛队伍和人员请于</w:t>
      </w:r>
      <w:r>
        <w:rPr>
          <w:rStyle w:val="ae"/>
          <w:rFonts w:ascii="仿宋_GB2312" w:eastAsia="仿宋_GB2312" w:hAnsi="仿宋"/>
          <w:spacing w:val="0"/>
          <w:sz w:val="32"/>
          <w:szCs w:val="32"/>
        </w:rPr>
        <w:t>9</w:t>
      </w:r>
      <w:r>
        <w:rPr>
          <w:rStyle w:val="ae"/>
          <w:rFonts w:ascii="仿宋_GB2312" w:eastAsia="仿宋_GB2312" w:hAnsi="仿宋" w:hint="eastAsia"/>
          <w:spacing w:val="0"/>
          <w:sz w:val="32"/>
          <w:szCs w:val="32"/>
        </w:rPr>
        <w:t>月28日前将参赛服务费汇至组委会并注明参赛队伍名称。标准为:个人赛 100元/人/项，集体赛200元/队/组，其中青少年组本届免收</w:t>
      </w:r>
      <w:r>
        <w:rPr>
          <w:rStyle w:val="ae"/>
          <w:rFonts w:ascii="仿宋_GB2312" w:eastAsia="仿宋_GB2312" w:hAnsi="仿宋"/>
          <w:spacing w:val="0"/>
          <w:sz w:val="32"/>
          <w:szCs w:val="32"/>
        </w:rPr>
        <w:t>报名费。</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户　　名：北京市健身气功协会</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开 户 行：中国农业银行北京先农坛支行</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账　　号：</w:t>
      </w:r>
      <w:r>
        <w:rPr>
          <w:rStyle w:val="ae"/>
          <w:rFonts w:ascii="仿宋_GB2312" w:eastAsia="仿宋_GB2312" w:hAnsi="仿宋"/>
          <w:spacing w:val="0"/>
          <w:sz w:val="32"/>
          <w:szCs w:val="32"/>
        </w:rPr>
        <w:t>11200101040007183</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联 系 人：任东燕</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联系电话：13520362556</w:t>
      </w:r>
    </w:p>
    <w:p w:rsidR="00A5661F" w:rsidRDefault="00171D77">
      <w:pPr>
        <w:pStyle w:val="4"/>
        <w:rPr>
          <w:rStyle w:val="ae"/>
          <w:rFonts w:ascii="楷体_GB2312" w:eastAsia="楷体_GB2312" w:hAnsi="仿宋"/>
          <w:b/>
          <w:bCs/>
          <w:spacing w:val="0"/>
          <w:sz w:val="32"/>
          <w:szCs w:val="32"/>
        </w:rPr>
      </w:pPr>
      <w:r>
        <w:rPr>
          <w:rStyle w:val="ae"/>
          <w:rFonts w:ascii="楷体_GB2312" w:eastAsia="楷体_GB2312" w:hAnsi="仿宋" w:hint="eastAsia"/>
          <w:spacing w:val="0"/>
          <w:sz w:val="32"/>
          <w:szCs w:val="32"/>
        </w:rPr>
        <w:t>（二）食宿费</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各参赛队伍食宿费自理。</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为保障赛事安全，所有参赛队伍/人员食宿由组委会统一安</w:t>
      </w:r>
      <w:r>
        <w:rPr>
          <w:rStyle w:val="ae"/>
          <w:rFonts w:ascii="仿宋_GB2312" w:eastAsia="仿宋_GB2312" w:hAnsi="仿宋" w:hint="eastAsia"/>
          <w:spacing w:val="0"/>
          <w:sz w:val="32"/>
          <w:szCs w:val="32"/>
        </w:rPr>
        <w:lastRenderedPageBreak/>
        <w:t>排在北京昊天假日酒店。各参赛队伍按照报到日至离会日收取食宿费，费用与酒店直接结算。提前离会不予办理退费。因参赛人数较多，酒店接待能力有限，请务必提前与组委会联系预留房间，未联系预留的由组委会协调分配。</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食宿费标准：</w:t>
      </w:r>
      <w:r>
        <w:rPr>
          <w:rStyle w:val="ae"/>
          <w:rFonts w:ascii="仿宋_GB2312" w:eastAsia="仿宋_GB2312" w:hAnsi="仿宋" w:cs="Times New Roman" w:hint="eastAsia"/>
          <w:spacing w:val="0"/>
          <w:sz w:val="32"/>
          <w:szCs w:val="32"/>
        </w:rPr>
        <w:t>330元/人/天（标间），如需入住单间，标准为500元/人/天。</w:t>
      </w:r>
    </w:p>
    <w:p w:rsidR="00A5661F" w:rsidRDefault="00171D77">
      <w:pPr>
        <w:pStyle w:val="4"/>
        <w:rPr>
          <w:rStyle w:val="ae"/>
          <w:rFonts w:ascii="仿宋_GB2312" w:eastAsia="仿宋_GB2312" w:hAnsi="仿宋"/>
          <w:b/>
          <w:bCs/>
          <w:spacing w:val="0"/>
          <w:sz w:val="32"/>
          <w:szCs w:val="32"/>
        </w:rPr>
      </w:pPr>
      <w:r>
        <w:rPr>
          <w:rStyle w:val="ae"/>
          <w:rFonts w:ascii="仿宋_GB2312" w:eastAsia="仿宋_GB2312" w:hAnsi="仿宋" w:hint="eastAsia"/>
          <w:spacing w:val="0"/>
          <w:sz w:val="32"/>
          <w:szCs w:val="32"/>
        </w:rPr>
        <w:t>联系人：李娜，联系电话：010-84413818、18635936520。</w:t>
      </w:r>
    </w:p>
    <w:p w:rsidR="00A5661F" w:rsidRDefault="00171D77">
      <w:pPr>
        <w:pStyle w:val="4"/>
        <w:rPr>
          <w:rStyle w:val="ae"/>
          <w:rFonts w:ascii="楷体_GB2312" w:eastAsia="楷体_GB2312" w:hAnsi="仿宋"/>
          <w:b/>
          <w:bCs/>
          <w:spacing w:val="0"/>
          <w:sz w:val="32"/>
          <w:szCs w:val="32"/>
        </w:rPr>
      </w:pPr>
      <w:r>
        <w:rPr>
          <w:rStyle w:val="ae"/>
          <w:rFonts w:ascii="楷体_GB2312" w:eastAsia="楷体_GB2312" w:hAnsi="仿宋" w:hint="eastAsia"/>
          <w:spacing w:val="0"/>
          <w:sz w:val="32"/>
          <w:szCs w:val="32"/>
        </w:rPr>
        <w:t>（三）往返交通、保险费</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各参赛队伍/人员自行购买往返车（机）票，并自行办理包含比赛日期的人身意外伤害险，费用自理。</w:t>
      </w:r>
    </w:p>
    <w:p w:rsidR="00A5661F" w:rsidRDefault="00171D77">
      <w:pPr>
        <w:pStyle w:val="4"/>
        <w:numPr>
          <w:ilvl w:val="0"/>
          <w:numId w:val="1"/>
        </w:numPr>
        <w:ind w:firstLineChars="0"/>
        <w:rPr>
          <w:rStyle w:val="ae"/>
          <w:rFonts w:ascii="黑体" w:eastAsia="黑体" w:hAnsi="黑体" w:cs="黑体"/>
          <w:b/>
          <w:bCs/>
          <w:spacing w:val="0"/>
          <w:sz w:val="32"/>
          <w:szCs w:val="32"/>
        </w:rPr>
      </w:pPr>
      <w:r>
        <w:rPr>
          <w:rStyle w:val="ae"/>
          <w:rFonts w:ascii="黑体" w:eastAsia="黑体" w:hAnsi="黑体" w:cs="黑体" w:hint="eastAsia"/>
          <w:spacing w:val="0"/>
          <w:sz w:val="32"/>
          <w:szCs w:val="32"/>
        </w:rPr>
        <w:t xml:space="preserve">联系方式 </w:t>
      </w:r>
    </w:p>
    <w:p w:rsidR="00A5661F" w:rsidRDefault="00171D77">
      <w:pPr>
        <w:pStyle w:val="4"/>
        <w:ind w:firstLine="643"/>
        <w:rPr>
          <w:rStyle w:val="ae"/>
          <w:rFonts w:ascii="仿宋_GB2312" w:eastAsia="仿宋_GB2312" w:hAnsi="仿宋"/>
          <w:b/>
          <w:spacing w:val="0"/>
          <w:sz w:val="32"/>
          <w:szCs w:val="32"/>
        </w:rPr>
      </w:pPr>
      <w:r>
        <w:rPr>
          <w:rStyle w:val="ae"/>
          <w:rFonts w:ascii="仿宋_GB2312" w:eastAsia="仿宋_GB2312" w:hAnsi="仿宋" w:hint="eastAsia"/>
          <w:b/>
          <w:spacing w:val="0"/>
          <w:sz w:val="32"/>
          <w:szCs w:val="32"/>
        </w:rPr>
        <w:t>体育总局气功中心国内发展部</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联系人：张　高      电话：010-67051289</w:t>
      </w:r>
    </w:p>
    <w:p w:rsidR="00A5661F" w:rsidRDefault="00171D77">
      <w:pPr>
        <w:pStyle w:val="4"/>
        <w:ind w:firstLine="643"/>
        <w:rPr>
          <w:rStyle w:val="ae"/>
          <w:rFonts w:ascii="仿宋_GB2312" w:eastAsia="仿宋_GB2312" w:hAnsi="仿宋"/>
          <w:b/>
          <w:spacing w:val="0"/>
          <w:sz w:val="32"/>
          <w:szCs w:val="32"/>
        </w:rPr>
      </w:pPr>
      <w:r>
        <w:rPr>
          <w:rStyle w:val="ae"/>
          <w:rFonts w:ascii="仿宋_GB2312" w:eastAsia="仿宋_GB2312" w:hAnsi="仿宋" w:hint="eastAsia"/>
          <w:b/>
          <w:spacing w:val="0"/>
          <w:sz w:val="32"/>
          <w:szCs w:val="32"/>
        </w:rPr>
        <w:t>北京市社会体育管理中心</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联系人：荆本禹     电话：010-55533404</w:t>
      </w:r>
    </w:p>
    <w:p w:rsidR="00A5661F" w:rsidRDefault="00171D77">
      <w:pPr>
        <w:pStyle w:val="4"/>
        <w:ind w:firstLine="643"/>
        <w:rPr>
          <w:rStyle w:val="ae"/>
          <w:rFonts w:ascii="仿宋_GB2312" w:eastAsia="仿宋_GB2312" w:hAnsi="仿宋"/>
          <w:b/>
          <w:spacing w:val="0"/>
          <w:sz w:val="32"/>
          <w:szCs w:val="32"/>
        </w:rPr>
      </w:pPr>
      <w:r>
        <w:rPr>
          <w:rStyle w:val="ae"/>
          <w:rFonts w:ascii="仿宋_GB2312" w:eastAsia="仿宋_GB2312" w:hAnsi="仿宋" w:hint="eastAsia"/>
          <w:b/>
          <w:spacing w:val="0"/>
          <w:sz w:val="32"/>
          <w:szCs w:val="32"/>
        </w:rPr>
        <w:t>北京市房山区体育局</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 xml:space="preserve">联系人：付一雄　　</w:t>
      </w:r>
      <w:r>
        <w:rPr>
          <w:rStyle w:val="ae"/>
          <w:rFonts w:ascii="仿宋_GB2312" w:eastAsia="仿宋_GB2312" w:hAnsi="仿宋"/>
          <w:spacing w:val="0"/>
          <w:sz w:val="32"/>
          <w:szCs w:val="32"/>
        </w:rPr>
        <w:t xml:space="preserve">　</w:t>
      </w:r>
      <w:r>
        <w:rPr>
          <w:rStyle w:val="ae"/>
          <w:rFonts w:ascii="仿宋_GB2312" w:eastAsia="仿宋_GB2312" w:hAnsi="仿宋" w:hint="eastAsia"/>
          <w:spacing w:val="0"/>
          <w:sz w:val="32"/>
          <w:szCs w:val="32"/>
        </w:rPr>
        <w:t>电话：</w:t>
      </w:r>
      <w:r>
        <w:rPr>
          <w:rStyle w:val="ae"/>
          <w:rFonts w:ascii="仿宋_GB2312" w:eastAsia="仿宋_GB2312" w:hAnsi="仿宋"/>
          <w:spacing w:val="0"/>
          <w:sz w:val="32"/>
          <w:szCs w:val="32"/>
        </w:rPr>
        <w:t>010-89365193</w:t>
      </w:r>
    </w:p>
    <w:p w:rsidR="00A5661F" w:rsidRDefault="00171D77">
      <w:pPr>
        <w:pStyle w:val="4"/>
        <w:ind w:firstLine="643"/>
        <w:rPr>
          <w:rStyle w:val="ae"/>
          <w:rFonts w:ascii="仿宋_GB2312" w:eastAsia="仿宋_GB2312" w:hAnsi="仿宋"/>
          <w:b/>
          <w:spacing w:val="0"/>
          <w:sz w:val="32"/>
          <w:szCs w:val="32"/>
        </w:rPr>
      </w:pPr>
      <w:r>
        <w:rPr>
          <w:rStyle w:val="ae"/>
          <w:rFonts w:ascii="仿宋_GB2312" w:eastAsia="仿宋_GB2312" w:hAnsi="仿宋" w:hint="eastAsia"/>
          <w:b/>
          <w:spacing w:val="0"/>
          <w:sz w:val="32"/>
          <w:szCs w:val="32"/>
        </w:rPr>
        <w:t>赛事服务保障工作组</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 xml:space="preserve">联系人：龚荣倩　　</w:t>
      </w:r>
      <w:r>
        <w:rPr>
          <w:rStyle w:val="ae"/>
          <w:rFonts w:ascii="仿宋_GB2312" w:eastAsia="仿宋_GB2312" w:hAnsi="仿宋"/>
          <w:spacing w:val="0"/>
          <w:sz w:val="32"/>
          <w:szCs w:val="32"/>
        </w:rPr>
        <w:t xml:space="preserve">　</w:t>
      </w:r>
      <w:r>
        <w:rPr>
          <w:rStyle w:val="ae"/>
          <w:rFonts w:ascii="仿宋_GB2312" w:eastAsia="仿宋_GB2312" w:hAnsi="仿宋" w:hint="eastAsia"/>
          <w:spacing w:val="0"/>
          <w:sz w:val="32"/>
          <w:szCs w:val="32"/>
        </w:rPr>
        <w:t>电话：</w:t>
      </w:r>
      <w:r>
        <w:rPr>
          <w:rStyle w:val="ae"/>
          <w:rFonts w:ascii="仿宋_GB2312" w:eastAsia="仿宋_GB2312" w:hAnsi="仿宋"/>
          <w:spacing w:val="0"/>
          <w:sz w:val="32"/>
          <w:szCs w:val="32"/>
        </w:rPr>
        <w:t>13910282816</w:t>
      </w:r>
    </w:p>
    <w:p w:rsidR="00A5661F" w:rsidRDefault="00171D77">
      <w:pPr>
        <w:pStyle w:val="4"/>
        <w:rPr>
          <w:rStyle w:val="ae"/>
          <w:rFonts w:ascii="仿宋_GB2312" w:eastAsia="仿宋_GB2312" w:hAnsi="仿宋"/>
          <w:spacing w:val="0"/>
          <w:sz w:val="32"/>
          <w:szCs w:val="32"/>
        </w:rPr>
      </w:pPr>
      <w:r>
        <w:rPr>
          <w:rStyle w:val="ae"/>
          <w:rFonts w:ascii="仿宋_GB2312" w:eastAsia="仿宋_GB2312" w:hAnsi="仿宋" w:hint="eastAsia"/>
          <w:spacing w:val="0"/>
          <w:sz w:val="32"/>
          <w:szCs w:val="32"/>
        </w:rPr>
        <w:t xml:space="preserve">　　　　张　伟　</w:t>
      </w:r>
      <w:r>
        <w:rPr>
          <w:rStyle w:val="ae"/>
          <w:rFonts w:ascii="仿宋_GB2312" w:eastAsia="仿宋_GB2312" w:hAnsi="仿宋"/>
          <w:spacing w:val="0"/>
          <w:sz w:val="32"/>
          <w:szCs w:val="32"/>
        </w:rPr>
        <w:t xml:space="preserve">　　</w:t>
      </w:r>
      <w:r>
        <w:rPr>
          <w:rStyle w:val="ae"/>
          <w:rFonts w:ascii="仿宋_GB2312" w:eastAsia="仿宋_GB2312" w:hAnsi="仿宋" w:hint="eastAsia"/>
          <w:spacing w:val="0"/>
          <w:sz w:val="32"/>
          <w:szCs w:val="32"/>
        </w:rPr>
        <w:t xml:space="preserve">　</w:t>
      </w:r>
      <w:r>
        <w:rPr>
          <w:rStyle w:val="ae"/>
          <w:rFonts w:ascii="仿宋_GB2312" w:eastAsia="仿宋_GB2312" w:hAnsi="仿宋"/>
          <w:spacing w:val="0"/>
          <w:sz w:val="32"/>
          <w:szCs w:val="32"/>
        </w:rPr>
        <w:t xml:space="preserve">　　13611165724</w:t>
      </w:r>
    </w:p>
    <w:p w:rsidR="00A5661F" w:rsidRDefault="00171D77" w:rsidP="00C02F22">
      <w:pPr>
        <w:pStyle w:val="4"/>
        <w:numPr>
          <w:ilvl w:val="0"/>
          <w:numId w:val="1"/>
        </w:numPr>
        <w:ind w:firstLineChars="0"/>
        <w:rPr>
          <w:rStyle w:val="ae"/>
          <w:rFonts w:ascii="仿宋" w:eastAsia="仿宋" w:hAnsi="仿宋" w:cs="黑体"/>
          <w:b/>
          <w:bCs/>
          <w:spacing w:val="0"/>
        </w:rPr>
      </w:pPr>
      <w:r w:rsidRPr="00C02F22">
        <w:rPr>
          <w:rStyle w:val="ae"/>
          <w:rFonts w:ascii="黑体" w:eastAsia="黑体" w:hAnsi="黑体" w:cs="黑体" w:hint="eastAsia"/>
          <w:spacing w:val="0"/>
          <w:sz w:val="32"/>
          <w:szCs w:val="32"/>
        </w:rPr>
        <w:t>未尽事宜，另行通知</w:t>
      </w:r>
    </w:p>
    <w:sectPr w:rsidR="00A5661F" w:rsidSect="00C02F22">
      <w:footerReference w:type="even" r:id="rId8"/>
      <w:footerReference w:type="default" r:id="rId9"/>
      <w:pgSz w:w="11906" w:h="16838"/>
      <w:pgMar w:top="1440" w:right="1474" w:bottom="1440" w:left="1588"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287" w:rsidRDefault="00330287" w:rsidP="00A5661F">
      <w:r>
        <w:separator/>
      </w:r>
    </w:p>
  </w:endnote>
  <w:endnote w:type="continuationSeparator" w:id="1">
    <w:p w:rsidR="00330287" w:rsidRDefault="00330287" w:rsidP="00A56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ngLiU">
    <w:altName w:val="細明體"/>
    <w:panose1 w:val="02020309000000000000"/>
    <w:charset w:val="88"/>
    <w:family w:val="modern"/>
    <w:notTrueType/>
    <w:pitch w:val="fixed"/>
    <w:sig w:usb0="00000001" w:usb1="0808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1F" w:rsidRDefault="00A5661F">
    <w:pPr>
      <w:pStyle w:val="a5"/>
      <w:tabs>
        <w:tab w:val="clear" w:pos="4153"/>
        <w:tab w:val="clear" w:pos="8306"/>
      </w:tabs>
      <w:ind w:leftChars="200" w:left="420" w:rightChars="200" w:right="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1F" w:rsidRDefault="00A5661F">
    <w:pPr>
      <w:pStyle w:val="a5"/>
      <w:tabs>
        <w:tab w:val="clear" w:pos="4153"/>
        <w:tab w:val="clear" w:pos="8306"/>
      </w:tabs>
      <w:ind w:leftChars="200" w:left="420" w:rightChars="200" w:right="42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287" w:rsidRDefault="00330287" w:rsidP="00A5661F">
      <w:r>
        <w:separator/>
      </w:r>
    </w:p>
  </w:footnote>
  <w:footnote w:type="continuationSeparator" w:id="1">
    <w:p w:rsidR="00330287" w:rsidRDefault="00330287" w:rsidP="00A56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03F2C"/>
    <w:multiLevelType w:val="multilevel"/>
    <w:tmpl w:val="6F803F2C"/>
    <w:lvl w:ilvl="0">
      <w:start w:val="1"/>
      <w:numFmt w:val="chineseCountingThousand"/>
      <w:suff w:val="nothing"/>
      <w:lvlText w:val="%1、"/>
      <w:lvlJc w:val="left"/>
      <w:pPr>
        <w:ind w:left="1060" w:hanging="420"/>
      </w:pPr>
      <w:rPr>
        <w:rFonts w:hint="eastAsia"/>
        <w:b w:val="0"/>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kMzZjYzAzNjQxNGMzMTJkNzAxODRhMTM2YmRlZmYifQ=="/>
  </w:docVars>
  <w:rsids>
    <w:rsidRoot w:val="00577A84"/>
    <w:rsid w:val="00005BA8"/>
    <w:rsid w:val="000111D9"/>
    <w:rsid w:val="0001525F"/>
    <w:rsid w:val="00016D20"/>
    <w:rsid w:val="0002051A"/>
    <w:rsid w:val="000313CD"/>
    <w:rsid w:val="0003186C"/>
    <w:rsid w:val="0003265C"/>
    <w:rsid w:val="00034383"/>
    <w:rsid w:val="00040309"/>
    <w:rsid w:val="00047B2D"/>
    <w:rsid w:val="00053EBB"/>
    <w:rsid w:val="00053F41"/>
    <w:rsid w:val="00056432"/>
    <w:rsid w:val="00057595"/>
    <w:rsid w:val="00060B50"/>
    <w:rsid w:val="00062CC3"/>
    <w:rsid w:val="00063532"/>
    <w:rsid w:val="000643B8"/>
    <w:rsid w:val="00066F92"/>
    <w:rsid w:val="00067DF3"/>
    <w:rsid w:val="0008133B"/>
    <w:rsid w:val="00083C42"/>
    <w:rsid w:val="000862B9"/>
    <w:rsid w:val="000879D3"/>
    <w:rsid w:val="0009292A"/>
    <w:rsid w:val="000930DD"/>
    <w:rsid w:val="000B44D6"/>
    <w:rsid w:val="000B6BCE"/>
    <w:rsid w:val="000C272E"/>
    <w:rsid w:val="000C29EA"/>
    <w:rsid w:val="000C34AB"/>
    <w:rsid w:val="000C3EAE"/>
    <w:rsid w:val="000D09D6"/>
    <w:rsid w:val="000E252C"/>
    <w:rsid w:val="000E6E7A"/>
    <w:rsid w:val="000F314D"/>
    <w:rsid w:val="000F6E9C"/>
    <w:rsid w:val="00102ED8"/>
    <w:rsid w:val="00104D0D"/>
    <w:rsid w:val="00110053"/>
    <w:rsid w:val="00110D85"/>
    <w:rsid w:val="00111E7F"/>
    <w:rsid w:val="00114336"/>
    <w:rsid w:val="00126C56"/>
    <w:rsid w:val="0013072E"/>
    <w:rsid w:val="00154411"/>
    <w:rsid w:val="00160C4D"/>
    <w:rsid w:val="00163448"/>
    <w:rsid w:val="00167DBC"/>
    <w:rsid w:val="00171D77"/>
    <w:rsid w:val="00172771"/>
    <w:rsid w:val="001774C3"/>
    <w:rsid w:val="001828B5"/>
    <w:rsid w:val="00184B25"/>
    <w:rsid w:val="00185AA1"/>
    <w:rsid w:val="001875C5"/>
    <w:rsid w:val="00193E7C"/>
    <w:rsid w:val="001A1302"/>
    <w:rsid w:val="001A62CC"/>
    <w:rsid w:val="001A7AC9"/>
    <w:rsid w:val="001B53CB"/>
    <w:rsid w:val="001B728E"/>
    <w:rsid w:val="001B792C"/>
    <w:rsid w:val="001C282C"/>
    <w:rsid w:val="001C49D3"/>
    <w:rsid w:val="001D03D5"/>
    <w:rsid w:val="001D064E"/>
    <w:rsid w:val="001D4597"/>
    <w:rsid w:val="001E50C7"/>
    <w:rsid w:val="001F6D5D"/>
    <w:rsid w:val="002040F3"/>
    <w:rsid w:val="00204DC5"/>
    <w:rsid w:val="00213095"/>
    <w:rsid w:val="00216224"/>
    <w:rsid w:val="00222468"/>
    <w:rsid w:val="00234F4E"/>
    <w:rsid w:val="00240D99"/>
    <w:rsid w:val="00241D09"/>
    <w:rsid w:val="00246999"/>
    <w:rsid w:val="00250809"/>
    <w:rsid w:val="0026115D"/>
    <w:rsid w:val="00267C35"/>
    <w:rsid w:val="00275336"/>
    <w:rsid w:val="00276402"/>
    <w:rsid w:val="00277335"/>
    <w:rsid w:val="00281830"/>
    <w:rsid w:val="00283252"/>
    <w:rsid w:val="00297113"/>
    <w:rsid w:val="002A2106"/>
    <w:rsid w:val="002A29AE"/>
    <w:rsid w:val="002A6CAA"/>
    <w:rsid w:val="002A7397"/>
    <w:rsid w:val="002B3B26"/>
    <w:rsid w:val="002C728A"/>
    <w:rsid w:val="002D10A9"/>
    <w:rsid w:val="002D56F4"/>
    <w:rsid w:val="002E01BE"/>
    <w:rsid w:val="002F1638"/>
    <w:rsid w:val="002F30A9"/>
    <w:rsid w:val="002F568D"/>
    <w:rsid w:val="00300F4F"/>
    <w:rsid w:val="00301F5F"/>
    <w:rsid w:val="00302CA1"/>
    <w:rsid w:val="003033BC"/>
    <w:rsid w:val="00305648"/>
    <w:rsid w:val="0031020A"/>
    <w:rsid w:val="003171B7"/>
    <w:rsid w:val="003214CB"/>
    <w:rsid w:val="0032700D"/>
    <w:rsid w:val="00330287"/>
    <w:rsid w:val="003316B2"/>
    <w:rsid w:val="00332343"/>
    <w:rsid w:val="00357155"/>
    <w:rsid w:val="00357535"/>
    <w:rsid w:val="00363067"/>
    <w:rsid w:val="0036438E"/>
    <w:rsid w:val="00376ACD"/>
    <w:rsid w:val="00391295"/>
    <w:rsid w:val="00394F50"/>
    <w:rsid w:val="003A29EA"/>
    <w:rsid w:val="003A67DC"/>
    <w:rsid w:val="003A6C71"/>
    <w:rsid w:val="003B0BC9"/>
    <w:rsid w:val="003B2F30"/>
    <w:rsid w:val="003C681E"/>
    <w:rsid w:val="003C6C13"/>
    <w:rsid w:val="003C7922"/>
    <w:rsid w:val="003D6C34"/>
    <w:rsid w:val="003D7EA1"/>
    <w:rsid w:val="003E0822"/>
    <w:rsid w:val="003E6208"/>
    <w:rsid w:val="003F6F65"/>
    <w:rsid w:val="00404E5A"/>
    <w:rsid w:val="0040558B"/>
    <w:rsid w:val="00407995"/>
    <w:rsid w:val="00413A13"/>
    <w:rsid w:val="00414FAC"/>
    <w:rsid w:val="00415586"/>
    <w:rsid w:val="004172FC"/>
    <w:rsid w:val="00422948"/>
    <w:rsid w:val="00425A57"/>
    <w:rsid w:val="00431AE2"/>
    <w:rsid w:val="004372DB"/>
    <w:rsid w:val="00437CFC"/>
    <w:rsid w:val="004417F3"/>
    <w:rsid w:val="00441B92"/>
    <w:rsid w:val="00442679"/>
    <w:rsid w:val="00443844"/>
    <w:rsid w:val="00447056"/>
    <w:rsid w:val="004528C0"/>
    <w:rsid w:val="00466C71"/>
    <w:rsid w:val="0047456D"/>
    <w:rsid w:val="00476654"/>
    <w:rsid w:val="00476E1D"/>
    <w:rsid w:val="00480967"/>
    <w:rsid w:val="00482F68"/>
    <w:rsid w:val="0048423E"/>
    <w:rsid w:val="004B25D7"/>
    <w:rsid w:val="004B584A"/>
    <w:rsid w:val="004B6DF6"/>
    <w:rsid w:val="004C0A9C"/>
    <w:rsid w:val="004C1218"/>
    <w:rsid w:val="004C3A59"/>
    <w:rsid w:val="004C3EE5"/>
    <w:rsid w:val="004E4BC6"/>
    <w:rsid w:val="004F69CB"/>
    <w:rsid w:val="004F6C3F"/>
    <w:rsid w:val="004F71CF"/>
    <w:rsid w:val="004F78A7"/>
    <w:rsid w:val="005030B6"/>
    <w:rsid w:val="005038F6"/>
    <w:rsid w:val="00506025"/>
    <w:rsid w:val="005062B8"/>
    <w:rsid w:val="00516726"/>
    <w:rsid w:val="0052721D"/>
    <w:rsid w:val="005315F1"/>
    <w:rsid w:val="00532461"/>
    <w:rsid w:val="00555944"/>
    <w:rsid w:val="00556AEF"/>
    <w:rsid w:val="005632D0"/>
    <w:rsid w:val="0056761F"/>
    <w:rsid w:val="005720C5"/>
    <w:rsid w:val="00574D89"/>
    <w:rsid w:val="00577A84"/>
    <w:rsid w:val="0058084D"/>
    <w:rsid w:val="00582913"/>
    <w:rsid w:val="005833A2"/>
    <w:rsid w:val="0058390D"/>
    <w:rsid w:val="00585433"/>
    <w:rsid w:val="00587546"/>
    <w:rsid w:val="00591974"/>
    <w:rsid w:val="00591E29"/>
    <w:rsid w:val="005923C5"/>
    <w:rsid w:val="00597714"/>
    <w:rsid w:val="00597B0F"/>
    <w:rsid w:val="005A2D44"/>
    <w:rsid w:val="005B1DF7"/>
    <w:rsid w:val="005B45C7"/>
    <w:rsid w:val="005B4FDB"/>
    <w:rsid w:val="005C5655"/>
    <w:rsid w:val="005C6530"/>
    <w:rsid w:val="005C67C6"/>
    <w:rsid w:val="005D5BAF"/>
    <w:rsid w:val="005E5916"/>
    <w:rsid w:val="005F0964"/>
    <w:rsid w:val="005F0C50"/>
    <w:rsid w:val="005F2C95"/>
    <w:rsid w:val="005F7860"/>
    <w:rsid w:val="005F7DD0"/>
    <w:rsid w:val="006001B5"/>
    <w:rsid w:val="0060504F"/>
    <w:rsid w:val="00610E21"/>
    <w:rsid w:val="006223E0"/>
    <w:rsid w:val="00631894"/>
    <w:rsid w:val="00633160"/>
    <w:rsid w:val="00633B65"/>
    <w:rsid w:val="00636973"/>
    <w:rsid w:val="00637066"/>
    <w:rsid w:val="006516E6"/>
    <w:rsid w:val="0065394E"/>
    <w:rsid w:val="00653A0C"/>
    <w:rsid w:val="006675F4"/>
    <w:rsid w:val="0067231D"/>
    <w:rsid w:val="00674823"/>
    <w:rsid w:val="0067621D"/>
    <w:rsid w:val="00680C83"/>
    <w:rsid w:val="00687B2E"/>
    <w:rsid w:val="00690AA6"/>
    <w:rsid w:val="00694E08"/>
    <w:rsid w:val="00696012"/>
    <w:rsid w:val="00697143"/>
    <w:rsid w:val="006A7BAB"/>
    <w:rsid w:val="006B686E"/>
    <w:rsid w:val="006B7B75"/>
    <w:rsid w:val="006C00C3"/>
    <w:rsid w:val="006C4DFB"/>
    <w:rsid w:val="006D04F4"/>
    <w:rsid w:val="006D0DB5"/>
    <w:rsid w:val="006D1A17"/>
    <w:rsid w:val="006E2DF6"/>
    <w:rsid w:val="006F6B22"/>
    <w:rsid w:val="00700810"/>
    <w:rsid w:val="007161BF"/>
    <w:rsid w:val="00743E90"/>
    <w:rsid w:val="00753DEF"/>
    <w:rsid w:val="00763CB8"/>
    <w:rsid w:val="0076558E"/>
    <w:rsid w:val="00765B73"/>
    <w:rsid w:val="00776DB5"/>
    <w:rsid w:val="00787D44"/>
    <w:rsid w:val="00792DAE"/>
    <w:rsid w:val="00795E31"/>
    <w:rsid w:val="007A22FD"/>
    <w:rsid w:val="007A6770"/>
    <w:rsid w:val="007A7BC0"/>
    <w:rsid w:val="007B64A7"/>
    <w:rsid w:val="007B6A8B"/>
    <w:rsid w:val="007B7A90"/>
    <w:rsid w:val="007D3256"/>
    <w:rsid w:val="007D5CFF"/>
    <w:rsid w:val="007D7587"/>
    <w:rsid w:val="007E421F"/>
    <w:rsid w:val="00801357"/>
    <w:rsid w:val="0080309F"/>
    <w:rsid w:val="00813139"/>
    <w:rsid w:val="0081655C"/>
    <w:rsid w:val="00823F04"/>
    <w:rsid w:val="00824D10"/>
    <w:rsid w:val="00837427"/>
    <w:rsid w:val="00845158"/>
    <w:rsid w:val="008453BA"/>
    <w:rsid w:val="00855B8B"/>
    <w:rsid w:val="0085637B"/>
    <w:rsid w:val="0086226D"/>
    <w:rsid w:val="00867738"/>
    <w:rsid w:val="00885A9A"/>
    <w:rsid w:val="00886899"/>
    <w:rsid w:val="00887838"/>
    <w:rsid w:val="008940A8"/>
    <w:rsid w:val="00895304"/>
    <w:rsid w:val="008A7D03"/>
    <w:rsid w:val="008B1006"/>
    <w:rsid w:val="008B1727"/>
    <w:rsid w:val="008B3321"/>
    <w:rsid w:val="008C4DC4"/>
    <w:rsid w:val="008D07B7"/>
    <w:rsid w:val="008D7BF6"/>
    <w:rsid w:val="008E041C"/>
    <w:rsid w:val="008E31AE"/>
    <w:rsid w:val="008E37F1"/>
    <w:rsid w:val="008E5C34"/>
    <w:rsid w:val="008F6B5A"/>
    <w:rsid w:val="009066FD"/>
    <w:rsid w:val="009102D4"/>
    <w:rsid w:val="00910342"/>
    <w:rsid w:val="00914784"/>
    <w:rsid w:val="00923FEA"/>
    <w:rsid w:val="009340C8"/>
    <w:rsid w:val="0093464E"/>
    <w:rsid w:val="00950949"/>
    <w:rsid w:val="009542FD"/>
    <w:rsid w:val="00957777"/>
    <w:rsid w:val="00961C4B"/>
    <w:rsid w:val="00964BF4"/>
    <w:rsid w:val="00967F6F"/>
    <w:rsid w:val="00972FD7"/>
    <w:rsid w:val="00983187"/>
    <w:rsid w:val="00991FA8"/>
    <w:rsid w:val="009934BA"/>
    <w:rsid w:val="00996A58"/>
    <w:rsid w:val="009B46DC"/>
    <w:rsid w:val="009C01B4"/>
    <w:rsid w:val="009C74D5"/>
    <w:rsid w:val="009D76A2"/>
    <w:rsid w:val="009E03FA"/>
    <w:rsid w:val="00A05D32"/>
    <w:rsid w:val="00A07CD9"/>
    <w:rsid w:val="00A117BA"/>
    <w:rsid w:val="00A11BFA"/>
    <w:rsid w:val="00A1416D"/>
    <w:rsid w:val="00A16586"/>
    <w:rsid w:val="00A36929"/>
    <w:rsid w:val="00A43809"/>
    <w:rsid w:val="00A50D92"/>
    <w:rsid w:val="00A54C36"/>
    <w:rsid w:val="00A5661F"/>
    <w:rsid w:val="00A5666F"/>
    <w:rsid w:val="00A628D3"/>
    <w:rsid w:val="00A73D0E"/>
    <w:rsid w:val="00A92092"/>
    <w:rsid w:val="00A92804"/>
    <w:rsid w:val="00AA5B69"/>
    <w:rsid w:val="00AB08D2"/>
    <w:rsid w:val="00AB34B8"/>
    <w:rsid w:val="00AB4C44"/>
    <w:rsid w:val="00AC4FA7"/>
    <w:rsid w:val="00AC7034"/>
    <w:rsid w:val="00AC7D4B"/>
    <w:rsid w:val="00AD1C3D"/>
    <w:rsid w:val="00AD7B51"/>
    <w:rsid w:val="00AE5B7A"/>
    <w:rsid w:val="00AF197C"/>
    <w:rsid w:val="00AF294D"/>
    <w:rsid w:val="00B50167"/>
    <w:rsid w:val="00B52BED"/>
    <w:rsid w:val="00B61BF6"/>
    <w:rsid w:val="00B746AB"/>
    <w:rsid w:val="00B7599D"/>
    <w:rsid w:val="00B91A77"/>
    <w:rsid w:val="00B96F5A"/>
    <w:rsid w:val="00BA0512"/>
    <w:rsid w:val="00BA5536"/>
    <w:rsid w:val="00BB3C95"/>
    <w:rsid w:val="00BB6152"/>
    <w:rsid w:val="00BB6A5F"/>
    <w:rsid w:val="00BC5A89"/>
    <w:rsid w:val="00BC5F0F"/>
    <w:rsid w:val="00BC7B29"/>
    <w:rsid w:val="00BD1C54"/>
    <w:rsid w:val="00BD4E5C"/>
    <w:rsid w:val="00BD6667"/>
    <w:rsid w:val="00BD76AC"/>
    <w:rsid w:val="00BE0E9E"/>
    <w:rsid w:val="00BE566E"/>
    <w:rsid w:val="00BF13DC"/>
    <w:rsid w:val="00BF2A83"/>
    <w:rsid w:val="00BF7028"/>
    <w:rsid w:val="00C02DAC"/>
    <w:rsid w:val="00C02F22"/>
    <w:rsid w:val="00C17E33"/>
    <w:rsid w:val="00C215BA"/>
    <w:rsid w:val="00C25ACE"/>
    <w:rsid w:val="00C25F6D"/>
    <w:rsid w:val="00C30E35"/>
    <w:rsid w:val="00C415D7"/>
    <w:rsid w:val="00C452F4"/>
    <w:rsid w:val="00C643C8"/>
    <w:rsid w:val="00C87984"/>
    <w:rsid w:val="00C902E7"/>
    <w:rsid w:val="00C90339"/>
    <w:rsid w:val="00C92793"/>
    <w:rsid w:val="00CC2E89"/>
    <w:rsid w:val="00CC656B"/>
    <w:rsid w:val="00CC706D"/>
    <w:rsid w:val="00CD5ED1"/>
    <w:rsid w:val="00CD747F"/>
    <w:rsid w:val="00CE0195"/>
    <w:rsid w:val="00CE0933"/>
    <w:rsid w:val="00CE2B3D"/>
    <w:rsid w:val="00CE78A9"/>
    <w:rsid w:val="00CE7CCB"/>
    <w:rsid w:val="00CF0B8E"/>
    <w:rsid w:val="00CF4186"/>
    <w:rsid w:val="00CF4A31"/>
    <w:rsid w:val="00D00C49"/>
    <w:rsid w:val="00D00CB9"/>
    <w:rsid w:val="00D06EE3"/>
    <w:rsid w:val="00D10C8A"/>
    <w:rsid w:val="00D16513"/>
    <w:rsid w:val="00D16677"/>
    <w:rsid w:val="00D1737C"/>
    <w:rsid w:val="00D265D8"/>
    <w:rsid w:val="00D26C70"/>
    <w:rsid w:val="00D327FF"/>
    <w:rsid w:val="00D33339"/>
    <w:rsid w:val="00D36CA4"/>
    <w:rsid w:val="00D37B0F"/>
    <w:rsid w:val="00D40173"/>
    <w:rsid w:val="00D468C8"/>
    <w:rsid w:val="00D51C66"/>
    <w:rsid w:val="00D52901"/>
    <w:rsid w:val="00D544EA"/>
    <w:rsid w:val="00D56B30"/>
    <w:rsid w:val="00D57284"/>
    <w:rsid w:val="00D57AFB"/>
    <w:rsid w:val="00D663B9"/>
    <w:rsid w:val="00D7224A"/>
    <w:rsid w:val="00D74293"/>
    <w:rsid w:val="00D74BB6"/>
    <w:rsid w:val="00D84F67"/>
    <w:rsid w:val="00DB33BF"/>
    <w:rsid w:val="00DB41F5"/>
    <w:rsid w:val="00DC00CC"/>
    <w:rsid w:val="00DC1306"/>
    <w:rsid w:val="00DD2C3C"/>
    <w:rsid w:val="00DF1360"/>
    <w:rsid w:val="00DF2FD0"/>
    <w:rsid w:val="00E00550"/>
    <w:rsid w:val="00E019A3"/>
    <w:rsid w:val="00E10F9C"/>
    <w:rsid w:val="00E1581B"/>
    <w:rsid w:val="00E16266"/>
    <w:rsid w:val="00E17F03"/>
    <w:rsid w:val="00E2051A"/>
    <w:rsid w:val="00E24694"/>
    <w:rsid w:val="00E263FC"/>
    <w:rsid w:val="00E37E3F"/>
    <w:rsid w:val="00E453E1"/>
    <w:rsid w:val="00E52EE3"/>
    <w:rsid w:val="00E5316A"/>
    <w:rsid w:val="00E5470D"/>
    <w:rsid w:val="00E5687E"/>
    <w:rsid w:val="00E62FE2"/>
    <w:rsid w:val="00E67265"/>
    <w:rsid w:val="00E67FEF"/>
    <w:rsid w:val="00E72B06"/>
    <w:rsid w:val="00E7310F"/>
    <w:rsid w:val="00E734AD"/>
    <w:rsid w:val="00E73696"/>
    <w:rsid w:val="00E80A03"/>
    <w:rsid w:val="00E84732"/>
    <w:rsid w:val="00E86033"/>
    <w:rsid w:val="00E90E2F"/>
    <w:rsid w:val="00E93DAE"/>
    <w:rsid w:val="00EA5024"/>
    <w:rsid w:val="00EA52FB"/>
    <w:rsid w:val="00EB704E"/>
    <w:rsid w:val="00ED1458"/>
    <w:rsid w:val="00EF0613"/>
    <w:rsid w:val="00EF426D"/>
    <w:rsid w:val="00EF7DAD"/>
    <w:rsid w:val="00F201F8"/>
    <w:rsid w:val="00F263CF"/>
    <w:rsid w:val="00F27CF8"/>
    <w:rsid w:val="00F30621"/>
    <w:rsid w:val="00F505CF"/>
    <w:rsid w:val="00F60C8D"/>
    <w:rsid w:val="00F60F54"/>
    <w:rsid w:val="00F6335D"/>
    <w:rsid w:val="00F72960"/>
    <w:rsid w:val="00F74CB7"/>
    <w:rsid w:val="00F81375"/>
    <w:rsid w:val="00F830AD"/>
    <w:rsid w:val="00F9156C"/>
    <w:rsid w:val="00FA5C4E"/>
    <w:rsid w:val="00FA6887"/>
    <w:rsid w:val="00FB2348"/>
    <w:rsid w:val="00FD1602"/>
    <w:rsid w:val="00FD19DF"/>
    <w:rsid w:val="00FD351C"/>
    <w:rsid w:val="00FD4D4E"/>
    <w:rsid w:val="00FD52CC"/>
    <w:rsid w:val="00FD5CE6"/>
    <w:rsid w:val="00FD7F41"/>
    <w:rsid w:val="00FE27F5"/>
    <w:rsid w:val="00FE60C5"/>
    <w:rsid w:val="00FE795E"/>
    <w:rsid w:val="00FF0D31"/>
    <w:rsid w:val="00FF6DA1"/>
    <w:rsid w:val="02EF2C3A"/>
    <w:rsid w:val="0C085633"/>
    <w:rsid w:val="0DE27CA5"/>
    <w:rsid w:val="0E4017EB"/>
    <w:rsid w:val="0FE60171"/>
    <w:rsid w:val="13736DC3"/>
    <w:rsid w:val="18787DD4"/>
    <w:rsid w:val="1A077661"/>
    <w:rsid w:val="206375BB"/>
    <w:rsid w:val="2610789E"/>
    <w:rsid w:val="281318C7"/>
    <w:rsid w:val="2BA54F2C"/>
    <w:rsid w:val="3118628A"/>
    <w:rsid w:val="3268280F"/>
    <w:rsid w:val="326F1DF0"/>
    <w:rsid w:val="34795FBE"/>
    <w:rsid w:val="37AF33BA"/>
    <w:rsid w:val="3B525989"/>
    <w:rsid w:val="3DC92CFC"/>
    <w:rsid w:val="3F073ADC"/>
    <w:rsid w:val="40591EB1"/>
    <w:rsid w:val="421F113C"/>
    <w:rsid w:val="4A5B0308"/>
    <w:rsid w:val="524833AA"/>
    <w:rsid w:val="56064695"/>
    <w:rsid w:val="6B8579B3"/>
    <w:rsid w:val="6D620052"/>
    <w:rsid w:val="74803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61F"/>
    <w:pPr>
      <w:widowControl w:val="0"/>
      <w:jc w:val="both"/>
    </w:pPr>
    <w:rPr>
      <w:kern w:val="2"/>
      <w:sz w:val="21"/>
      <w:szCs w:val="24"/>
    </w:rPr>
  </w:style>
  <w:style w:type="paragraph" w:styleId="1">
    <w:name w:val="heading 1"/>
    <w:basedOn w:val="a"/>
    <w:next w:val="a"/>
    <w:link w:val="1Char"/>
    <w:qFormat/>
    <w:rsid w:val="00A5661F"/>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5661F"/>
    <w:pPr>
      <w:jc w:val="left"/>
    </w:pPr>
  </w:style>
  <w:style w:type="paragraph" w:styleId="a4">
    <w:name w:val="Balloon Text"/>
    <w:basedOn w:val="a"/>
    <w:link w:val="Char0"/>
    <w:autoRedefine/>
    <w:uiPriority w:val="99"/>
    <w:semiHidden/>
    <w:unhideWhenUsed/>
    <w:qFormat/>
    <w:rsid w:val="00A5661F"/>
    <w:rPr>
      <w:sz w:val="18"/>
      <w:szCs w:val="18"/>
    </w:rPr>
  </w:style>
  <w:style w:type="paragraph" w:styleId="a5">
    <w:name w:val="footer"/>
    <w:basedOn w:val="a"/>
    <w:link w:val="Char1"/>
    <w:unhideWhenUsed/>
    <w:qFormat/>
    <w:rsid w:val="00A5661F"/>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A5661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5661F"/>
    <w:pPr>
      <w:spacing w:beforeAutospacing="1" w:afterAutospacing="1"/>
      <w:jc w:val="left"/>
    </w:pPr>
    <w:rPr>
      <w:kern w:val="0"/>
      <w:sz w:val="24"/>
    </w:rPr>
  </w:style>
  <w:style w:type="paragraph" w:styleId="a8">
    <w:name w:val="annotation subject"/>
    <w:basedOn w:val="a3"/>
    <w:next w:val="a3"/>
    <w:link w:val="Char3"/>
    <w:uiPriority w:val="99"/>
    <w:semiHidden/>
    <w:unhideWhenUsed/>
    <w:qFormat/>
    <w:rsid w:val="00A5661F"/>
    <w:rPr>
      <w:b/>
      <w:bCs/>
    </w:rPr>
  </w:style>
  <w:style w:type="table" w:styleId="a9">
    <w:name w:val="Table Grid"/>
    <w:basedOn w:val="a1"/>
    <w:uiPriority w:val="59"/>
    <w:qFormat/>
    <w:rsid w:val="00A56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A5661F"/>
    <w:rPr>
      <w:b/>
    </w:rPr>
  </w:style>
  <w:style w:type="character" w:styleId="ab">
    <w:name w:val="page number"/>
    <w:basedOn w:val="a0"/>
    <w:qFormat/>
    <w:rsid w:val="00A5661F"/>
  </w:style>
  <w:style w:type="character" w:styleId="ac">
    <w:name w:val="Hyperlink"/>
    <w:basedOn w:val="a0"/>
    <w:autoRedefine/>
    <w:uiPriority w:val="99"/>
    <w:unhideWhenUsed/>
    <w:qFormat/>
    <w:rsid w:val="00A5661F"/>
    <w:rPr>
      <w:color w:val="0000FF" w:themeColor="hyperlink"/>
      <w:u w:val="single"/>
    </w:rPr>
  </w:style>
  <w:style w:type="character" w:styleId="ad">
    <w:name w:val="annotation reference"/>
    <w:basedOn w:val="a0"/>
    <w:uiPriority w:val="99"/>
    <w:semiHidden/>
    <w:unhideWhenUsed/>
    <w:qFormat/>
    <w:rsid w:val="00A5661F"/>
    <w:rPr>
      <w:sz w:val="21"/>
      <w:szCs w:val="21"/>
    </w:rPr>
  </w:style>
  <w:style w:type="character" w:customStyle="1" w:styleId="1Char">
    <w:name w:val="标题 1 Char"/>
    <w:basedOn w:val="a0"/>
    <w:link w:val="1"/>
    <w:autoRedefine/>
    <w:qFormat/>
    <w:rsid w:val="00A5661F"/>
    <w:rPr>
      <w:b/>
      <w:kern w:val="44"/>
      <w:sz w:val="44"/>
    </w:rPr>
  </w:style>
  <w:style w:type="character" w:customStyle="1" w:styleId="ae">
    <w:name w:val="正文文本_"/>
    <w:link w:val="10"/>
    <w:autoRedefine/>
    <w:uiPriority w:val="99"/>
    <w:unhideWhenUsed/>
    <w:qFormat/>
    <w:rsid w:val="00A5661F"/>
    <w:rPr>
      <w:rFonts w:ascii="MingLiU" w:eastAsia="MingLiU" w:hAnsi="MingLiU"/>
      <w:spacing w:val="30"/>
      <w:kern w:val="2"/>
      <w:sz w:val="28"/>
      <w:szCs w:val="28"/>
      <w:shd w:val="clear" w:color="auto" w:fill="FFFFFF"/>
    </w:rPr>
  </w:style>
  <w:style w:type="paragraph" w:customStyle="1" w:styleId="10">
    <w:name w:val="正文文本1"/>
    <w:basedOn w:val="a"/>
    <w:link w:val="ae"/>
    <w:autoRedefine/>
    <w:uiPriority w:val="99"/>
    <w:unhideWhenUsed/>
    <w:qFormat/>
    <w:rsid w:val="00A5661F"/>
    <w:pPr>
      <w:shd w:val="clear" w:color="auto" w:fill="FFFFFF"/>
      <w:spacing w:before="900" w:line="629" w:lineRule="exact"/>
      <w:jc w:val="center"/>
    </w:pPr>
    <w:rPr>
      <w:rFonts w:ascii="MingLiU" w:eastAsia="MingLiU" w:hAnsi="MingLiU"/>
      <w:spacing w:val="30"/>
      <w:sz w:val="28"/>
      <w:szCs w:val="28"/>
    </w:rPr>
  </w:style>
  <w:style w:type="paragraph" w:customStyle="1" w:styleId="4">
    <w:name w:val="正文文本 (4)"/>
    <w:basedOn w:val="a"/>
    <w:autoRedefine/>
    <w:uiPriority w:val="99"/>
    <w:unhideWhenUsed/>
    <w:qFormat/>
    <w:rsid w:val="00A5661F"/>
    <w:pPr>
      <w:shd w:val="clear" w:color="auto" w:fill="FFFFFF"/>
      <w:tabs>
        <w:tab w:val="left" w:pos="5812"/>
      </w:tabs>
      <w:spacing w:line="560" w:lineRule="exact"/>
      <w:ind w:firstLineChars="200" w:firstLine="640"/>
    </w:pPr>
    <w:rPr>
      <w:rFonts w:ascii="仿宋_GB2312" w:eastAsia="仿宋_GB2312" w:hAnsi="仿宋" w:cs="仿宋"/>
      <w:sz w:val="32"/>
      <w:szCs w:val="32"/>
    </w:rPr>
  </w:style>
  <w:style w:type="character" w:customStyle="1" w:styleId="Char2">
    <w:name w:val="页眉 Char"/>
    <w:basedOn w:val="a0"/>
    <w:link w:val="a6"/>
    <w:autoRedefine/>
    <w:uiPriority w:val="99"/>
    <w:qFormat/>
    <w:rsid w:val="00A5661F"/>
    <w:rPr>
      <w:kern w:val="2"/>
      <w:sz w:val="18"/>
      <w:szCs w:val="18"/>
    </w:rPr>
  </w:style>
  <w:style w:type="character" w:customStyle="1" w:styleId="Char1">
    <w:name w:val="页脚 Char"/>
    <w:basedOn w:val="a0"/>
    <w:link w:val="a5"/>
    <w:autoRedefine/>
    <w:qFormat/>
    <w:rsid w:val="00A5661F"/>
    <w:rPr>
      <w:kern w:val="2"/>
      <w:sz w:val="18"/>
      <w:szCs w:val="18"/>
    </w:rPr>
  </w:style>
  <w:style w:type="character" w:customStyle="1" w:styleId="Char0">
    <w:name w:val="批注框文本 Char"/>
    <w:basedOn w:val="a0"/>
    <w:link w:val="a4"/>
    <w:autoRedefine/>
    <w:uiPriority w:val="99"/>
    <w:semiHidden/>
    <w:qFormat/>
    <w:rsid w:val="00A5661F"/>
    <w:rPr>
      <w:kern w:val="2"/>
      <w:sz w:val="18"/>
      <w:szCs w:val="18"/>
    </w:rPr>
  </w:style>
  <w:style w:type="paragraph" w:customStyle="1" w:styleId="11">
    <w:name w:val="列出段落1"/>
    <w:basedOn w:val="a"/>
    <w:autoRedefine/>
    <w:uiPriority w:val="34"/>
    <w:qFormat/>
    <w:rsid w:val="00A5661F"/>
    <w:rPr>
      <w:rFonts w:ascii="仿宋" w:eastAsia="仿宋" w:hAnsi="仿宋" w:cs="仿宋"/>
      <w:sz w:val="32"/>
      <w:szCs w:val="32"/>
    </w:rPr>
  </w:style>
  <w:style w:type="character" w:customStyle="1" w:styleId="Char">
    <w:name w:val="批注文字 Char"/>
    <w:basedOn w:val="a0"/>
    <w:link w:val="a3"/>
    <w:uiPriority w:val="99"/>
    <w:semiHidden/>
    <w:qFormat/>
    <w:rsid w:val="00A5661F"/>
    <w:rPr>
      <w:kern w:val="2"/>
      <w:sz w:val="21"/>
      <w:szCs w:val="24"/>
    </w:rPr>
  </w:style>
  <w:style w:type="character" w:customStyle="1" w:styleId="Char3">
    <w:name w:val="批注主题 Char"/>
    <w:basedOn w:val="Char"/>
    <w:link w:val="a8"/>
    <w:uiPriority w:val="99"/>
    <w:semiHidden/>
    <w:qFormat/>
    <w:rsid w:val="00A5661F"/>
    <w:rPr>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773FF-702A-47C8-B745-634EF3B3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Company>Microsoft</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daier</dc:creator>
  <cp:lastModifiedBy>baowenhui</cp:lastModifiedBy>
  <cp:revision>4</cp:revision>
  <cp:lastPrinted>2025-09-04T07:45:00Z</cp:lastPrinted>
  <dcterms:created xsi:type="dcterms:W3CDTF">2025-09-05T01:20:00Z</dcterms:created>
  <dcterms:modified xsi:type="dcterms:W3CDTF">2025-09-05T01:24:00Z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3E7EC31C06E347798B90BDFAB596E69B_13</vt:lpwstr>
  </property>
  <property fmtid="{D5CDD505-2E9C-101B-9397-08002B2CF9AE}" pid="4" name="KSOTemplateDocerSaveRecord">
    <vt:lpwstr>eyJoZGlkIjoiZDRkMzZjYzAzNjQxNGMzMTJkNzAxODRhMTM2YmRlZmYiLCJ1c2VySWQiOiI2OTc0MDA1MjAifQ==</vt:lpwstr>
  </property>
</Properties>
</file>