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68" w:rsidRDefault="00FA2E3E">
      <w:pPr>
        <w:pStyle w:val="20"/>
        <w:spacing w:line="560" w:lineRule="exact"/>
        <w:ind w:left="0"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60768" w:rsidRDefault="00360768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360768" w:rsidRDefault="00FA2E3E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2024</w:t>
      </w:r>
      <w:r>
        <w:rPr>
          <w:rFonts w:eastAsia="方正小标宋简体"/>
          <w:kern w:val="0"/>
          <w:sz w:val="36"/>
          <w:szCs w:val="36"/>
        </w:rPr>
        <w:t>年第二届全国健身气功</w:t>
      </w:r>
      <w:r>
        <w:rPr>
          <w:rFonts w:eastAsia="方正小标宋简体"/>
          <w:kern w:val="0"/>
          <w:sz w:val="36"/>
          <w:szCs w:val="36"/>
        </w:rPr>
        <w:t>·</w:t>
      </w:r>
      <w:r>
        <w:rPr>
          <w:rFonts w:eastAsia="方正小标宋简体"/>
          <w:kern w:val="0"/>
          <w:sz w:val="36"/>
          <w:szCs w:val="36"/>
        </w:rPr>
        <w:t>五禽戏</w:t>
      </w:r>
    </w:p>
    <w:p w:rsidR="00360768" w:rsidRDefault="00FA2E3E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交流比赛大会日程安排</w:t>
      </w:r>
    </w:p>
    <w:tbl>
      <w:tblPr>
        <w:tblpPr w:leftFromText="180" w:rightFromText="180" w:vertAnchor="text" w:horzAnchor="page" w:tblpXSpec="center" w:tblpY="204"/>
        <w:tblOverlap w:val="never"/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051"/>
        <w:gridCol w:w="4459"/>
      </w:tblGrid>
      <w:tr w:rsidR="00360768">
        <w:trPr>
          <w:trHeight w:val="685"/>
          <w:jc w:val="center"/>
        </w:trPr>
        <w:tc>
          <w:tcPr>
            <w:tcW w:w="3980" w:type="dxa"/>
            <w:gridSpan w:val="2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黑体"/>
                <w:spacing w:val="-4"/>
                <w:sz w:val="32"/>
                <w:szCs w:val="32"/>
              </w:rPr>
            </w:pPr>
            <w:r>
              <w:rPr>
                <w:rFonts w:eastAsia="黑体"/>
                <w:spacing w:val="-4"/>
                <w:sz w:val="32"/>
                <w:szCs w:val="32"/>
              </w:rPr>
              <w:t>时</w:t>
            </w:r>
            <w:r>
              <w:rPr>
                <w:rFonts w:eastAsia="黑体"/>
                <w:spacing w:val="-4"/>
                <w:sz w:val="32"/>
                <w:szCs w:val="32"/>
              </w:rPr>
              <w:t xml:space="preserve">   </w:t>
            </w:r>
            <w:r>
              <w:rPr>
                <w:rFonts w:eastAsia="黑体"/>
                <w:spacing w:val="-4"/>
                <w:sz w:val="32"/>
                <w:szCs w:val="32"/>
              </w:rPr>
              <w:t>间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黑体"/>
                <w:spacing w:val="-4"/>
                <w:sz w:val="32"/>
                <w:szCs w:val="32"/>
              </w:rPr>
            </w:pPr>
            <w:r>
              <w:rPr>
                <w:rFonts w:eastAsia="黑体"/>
                <w:spacing w:val="-4"/>
                <w:sz w:val="32"/>
                <w:szCs w:val="32"/>
              </w:rPr>
              <w:t>项</w:t>
            </w:r>
            <w:r>
              <w:rPr>
                <w:rFonts w:eastAsia="黑体"/>
                <w:spacing w:val="-4"/>
                <w:sz w:val="32"/>
                <w:szCs w:val="32"/>
              </w:rPr>
              <w:t xml:space="preserve">   </w:t>
            </w:r>
            <w:r>
              <w:rPr>
                <w:rFonts w:eastAsia="黑体"/>
                <w:spacing w:val="-4"/>
                <w:sz w:val="32"/>
                <w:szCs w:val="32"/>
              </w:rPr>
              <w:t>目</w:t>
            </w:r>
          </w:p>
        </w:tc>
      </w:tr>
      <w:tr w:rsidR="00360768">
        <w:trPr>
          <w:trHeight w:val="685"/>
          <w:jc w:val="center"/>
        </w:trPr>
        <w:tc>
          <w:tcPr>
            <w:tcW w:w="1929" w:type="dxa"/>
            <w:vMerge w:val="restart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sz w:val="28"/>
                <w:szCs w:val="28"/>
              </w:rPr>
              <w:t>9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9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日</w:t>
            </w:r>
          </w:p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sz w:val="28"/>
                <w:szCs w:val="28"/>
              </w:rPr>
              <w:t>（星期一）</w:t>
            </w: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全天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sz w:val="28"/>
                <w:szCs w:val="28"/>
              </w:rPr>
              <w:t>裁判员报到</w:t>
            </w:r>
          </w:p>
        </w:tc>
      </w:tr>
      <w:tr w:rsidR="00360768">
        <w:trPr>
          <w:trHeight w:val="718"/>
          <w:jc w:val="center"/>
        </w:trPr>
        <w:tc>
          <w:tcPr>
            <w:tcW w:w="1929" w:type="dxa"/>
            <w:vMerge/>
            <w:vAlign w:val="center"/>
          </w:tcPr>
          <w:p w:rsidR="00360768" w:rsidRDefault="00360768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:30-</w:t>
            </w:r>
            <w:r>
              <w:rPr>
                <w:rFonts w:eastAsia="仿宋_GB2312"/>
                <w:spacing w:val="-4"/>
                <w:sz w:val="28"/>
                <w:szCs w:val="28"/>
              </w:rPr>
              <w:t>21</w:t>
            </w:r>
            <w:r>
              <w:rPr>
                <w:rFonts w:eastAsia="仿宋_GB2312"/>
                <w:spacing w:val="-4"/>
                <w:sz w:val="28"/>
                <w:szCs w:val="28"/>
              </w:rPr>
              <w:t>:00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裁判员理论学习</w:t>
            </w:r>
          </w:p>
        </w:tc>
      </w:tr>
      <w:tr w:rsidR="00360768">
        <w:trPr>
          <w:trHeight w:val="782"/>
          <w:jc w:val="center"/>
        </w:trPr>
        <w:tc>
          <w:tcPr>
            <w:tcW w:w="1929" w:type="dxa"/>
            <w:vMerge w:val="restart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10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（星期</w:t>
            </w:r>
            <w:r>
              <w:rPr>
                <w:rFonts w:eastAsia="仿宋_GB2312"/>
                <w:spacing w:val="-4"/>
                <w:sz w:val="28"/>
                <w:szCs w:val="28"/>
              </w:rPr>
              <w:t>二</w:t>
            </w:r>
            <w:r>
              <w:rPr>
                <w:rFonts w:eastAsia="仿宋_GB2312"/>
                <w:spacing w:val="-4"/>
                <w:sz w:val="28"/>
                <w:szCs w:val="28"/>
              </w:rPr>
              <w:t>）</w:t>
            </w: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全天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代表队报到</w:t>
            </w:r>
          </w:p>
        </w:tc>
      </w:tr>
      <w:tr w:rsidR="00360768">
        <w:trPr>
          <w:trHeight w:val="855"/>
          <w:jc w:val="center"/>
        </w:trPr>
        <w:tc>
          <w:tcPr>
            <w:tcW w:w="1929" w:type="dxa"/>
            <w:vMerge/>
            <w:vAlign w:val="center"/>
          </w:tcPr>
          <w:p w:rsidR="00360768" w:rsidRDefault="00360768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14:30-18:00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运动员、裁判员</w:t>
            </w:r>
          </w:p>
          <w:p w:rsidR="00360768" w:rsidRDefault="00FA2E3E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熟悉场地</w:t>
            </w:r>
          </w:p>
        </w:tc>
      </w:tr>
      <w:tr w:rsidR="00360768">
        <w:trPr>
          <w:trHeight w:val="811"/>
          <w:jc w:val="center"/>
        </w:trPr>
        <w:tc>
          <w:tcPr>
            <w:tcW w:w="1929" w:type="dxa"/>
            <w:vMerge/>
            <w:vAlign w:val="center"/>
          </w:tcPr>
          <w:p w:rsidR="00360768" w:rsidRDefault="00360768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19:30-21:00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领队、教练员联席会</w:t>
            </w:r>
          </w:p>
        </w:tc>
      </w:tr>
      <w:tr w:rsidR="00360768">
        <w:trPr>
          <w:trHeight w:val="774"/>
          <w:jc w:val="center"/>
        </w:trPr>
        <w:tc>
          <w:tcPr>
            <w:tcW w:w="1929" w:type="dxa"/>
            <w:vMerge w:val="restart"/>
            <w:vAlign w:val="center"/>
          </w:tcPr>
          <w:p w:rsidR="00360768" w:rsidRDefault="00FA2E3E">
            <w:pPr>
              <w:spacing w:line="600" w:lineRule="exact"/>
              <w:ind w:firstLineChars="100" w:firstLine="272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11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（星期</w:t>
            </w:r>
            <w:r>
              <w:rPr>
                <w:rFonts w:eastAsia="仿宋_GB2312"/>
                <w:spacing w:val="-4"/>
                <w:sz w:val="28"/>
                <w:szCs w:val="28"/>
              </w:rPr>
              <w:t>三</w:t>
            </w:r>
            <w:r>
              <w:rPr>
                <w:rFonts w:eastAsia="仿宋_GB2312"/>
                <w:spacing w:val="-4"/>
                <w:sz w:val="28"/>
                <w:szCs w:val="28"/>
              </w:rPr>
              <w:t>）</w:t>
            </w: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8:00-8:40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开幕式</w:t>
            </w:r>
          </w:p>
        </w:tc>
      </w:tr>
      <w:tr w:rsidR="00360768">
        <w:trPr>
          <w:trHeight w:val="729"/>
          <w:jc w:val="center"/>
        </w:trPr>
        <w:tc>
          <w:tcPr>
            <w:tcW w:w="1929" w:type="dxa"/>
            <w:vMerge/>
            <w:vAlign w:val="center"/>
          </w:tcPr>
          <w:p w:rsidR="00360768" w:rsidRDefault="00360768">
            <w:pPr>
              <w:spacing w:line="600" w:lineRule="exact"/>
              <w:ind w:firstLineChars="100" w:firstLine="272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9:30-17:30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比赛</w:t>
            </w:r>
          </w:p>
        </w:tc>
      </w:tr>
      <w:tr w:rsidR="00360768">
        <w:trPr>
          <w:trHeight w:val="745"/>
          <w:jc w:val="center"/>
        </w:trPr>
        <w:tc>
          <w:tcPr>
            <w:tcW w:w="1929" w:type="dxa"/>
            <w:vMerge w:val="restart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12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（星期</w:t>
            </w:r>
            <w:r>
              <w:rPr>
                <w:rFonts w:eastAsia="仿宋_GB2312"/>
                <w:spacing w:val="-4"/>
                <w:sz w:val="28"/>
                <w:szCs w:val="28"/>
              </w:rPr>
              <w:t>四</w:t>
            </w:r>
            <w:r>
              <w:rPr>
                <w:rFonts w:eastAsia="仿宋_GB2312"/>
                <w:spacing w:val="-4"/>
                <w:sz w:val="28"/>
                <w:szCs w:val="28"/>
              </w:rPr>
              <w:t>）</w:t>
            </w: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8:30-12:00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比赛及颁奖</w:t>
            </w:r>
          </w:p>
        </w:tc>
      </w:tr>
      <w:tr w:rsidR="00360768">
        <w:trPr>
          <w:trHeight w:val="896"/>
          <w:jc w:val="center"/>
        </w:trPr>
        <w:tc>
          <w:tcPr>
            <w:tcW w:w="1929" w:type="dxa"/>
            <w:vMerge/>
            <w:vAlign w:val="center"/>
          </w:tcPr>
          <w:p w:rsidR="00360768" w:rsidRDefault="00360768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14</w:t>
            </w:r>
            <w:r>
              <w:rPr>
                <w:rFonts w:eastAsia="仿宋_GB2312"/>
                <w:spacing w:val="-4"/>
                <w:sz w:val="28"/>
                <w:szCs w:val="28"/>
              </w:rPr>
              <w:t>:00-18:30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2024</w:t>
            </w:r>
            <w:r>
              <w:rPr>
                <w:rFonts w:eastAsia="仿宋_GB2312"/>
                <w:spacing w:val="-4"/>
                <w:sz w:val="28"/>
                <w:szCs w:val="28"/>
              </w:rPr>
              <w:t>年全国健身气功助力乡村振兴志愿</w:t>
            </w:r>
            <w:proofErr w:type="gramStart"/>
            <w:r>
              <w:rPr>
                <w:rFonts w:eastAsia="仿宋_GB2312"/>
                <w:spacing w:val="-4"/>
                <w:sz w:val="28"/>
                <w:szCs w:val="28"/>
              </w:rPr>
              <w:t>服务暨百城</w:t>
            </w:r>
            <w:proofErr w:type="gramEnd"/>
            <w:r>
              <w:rPr>
                <w:rFonts w:eastAsia="仿宋_GB2312"/>
                <w:spacing w:val="-4"/>
                <w:sz w:val="28"/>
                <w:szCs w:val="28"/>
              </w:rPr>
              <w:t>千</w:t>
            </w:r>
            <w:proofErr w:type="gramStart"/>
            <w:r>
              <w:rPr>
                <w:rFonts w:eastAsia="仿宋_GB2312"/>
                <w:spacing w:val="-4"/>
                <w:sz w:val="28"/>
                <w:szCs w:val="28"/>
              </w:rPr>
              <w:t>村交流</w:t>
            </w:r>
            <w:proofErr w:type="gramEnd"/>
            <w:r>
              <w:rPr>
                <w:rFonts w:eastAsia="仿宋_GB2312"/>
                <w:spacing w:val="-4"/>
                <w:sz w:val="28"/>
                <w:szCs w:val="28"/>
              </w:rPr>
              <w:t>展示活动（安徽亳州站）</w:t>
            </w:r>
          </w:p>
        </w:tc>
      </w:tr>
      <w:tr w:rsidR="00360768">
        <w:trPr>
          <w:trHeight w:val="950"/>
          <w:jc w:val="center"/>
        </w:trPr>
        <w:tc>
          <w:tcPr>
            <w:tcW w:w="1929" w:type="dxa"/>
            <w:vMerge w:val="restart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13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（星期</w:t>
            </w:r>
            <w:r>
              <w:rPr>
                <w:rFonts w:eastAsia="仿宋_GB2312"/>
                <w:spacing w:val="-4"/>
                <w:sz w:val="28"/>
                <w:szCs w:val="28"/>
              </w:rPr>
              <w:t>五</w:t>
            </w:r>
            <w:r>
              <w:rPr>
                <w:rFonts w:eastAsia="仿宋_GB2312"/>
                <w:spacing w:val="-4"/>
                <w:sz w:val="28"/>
                <w:szCs w:val="28"/>
              </w:rPr>
              <w:t>）</w:t>
            </w: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sz w:val="28"/>
                <w:szCs w:val="28"/>
              </w:rPr>
              <w:t>6</w:t>
            </w:r>
            <w:r>
              <w:rPr>
                <w:rFonts w:eastAsia="仿宋_GB2312"/>
                <w:spacing w:val="-4"/>
                <w:sz w:val="28"/>
                <w:szCs w:val="28"/>
              </w:rPr>
              <w:t>: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00-12</w:t>
            </w:r>
            <w:r>
              <w:rPr>
                <w:rFonts w:eastAsia="仿宋_GB2312"/>
                <w:spacing w:val="-4"/>
                <w:sz w:val="28"/>
                <w:szCs w:val="28"/>
              </w:rPr>
              <w:t>: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00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“</w:t>
            </w:r>
            <w:r>
              <w:rPr>
                <w:rFonts w:eastAsia="仿宋_GB2312"/>
                <w:spacing w:val="-4"/>
                <w:sz w:val="28"/>
                <w:szCs w:val="28"/>
              </w:rPr>
              <w:t>习练五禽戏</w:t>
            </w:r>
            <w:r>
              <w:rPr>
                <w:rFonts w:eastAsia="仿宋_GB2312"/>
                <w:spacing w:val="-4"/>
                <w:sz w:val="28"/>
                <w:szCs w:val="28"/>
              </w:rPr>
              <w:t>•</w:t>
            </w:r>
            <w:r>
              <w:rPr>
                <w:rFonts w:eastAsia="仿宋_GB2312"/>
                <w:spacing w:val="-4"/>
                <w:sz w:val="28"/>
                <w:szCs w:val="28"/>
              </w:rPr>
              <w:t>养生亳州行</w:t>
            </w:r>
            <w:r>
              <w:rPr>
                <w:rFonts w:eastAsia="仿宋_GB2312"/>
                <w:spacing w:val="-4"/>
                <w:sz w:val="28"/>
                <w:szCs w:val="28"/>
              </w:rPr>
              <w:t>”—</w:t>
            </w:r>
            <w:r>
              <w:rPr>
                <w:rFonts w:eastAsia="仿宋_GB2312"/>
                <w:spacing w:val="-4"/>
                <w:sz w:val="28"/>
                <w:szCs w:val="28"/>
              </w:rPr>
              <w:t>跟着</w:t>
            </w:r>
          </w:p>
          <w:p w:rsidR="00360768" w:rsidRDefault="00FA2E3E">
            <w:pPr>
              <w:adjustRightInd w:val="0"/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赛事游亳州</w:t>
            </w:r>
          </w:p>
        </w:tc>
      </w:tr>
      <w:tr w:rsidR="00360768">
        <w:trPr>
          <w:trHeight w:val="763"/>
          <w:jc w:val="center"/>
        </w:trPr>
        <w:tc>
          <w:tcPr>
            <w:tcW w:w="1929" w:type="dxa"/>
            <w:vMerge/>
            <w:vAlign w:val="center"/>
          </w:tcPr>
          <w:p w:rsidR="00360768" w:rsidRDefault="00360768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10:00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前</w:t>
            </w:r>
          </w:p>
        </w:tc>
        <w:tc>
          <w:tcPr>
            <w:tcW w:w="4459" w:type="dxa"/>
            <w:vAlign w:val="center"/>
          </w:tcPr>
          <w:p w:rsidR="00360768" w:rsidRDefault="00FA2E3E">
            <w:pPr>
              <w:spacing w:line="6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离会</w:t>
            </w:r>
          </w:p>
        </w:tc>
      </w:tr>
    </w:tbl>
    <w:p w:rsidR="00360768" w:rsidRDefault="00360768">
      <w:pPr>
        <w:spacing w:line="600" w:lineRule="exact"/>
        <w:ind w:firstLineChars="200" w:firstLine="420"/>
        <w:rPr>
          <w:rFonts w:ascii="黑体" w:eastAsia="黑体" w:hAnsi="黑体" w:cs="黑体"/>
        </w:rPr>
      </w:pPr>
    </w:p>
    <w:sectPr w:rsidR="00360768">
      <w:footerReference w:type="default" r:id="rId9"/>
      <w:pgSz w:w="11906" w:h="16838"/>
      <w:pgMar w:top="1984" w:right="1531" w:bottom="1701" w:left="1531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3E" w:rsidRDefault="00FA2E3E">
      <w:r>
        <w:separator/>
      </w:r>
    </w:p>
  </w:endnote>
  <w:endnote w:type="continuationSeparator" w:id="0">
    <w:p w:rsidR="00FA2E3E" w:rsidRDefault="00F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BAAF4AE-A090-438F-A32F-24BE047B1FD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82F4E04-5D36-4235-92A1-12B9BD6649F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BCDE8BA-96BF-4672-A915-7F34A5212F4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68" w:rsidRDefault="00FA2E3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0768" w:rsidRDefault="00FA2E3E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2FD6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0768" w:rsidRDefault="00FA2E3E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C2FD6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3E" w:rsidRDefault="00FA2E3E">
      <w:r>
        <w:separator/>
      </w:r>
    </w:p>
  </w:footnote>
  <w:footnote w:type="continuationSeparator" w:id="0">
    <w:p w:rsidR="00FA2E3E" w:rsidRDefault="00FA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48636"/>
    <w:multiLevelType w:val="singleLevel"/>
    <w:tmpl w:val="B1C486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E9A710"/>
    <w:multiLevelType w:val="singleLevel"/>
    <w:tmpl w:val="37E9A71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B1CE5F"/>
    <w:multiLevelType w:val="singleLevel"/>
    <w:tmpl w:val="55B1CE5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5ADFD3"/>
    <w:multiLevelType w:val="singleLevel"/>
    <w:tmpl w:val="605ADFD3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F0B0D22"/>
    <w:multiLevelType w:val="singleLevel"/>
    <w:tmpl w:val="6F0B0D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zZjYzAzNjQxNGMzMTJkNzAxODRhMTM2YmRlZmYifQ=="/>
  </w:docVars>
  <w:rsids>
    <w:rsidRoot w:val="340E05C7"/>
    <w:rsid w:val="00360768"/>
    <w:rsid w:val="003C2FD6"/>
    <w:rsid w:val="003E3DC1"/>
    <w:rsid w:val="00575D37"/>
    <w:rsid w:val="00AC7574"/>
    <w:rsid w:val="00FA2E3E"/>
    <w:rsid w:val="01FF60DE"/>
    <w:rsid w:val="03B16C31"/>
    <w:rsid w:val="04927DF2"/>
    <w:rsid w:val="05571F68"/>
    <w:rsid w:val="058E4AB2"/>
    <w:rsid w:val="062A1CC5"/>
    <w:rsid w:val="07275823"/>
    <w:rsid w:val="0AFE329B"/>
    <w:rsid w:val="0BF94465"/>
    <w:rsid w:val="0D926043"/>
    <w:rsid w:val="0DD04666"/>
    <w:rsid w:val="0F4672D5"/>
    <w:rsid w:val="0F6E4136"/>
    <w:rsid w:val="12DF572B"/>
    <w:rsid w:val="147534AD"/>
    <w:rsid w:val="1545735C"/>
    <w:rsid w:val="1A0E746E"/>
    <w:rsid w:val="1D0034A5"/>
    <w:rsid w:val="1D8B242E"/>
    <w:rsid w:val="1E904895"/>
    <w:rsid w:val="228C2DF9"/>
    <w:rsid w:val="23A3664D"/>
    <w:rsid w:val="26775B6F"/>
    <w:rsid w:val="267C48FA"/>
    <w:rsid w:val="2A204A5D"/>
    <w:rsid w:val="2A2C2146"/>
    <w:rsid w:val="2A6425A9"/>
    <w:rsid w:val="2B305EDB"/>
    <w:rsid w:val="2BD82A52"/>
    <w:rsid w:val="2BF62695"/>
    <w:rsid w:val="2C8D56C0"/>
    <w:rsid w:val="2FD858D0"/>
    <w:rsid w:val="31413001"/>
    <w:rsid w:val="340C6CBC"/>
    <w:rsid w:val="340E05C7"/>
    <w:rsid w:val="353B2146"/>
    <w:rsid w:val="35D86C1A"/>
    <w:rsid w:val="39E5767B"/>
    <w:rsid w:val="3B541632"/>
    <w:rsid w:val="3B8534A2"/>
    <w:rsid w:val="405A7C3B"/>
    <w:rsid w:val="419068E3"/>
    <w:rsid w:val="41AB2F7B"/>
    <w:rsid w:val="43713C1A"/>
    <w:rsid w:val="46184D8C"/>
    <w:rsid w:val="49DE5649"/>
    <w:rsid w:val="4BF415BD"/>
    <w:rsid w:val="4CA04E84"/>
    <w:rsid w:val="4CD16671"/>
    <w:rsid w:val="4E883E90"/>
    <w:rsid w:val="507409DA"/>
    <w:rsid w:val="5139460F"/>
    <w:rsid w:val="531215C4"/>
    <w:rsid w:val="533D510C"/>
    <w:rsid w:val="53E91A0D"/>
    <w:rsid w:val="53F71F19"/>
    <w:rsid w:val="56575789"/>
    <w:rsid w:val="5BB47BE0"/>
    <w:rsid w:val="5BBA1969"/>
    <w:rsid w:val="5C292E8C"/>
    <w:rsid w:val="5CD11B77"/>
    <w:rsid w:val="5F435418"/>
    <w:rsid w:val="61591677"/>
    <w:rsid w:val="66CE6C8A"/>
    <w:rsid w:val="670F129C"/>
    <w:rsid w:val="674212A6"/>
    <w:rsid w:val="68187F86"/>
    <w:rsid w:val="6A084656"/>
    <w:rsid w:val="6B890419"/>
    <w:rsid w:val="6EC84AA3"/>
    <w:rsid w:val="6FBE7937"/>
    <w:rsid w:val="703935CF"/>
    <w:rsid w:val="70467E9E"/>
    <w:rsid w:val="70F717D9"/>
    <w:rsid w:val="711D5AE9"/>
    <w:rsid w:val="71392590"/>
    <w:rsid w:val="71977963"/>
    <w:rsid w:val="74635FCB"/>
    <w:rsid w:val="758F502B"/>
    <w:rsid w:val="7EE71EF0"/>
    <w:rsid w:val="7FC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6"/>
      <w:szCs w:val="36"/>
      <w:lang w:eastAsia="en-US"/>
    </w:rPr>
  </w:style>
  <w:style w:type="paragraph" w:styleId="a4">
    <w:name w:val="Body Text Indent"/>
    <w:basedOn w:val="a"/>
    <w:next w:val="a5"/>
    <w:uiPriority w:val="99"/>
    <w:unhideWhenUsed/>
    <w:qFormat/>
    <w:pPr>
      <w:ind w:left="630" w:firstLine="630"/>
    </w:pPr>
    <w:rPr>
      <w:sz w:val="28"/>
    </w:rPr>
  </w:style>
  <w:style w:type="paragraph" w:styleId="a5">
    <w:name w:val="envelope return"/>
    <w:basedOn w:val="a"/>
    <w:next w:val="1"/>
    <w:qFormat/>
    <w:pPr>
      <w:snapToGrid w:val="0"/>
    </w:pPr>
    <w:rPr>
      <w:rFonts w:ascii="Arial" w:hAnsi="Arial"/>
    </w:rPr>
  </w:style>
  <w:style w:type="paragraph" w:styleId="1">
    <w:name w:val="toc 1"/>
    <w:basedOn w:val="a"/>
    <w:next w:val="a"/>
    <w:qFormat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4"/>
    <w:next w:val="a"/>
    <w:qFormat/>
  </w:style>
  <w:style w:type="table" w:styleId="a8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6"/>
      <w:szCs w:val="36"/>
      <w:lang w:eastAsia="en-US"/>
    </w:rPr>
  </w:style>
  <w:style w:type="paragraph" w:styleId="a4">
    <w:name w:val="Body Text Indent"/>
    <w:basedOn w:val="a"/>
    <w:next w:val="a5"/>
    <w:uiPriority w:val="99"/>
    <w:unhideWhenUsed/>
    <w:qFormat/>
    <w:pPr>
      <w:ind w:left="630" w:firstLine="630"/>
    </w:pPr>
    <w:rPr>
      <w:sz w:val="28"/>
    </w:rPr>
  </w:style>
  <w:style w:type="paragraph" w:styleId="a5">
    <w:name w:val="envelope return"/>
    <w:basedOn w:val="a"/>
    <w:next w:val="1"/>
    <w:qFormat/>
    <w:pPr>
      <w:snapToGrid w:val="0"/>
    </w:pPr>
    <w:rPr>
      <w:rFonts w:ascii="Arial" w:hAnsi="Arial"/>
    </w:rPr>
  </w:style>
  <w:style w:type="paragraph" w:styleId="1">
    <w:name w:val="toc 1"/>
    <w:basedOn w:val="a"/>
    <w:next w:val="a"/>
    <w:qFormat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4"/>
    <w:next w:val="a"/>
    <w:qFormat/>
  </w:style>
  <w:style w:type="table" w:styleId="a8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zhang</cp:lastModifiedBy>
  <cp:revision>4</cp:revision>
  <cp:lastPrinted>2024-08-07T03:24:00Z</cp:lastPrinted>
  <dcterms:created xsi:type="dcterms:W3CDTF">2024-08-08T10:44:00Z</dcterms:created>
  <dcterms:modified xsi:type="dcterms:W3CDTF">2024-08-08T10:44:00Z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B59ED246C64542B7890CA4F876E36A1F_13</vt:lpwstr>
  </property>
</Properties>
</file>