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F" w:rsidRPr="000F3420" w:rsidRDefault="00A9364F" w:rsidP="00A9364F">
      <w:pPr>
        <w:spacing w:line="40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0F3420"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A9364F" w:rsidRDefault="00A9364F" w:rsidP="00A9364F">
      <w:pPr>
        <w:spacing w:line="4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C21A8">
        <w:rPr>
          <w:rFonts w:ascii="仿宋" w:eastAsia="仿宋" w:hAnsi="仿宋" w:cs="仿宋" w:hint="eastAsia"/>
          <w:b/>
          <w:bCs/>
          <w:sz w:val="30"/>
          <w:szCs w:val="30"/>
        </w:rPr>
        <w:t>国家体育总局青岛航海运动学校</w:t>
      </w:r>
    </w:p>
    <w:p w:rsidR="00A9364F" w:rsidRDefault="00A9364F" w:rsidP="00A9364F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0A651D">
        <w:rPr>
          <w:rFonts w:ascii="仿宋" w:eastAsia="仿宋" w:hAnsi="仿宋" w:cs="仿宋"/>
          <w:b/>
          <w:bCs/>
          <w:sz w:val="30"/>
          <w:szCs w:val="30"/>
        </w:rPr>
        <w:t>2016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年帆板培训排期计划表</w:t>
      </w:r>
    </w:p>
    <w:p w:rsidR="00A9364F" w:rsidRDefault="00A9364F" w:rsidP="00A9364F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W w:w="9361" w:type="dxa"/>
        <w:jc w:val="center"/>
        <w:tblInd w:w="93" w:type="dxa"/>
        <w:tblLook w:val="04A0" w:firstRow="1" w:lastRow="0" w:firstColumn="1" w:lastColumn="0" w:noHBand="0" w:noVBand="1"/>
      </w:tblPr>
      <w:tblGrid>
        <w:gridCol w:w="667"/>
        <w:gridCol w:w="1701"/>
        <w:gridCol w:w="1134"/>
        <w:gridCol w:w="1985"/>
        <w:gridCol w:w="3830"/>
        <w:gridCol w:w="44"/>
      </w:tblGrid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</w:t>
            </w: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</w:t>
            </w: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培训课程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1C6B0E" w:rsidRDefault="00A9364F" w:rsidP="004C58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C6B0E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培训费用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7月1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第一期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培训400元/天/人X6天=2400元/人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7月13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第二期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7月25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帆板培训第一期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82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7月25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第三期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其余费用自理。自理推荐：住宿220元/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标间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/天，伙食100元/人/天，当地交通(接送站各1次)自愿选择200元/人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8月1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第四期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82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8月1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第五期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其余费用自理。自理推荐：住宿220元/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标间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/天，伙食100元/人/天，当地交通(接送站各1次)自愿选择200元/人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8月15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帆板培训第二期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8月22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帆板培训第三期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9月5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cyan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帆板初级培训</w:t>
            </w:r>
          </w:p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cyan"/>
              </w:rPr>
              <w:t>第六期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9月12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帆板培训第四期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9月26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帆板培训第五期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A9364F" w:rsidRPr="00967F9F" w:rsidTr="000535D4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10月10</w:t>
            </w:r>
            <w:proofErr w:type="gramStart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4F" w:rsidRPr="00967F9F" w:rsidRDefault="00A9364F" w:rsidP="004C58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highlight w:val="yellow"/>
              </w:rPr>
              <w:t>帆板培训第六期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D4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培训400元/天/人X5天=2000元/人</w:t>
            </w:r>
          </w:p>
          <w:p w:rsidR="00A9364F" w:rsidRPr="00967F9F" w:rsidRDefault="00A9364F" w:rsidP="000535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67F9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其余费用自理</w:t>
            </w:r>
          </w:p>
        </w:tc>
      </w:tr>
      <w:tr w:rsidR="000535D4" w:rsidRPr="00BD0382" w:rsidTr="000535D4">
        <w:trPr>
          <w:gridAfter w:val="1"/>
          <w:wAfter w:w="44" w:type="dxa"/>
          <w:trHeight w:val="379"/>
          <w:jc w:val="center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5D4" w:rsidRPr="00BD0382" w:rsidRDefault="000535D4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*以上为培训班计划时间，原则上报齐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3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名学生可成班，否则将取消报名不足的班次。</w:t>
            </w:r>
          </w:p>
          <w:p w:rsidR="000535D4" w:rsidRDefault="000535D4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*每班次学员人数上限为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6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人，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参训</w:t>
            </w:r>
            <w:r w:rsidRPr="00BD0382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名额先报先得。</w:t>
            </w:r>
          </w:p>
          <w:p w:rsidR="000535D4" w:rsidRPr="00FB3916" w:rsidRDefault="000535D4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*培训费用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400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元/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天/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人。其余费用为学员自理，包括但不限于交通费、食宿费及保险费。</w:t>
            </w:r>
          </w:p>
          <w:p w:rsidR="000535D4" w:rsidRDefault="000535D4" w:rsidP="004C58B2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hyperlink r:id="rId7" w:history="1">
              <w:r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*报名程序为发送报名表至邮箱</w:t>
              </w:r>
              <w:r w:rsidRPr="007C0EC8">
                <w:rPr>
                  <w:rStyle w:val="a5"/>
                  <w:rFonts w:ascii="黑体" w:eastAsia="黑体" w:hAnsi="黑体" w:cs="宋体"/>
                  <w:kern w:val="0"/>
                  <w:sz w:val="22"/>
                  <w:szCs w:val="22"/>
                </w:rPr>
                <w:t>astrid1021@163.com</w:t>
              </w:r>
              <w:r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，联系人辛婧</w:t>
              </w:r>
              <w:r w:rsidRPr="007C0EC8">
                <w:rPr>
                  <w:rStyle w:val="a5"/>
                  <w:rFonts w:ascii="黑体" w:eastAsia="黑体" w:hAnsi="黑体" w:cs="宋体"/>
                  <w:kern w:val="0"/>
                  <w:sz w:val="22"/>
                  <w:szCs w:val="22"/>
                </w:rPr>
                <w:t>137</w:t>
              </w:r>
              <w:r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-</w:t>
              </w:r>
              <w:r w:rsidRPr="007C0EC8">
                <w:rPr>
                  <w:rStyle w:val="a5"/>
                  <w:rFonts w:ascii="黑体" w:eastAsia="黑体" w:hAnsi="黑体" w:cs="宋体"/>
                  <w:kern w:val="0"/>
                  <w:sz w:val="22"/>
                  <w:szCs w:val="22"/>
                </w:rPr>
                <w:t>9199</w:t>
              </w:r>
              <w:r w:rsidRPr="007C0EC8">
                <w:rPr>
                  <w:rStyle w:val="a5"/>
                  <w:rFonts w:ascii="黑体" w:eastAsia="黑体" w:hAnsi="黑体" w:cs="宋体" w:hint="eastAsia"/>
                  <w:kern w:val="0"/>
                  <w:sz w:val="22"/>
                  <w:szCs w:val="22"/>
                </w:rPr>
                <w:t>-</w:t>
              </w:r>
              <w:r w:rsidRPr="007C0EC8">
                <w:rPr>
                  <w:rStyle w:val="a5"/>
                  <w:rFonts w:ascii="黑体" w:eastAsia="黑体" w:hAnsi="黑体" w:cs="宋体"/>
                  <w:kern w:val="0"/>
                  <w:sz w:val="22"/>
                  <w:szCs w:val="22"/>
                </w:rPr>
                <w:t>0617</w:t>
              </w:r>
            </w:hyperlink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。</w:t>
            </w:r>
          </w:p>
          <w:p w:rsidR="000535D4" w:rsidRPr="00BD0382" w:rsidRDefault="000535D4" w:rsidP="000535D4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*报名截止时间：每期培训开始前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第三天的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17:00。</w:t>
            </w:r>
            <w:bookmarkStart w:id="0" w:name="_GoBack"/>
            <w:bookmarkEnd w:id="0"/>
          </w:p>
        </w:tc>
      </w:tr>
    </w:tbl>
    <w:p w:rsidR="009A576B" w:rsidRPr="000535D4" w:rsidRDefault="009A576B" w:rsidP="000535D4"/>
    <w:sectPr w:rsidR="009A576B" w:rsidRPr="0005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E1" w:rsidRDefault="005F5FE1" w:rsidP="00A9364F">
      <w:r>
        <w:separator/>
      </w:r>
    </w:p>
  </w:endnote>
  <w:endnote w:type="continuationSeparator" w:id="0">
    <w:p w:rsidR="005F5FE1" w:rsidRDefault="005F5FE1" w:rsidP="00A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E1" w:rsidRDefault="005F5FE1" w:rsidP="00A9364F">
      <w:r>
        <w:separator/>
      </w:r>
    </w:p>
  </w:footnote>
  <w:footnote w:type="continuationSeparator" w:id="0">
    <w:p w:rsidR="005F5FE1" w:rsidRDefault="005F5FE1" w:rsidP="00A9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C"/>
    <w:rsid w:val="000535D4"/>
    <w:rsid w:val="00304414"/>
    <w:rsid w:val="005F5FE1"/>
    <w:rsid w:val="009A576B"/>
    <w:rsid w:val="00A0770C"/>
    <w:rsid w:val="00A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4F"/>
    <w:rPr>
      <w:sz w:val="18"/>
      <w:szCs w:val="18"/>
    </w:rPr>
  </w:style>
  <w:style w:type="character" w:styleId="a5">
    <w:name w:val="Hyperlink"/>
    <w:basedOn w:val="a0"/>
    <w:uiPriority w:val="99"/>
    <w:unhideWhenUsed/>
    <w:rsid w:val="0005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64F"/>
    <w:rPr>
      <w:sz w:val="18"/>
      <w:szCs w:val="18"/>
    </w:rPr>
  </w:style>
  <w:style w:type="character" w:styleId="a5">
    <w:name w:val="Hyperlink"/>
    <w:basedOn w:val="a0"/>
    <w:uiPriority w:val="99"/>
    <w:unhideWhenUsed/>
    <w:rsid w:val="0005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&#25253;&#21517;&#31243;&#24207;&#20026;&#21457;&#36865;&#25253;&#21517;&#34920;&#33267;&#37038;&#31665;astrid1021@163.com&#65292;&#32852;&#31995;&#20154;&#36763;&#23143;137-9199-0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2016-07-05T06:29:00Z</dcterms:created>
  <dcterms:modified xsi:type="dcterms:W3CDTF">2016-07-05T06:34:00Z</dcterms:modified>
</cp:coreProperties>
</file>