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C2" w:rsidRDefault="00B71080" w:rsidP="00826B9E">
      <w:pPr>
        <w:pStyle w:val="a3"/>
        <w:rPr>
          <w:rFonts w:ascii="宋体" w:hAnsi="宋体" w:cs="宋体"/>
          <w:b/>
          <w:bCs/>
          <w:sz w:val="36"/>
          <w:szCs w:val="36"/>
        </w:rPr>
      </w:pPr>
      <w:r>
        <w:rPr>
          <w:rFonts w:ascii="宋体" w:hAnsi="宋体" w:cs="宋体" w:hint="eastAsia"/>
          <w:b/>
          <w:bCs/>
          <w:sz w:val="36"/>
          <w:szCs w:val="36"/>
        </w:rPr>
        <w:t>第一届全国学生（青年）运动会（公开组）</w:t>
      </w:r>
      <w:bookmarkStart w:id="0" w:name="_GoBack"/>
      <w:bookmarkEnd w:id="0"/>
    </w:p>
    <w:p w:rsidR="003E0EC2" w:rsidRDefault="00B71080" w:rsidP="00826B9E">
      <w:pPr>
        <w:pStyle w:val="a3"/>
        <w:rPr>
          <w:rFonts w:ascii="宋体" w:hAnsi="宋体" w:cs="宋体"/>
          <w:sz w:val="36"/>
          <w:szCs w:val="36"/>
        </w:rPr>
      </w:pPr>
      <w:r>
        <w:rPr>
          <w:rFonts w:ascii="宋体" w:hAnsi="宋体" w:cs="宋体" w:hint="eastAsia"/>
          <w:b/>
          <w:bCs/>
          <w:sz w:val="36"/>
          <w:szCs w:val="36"/>
        </w:rPr>
        <w:t>攀岩</w:t>
      </w:r>
      <w:r>
        <w:rPr>
          <w:rFonts w:ascii="宋体" w:hAnsi="宋体" w:cs="宋体" w:hint="eastAsia"/>
          <w:b/>
          <w:bCs/>
          <w:sz w:val="36"/>
          <w:szCs w:val="36"/>
        </w:rPr>
        <w:t>项目竞赛规程</w:t>
      </w:r>
    </w:p>
    <w:p w:rsidR="003E0EC2" w:rsidRPr="008F68BE" w:rsidRDefault="003E0EC2" w:rsidP="00826B9E">
      <w:pPr>
        <w:jc w:val="center"/>
        <w:rPr>
          <w:rFonts w:ascii="仿宋" w:eastAsia="仿宋" w:hAnsi="仿宋"/>
          <w:bCs/>
          <w:sz w:val="32"/>
          <w:szCs w:val="32"/>
        </w:rPr>
      </w:pPr>
    </w:p>
    <w:p w:rsidR="003E0EC2" w:rsidRDefault="00B71080" w:rsidP="00826B9E">
      <w:pPr>
        <w:tabs>
          <w:tab w:val="left" w:pos="640"/>
        </w:tabs>
        <w:ind w:firstLineChars="200" w:firstLine="643"/>
        <w:rPr>
          <w:rFonts w:ascii="仿宋" w:eastAsia="仿宋" w:hAnsi="仿宋" w:cs="仿宋"/>
          <w:b/>
          <w:sz w:val="32"/>
          <w:szCs w:val="32"/>
        </w:rPr>
      </w:pPr>
      <w:r>
        <w:rPr>
          <w:rFonts w:ascii="仿宋" w:eastAsia="仿宋" w:hAnsi="仿宋" w:cs="仿宋" w:hint="eastAsia"/>
          <w:b/>
          <w:sz w:val="32"/>
          <w:szCs w:val="32"/>
        </w:rPr>
        <w:t>一、</w:t>
      </w:r>
      <w:r>
        <w:rPr>
          <w:rFonts w:ascii="仿宋" w:eastAsia="仿宋" w:hAnsi="仿宋" w:cs="仿宋" w:hint="eastAsia"/>
          <w:b/>
          <w:sz w:val="32"/>
          <w:szCs w:val="32"/>
        </w:rPr>
        <w:t>竞赛时间和地点</w:t>
      </w:r>
    </w:p>
    <w:p w:rsidR="003E0EC2" w:rsidRDefault="00B71080" w:rsidP="00826B9E">
      <w:pPr>
        <w:ind w:firstLineChars="200" w:firstLine="640"/>
        <w:rPr>
          <w:rFonts w:ascii="仿宋" w:eastAsia="仿宋" w:hAnsi="仿宋" w:cs="Times New Roman"/>
          <w:sz w:val="32"/>
          <w:szCs w:val="32"/>
        </w:rPr>
      </w:pPr>
      <w:r>
        <w:rPr>
          <w:rFonts w:ascii="仿宋" w:eastAsia="仿宋" w:hAnsi="仿宋" w:cs="Times New Roman" w:hint="eastAsia"/>
          <w:sz w:val="32"/>
          <w:szCs w:val="32"/>
        </w:rPr>
        <w:t>预赛：</w:t>
      </w:r>
      <w:r>
        <w:rPr>
          <w:rFonts w:ascii="仿宋" w:eastAsia="仿宋" w:hAnsi="仿宋" w:cs="Times New Roman" w:hint="eastAsia"/>
          <w:sz w:val="32"/>
          <w:szCs w:val="32"/>
        </w:rPr>
        <w:t>8</w:t>
      </w:r>
      <w:r>
        <w:rPr>
          <w:rFonts w:ascii="仿宋" w:eastAsia="仿宋" w:hAnsi="仿宋" w:cs="Times New Roman" w:hint="eastAsia"/>
          <w:sz w:val="32"/>
          <w:szCs w:val="32"/>
        </w:rPr>
        <w:t>月</w:t>
      </w:r>
      <w:r>
        <w:rPr>
          <w:rFonts w:ascii="仿宋" w:eastAsia="仿宋" w:hAnsi="仿宋" w:cs="Times New Roman" w:hint="eastAsia"/>
          <w:sz w:val="32"/>
          <w:szCs w:val="32"/>
        </w:rPr>
        <w:t>24-27</w:t>
      </w:r>
      <w:r>
        <w:rPr>
          <w:rFonts w:ascii="仿宋" w:eastAsia="仿宋" w:hAnsi="仿宋" w:cs="Times New Roman" w:hint="eastAsia"/>
          <w:sz w:val="32"/>
          <w:szCs w:val="32"/>
        </w:rPr>
        <w:t>日，贵州清镇</w:t>
      </w:r>
    </w:p>
    <w:p w:rsidR="003E0EC2" w:rsidRDefault="00B71080" w:rsidP="00826B9E">
      <w:pPr>
        <w:ind w:firstLineChars="200" w:firstLine="640"/>
        <w:rPr>
          <w:rFonts w:ascii="仿宋" w:eastAsia="仿宋" w:hAnsi="仿宋" w:cs="Times New Roman"/>
          <w:sz w:val="32"/>
          <w:szCs w:val="32"/>
        </w:rPr>
      </w:pPr>
      <w:r>
        <w:rPr>
          <w:rFonts w:ascii="仿宋" w:eastAsia="仿宋" w:hAnsi="仿宋" w:cs="Times New Roman" w:hint="eastAsia"/>
          <w:sz w:val="32"/>
          <w:szCs w:val="32"/>
        </w:rPr>
        <w:t>决赛：</w:t>
      </w:r>
      <w:r>
        <w:rPr>
          <w:rFonts w:ascii="仿宋" w:eastAsia="仿宋" w:hAnsi="仿宋" w:cs="Times New Roman" w:hint="eastAsia"/>
          <w:sz w:val="32"/>
          <w:szCs w:val="32"/>
        </w:rPr>
        <w:t>11</w:t>
      </w:r>
      <w:r>
        <w:rPr>
          <w:rFonts w:ascii="仿宋" w:eastAsia="仿宋" w:hAnsi="仿宋" w:cs="Times New Roman" w:hint="eastAsia"/>
          <w:sz w:val="32"/>
          <w:szCs w:val="32"/>
        </w:rPr>
        <w:t>月，广西南宁</w:t>
      </w:r>
    </w:p>
    <w:p w:rsidR="003E0EC2" w:rsidRDefault="00B71080" w:rsidP="00826B9E">
      <w:pPr>
        <w:tabs>
          <w:tab w:val="left" w:pos="640"/>
        </w:tabs>
        <w:ind w:firstLineChars="200" w:firstLine="643"/>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竞赛项目</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按照《第一届全国学生（青年）运动会（公开组）小项和年龄设置方案》相关规定执行。</w:t>
      </w:r>
    </w:p>
    <w:p w:rsidR="003E0EC2" w:rsidRDefault="00B71080" w:rsidP="00826B9E">
      <w:pPr>
        <w:tabs>
          <w:tab w:val="left" w:pos="640"/>
        </w:tabs>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sz w:val="32"/>
          <w:szCs w:val="32"/>
        </w:rPr>
        <w:t>参加单位</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w:t>
      </w:r>
      <w:r>
        <w:rPr>
          <w:rFonts w:ascii="仿宋" w:eastAsia="仿宋" w:hAnsi="仿宋" w:hint="eastAsia"/>
          <w:sz w:val="32"/>
          <w:szCs w:val="32"/>
        </w:rPr>
        <w:t>阳市、遵义市，云南省昆明市、玉溪市，西藏自治区拉萨市，陕西</w:t>
      </w:r>
      <w:r>
        <w:rPr>
          <w:rFonts w:ascii="仿宋" w:eastAsia="仿宋" w:hAnsi="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以上单位有资格报名参加比赛。</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四、</w:t>
      </w:r>
      <w:r>
        <w:rPr>
          <w:rFonts w:ascii="仿宋" w:eastAsia="仿宋" w:hAnsi="仿宋" w:cs="仿宋" w:hint="eastAsia"/>
          <w:b/>
          <w:bCs/>
          <w:sz w:val="32"/>
          <w:szCs w:val="32"/>
        </w:rPr>
        <w:t>运动员资格</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（一）运动员资格按照《第一届学生（青年）运动会竞赛规程总则》第六条第（二）款有关规定执行。</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（二）运动员年龄按照《第一届全国</w:t>
      </w:r>
      <w:r>
        <w:rPr>
          <w:rFonts w:ascii="仿宋" w:eastAsia="仿宋" w:hAnsi="仿宋" w:hint="eastAsia"/>
          <w:sz w:val="32"/>
          <w:szCs w:val="32"/>
        </w:rPr>
        <w:t>学生（青年）运动会（公开组）小项和年龄设置方案》执行。</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（三）香港、澳门参赛运动员应为香港、澳门特别行政区居民中的中国公民或香港、澳门特别行政区的永久性居民，运动员资格由香港、澳门参赛代表团依照规定审定。</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（四）参赛人员需要购买必要的健康保险和意外伤害保险，赛区不承担参赛人员因个人意外产生的费用。</w:t>
      </w:r>
    </w:p>
    <w:p w:rsidR="003E0EC2" w:rsidRDefault="00B71080" w:rsidP="00826B9E">
      <w:pPr>
        <w:ind w:firstLineChars="200" w:firstLine="640"/>
        <w:rPr>
          <w:rFonts w:ascii="仿宋" w:eastAsia="仿宋" w:hAnsi="仿宋" w:hint="eastAsia"/>
          <w:sz w:val="32"/>
          <w:szCs w:val="32"/>
        </w:rPr>
      </w:pPr>
      <w:r>
        <w:rPr>
          <w:rFonts w:ascii="仿宋" w:eastAsia="仿宋" w:hAnsi="仿宋" w:hint="eastAsia"/>
          <w:sz w:val="32"/>
          <w:szCs w:val="32"/>
        </w:rPr>
        <w:t>（五）预赛报名结束后，将在</w:t>
      </w:r>
      <w:r>
        <w:rPr>
          <w:rFonts w:ascii="仿宋" w:eastAsia="仿宋" w:hAnsi="仿宋" w:hint="eastAsia"/>
          <w:sz w:val="32"/>
          <w:szCs w:val="32"/>
        </w:rPr>
        <w:t>体育总局登山运动管理中心（中国登山协会）官</w:t>
      </w:r>
      <w:r w:rsidR="008F68BE">
        <w:rPr>
          <w:rFonts w:ascii="仿宋" w:eastAsia="仿宋" w:hAnsi="仿宋" w:hint="eastAsia"/>
          <w:sz w:val="32"/>
          <w:szCs w:val="32"/>
        </w:rPr>
        <w:t>方</w:t>
      </w:r>
      <w:r>
        <w:rPr>
          <w:rFonts w:ascii="仿宋" w:eastAsia="仿宋" w:hAnsi="仿宋" w:hint="eastAsia"/>
          <w:sz w:val="32"/>
          <w:szCs w:val="32"/>
        </w:rPr>
        <w:t>网</w:t>
      </w:r>
      <w:r w:rsidR="008F68BE">
        <w:rPr>
          <w:rFonts w:ascii="仿宋" w:eastAsia="仿宋" w:hAnsi="仿宋" w:hint="eastAsia"/>
          <w:sz w:val="32"/>
          <w:szCs w:val="32"/>
        </w:rPr>
        <w:t>站</w:t>
      </w:r>
      <w:r>
        <w:rPr>
          <w:rFonts w:ascii="仿宋" w:eastAsia="仿宋" w:hAnsi="仿宋" w:hint="eastAsia"/>
          <w:sz w:val="32"/>
          <w:szCs w:val="32"/>
        </w:rPr>
        <w:t>运动员名单</w:t>
      </w:r>
      <w:r w:rsidR="00F52429">
        <w:rPr>
          <w:rFonts w:ascii="仿宋" w:eastAsia="仿宋" w:hAnsi="仿宋" w:hint="eastAsia"/>
          <w:sz w:val="32"/>
          <w:szCs w:val="32"/>
        </w:rPr>
        <w:t>进行公示，</w:t>
      </w:r>
      <w:r w:rsidR="00F52429" w:rsidRPr="00F52429">
        <w:rPr>
          <w:rFonts w:ascii="仿宋" w:eastAsia="仿宋" w:hAnsi="仿宋" w:hint="eastAsia"/>
          <w:sz w:val="32"/>
          <w:szCs w:val="32"/>
        </w:rPr>
        <w:t>公示期间如对运动员代表资格有异议</w:t>
      </w:r>
      <w:r w:rsidR="00F52429">
        <w:rPr>
          <w:rFonts w:ascii="仿宋" w:eastAsia="仿宋" w:hAnsi="仿宋" w:hint="eastAsia"/>
          <w:sz w:val="32"/>
          <w:szCs w:val="32"/>
        </w:rPr>
        <w:t>的</w:t>
      </w:r>
      <w:r w:rsidR="00F52429" w:rsidRPr="00F52429">
        <w:rPr>
          <w:rFonts w:ascii="仿宋" w:eastAsia="仿宋" w:hAnsi="仿宋" w:hint="eastAsia"/>
          <w:sz w:val="32"/>
          <w:szCs w:val="32"/>
        </w:rPr>
        <w:t>，请书面反馈（加盖公章）至体育总局</w:t>
      </w:r>
      <w:r w:rsidR="00F52429">
        <w:rPr>
          <w:rFonts w:ascii="仿宋" w:eastAsia="仿宋" w:hAnsi="仿宋" w:hint="eastAsia"/>
          <w:sz w:val="32"/>
          <w:szCs w:val="32"/>
        </w:rPr>
        <w:t>登山运动管理中心（中国登山协会）</w:t>
      </w:r>
      <w:r w:rsidR="00F52429" w:rsidRPr="00F52429">
        <w:rPr>
          <w:rFonts w:ascii="仿宋" w:eastAsia="仿宋" w:hAnsi="仿宋" w:hint="eastAsia"/>
          <w:sz w:val="32"/>
          <w:szCs w:val="32"/>
        </w:rPr>
        <w:t>，公示期间</w:t>
      </w:r>
      <w:r w:rsidR="00F52429" w:rsidRPr="00F52429">
        <w:rPr>
          <w:rFonts w:ascii="仿宋" w:eastAsia="仿宋" w:hAnsi="仿宋" w:hint="eastAsia"/>
          <w:sz w:val="32"/>
          <w:szCs w:val="32"/>
        </w:rPr>
        <w:lastRenderedPageBreak/>
        <w:t>未提出异议的，则视为各单位对运动员代表资格无意见。</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五、参加办法</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（一）预赛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各参赛单位每个小项最多可派</w:t>
      </w:r>
      <w:r>
        <w:rPr>
          <w:rFonts w:ascii="仿宋" w:eastAsia="仿宋" w:hAnsi="仿宋" w:hint="eastAsia"/>
          <w:sz w:val="32"/>
          <w:szCs w:val="32"/>
        </w:rPr>
        <w:t>4</w:t>
      </w:r>
      <w:r>
        <w:rPr>
          <w:rFonts w:ascii="仿宋" w:eastAsia="仿宋" w:hAnsi="仿宋" w:hint="eastAsia"/>
          <w:sz w:val="32"/>
          <w:szCs w:val="32"/>
        </w:rPr>
        <w:t>名运动员报名参赛，运动员可兼项，但是不得超过</w:t>
      </w:r>
      <w:r>
        <w:rPr>
          <w:rFonts w:ascii="仿宋" w:eastAsia="仿宋" w:hAnsi="仿宋" w:hint="eastAsia"/>
          <w:sz w:val="32"/>
          <w:szCs w:val="32"/>
        </w:rPr>
        <w:t>2</w:t>
      </w:r>
      <w:r>
        <w:rPr>
          <w:rFonts w:ascii="仿宋" w:eastAsia="仿宋" w:hAnsi="仿宋" w:hint="eastAsia"/>
          <w:sz w:val="32"/>
          <w:szCs w:val="32"/>
        </w:rPr>
        <w:t>个小项。</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通过预赛获得参加决赛资格的运动员在决赛前因伤病或其他不可抗力导致无法参加决赛，名额不得进行递补。</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运动队官员包括领队、教练员、医生、工作人员等，裁判员不得随队，其中领队只能报</w:t>
      </w:r>
      <w:r>
        <w:rPr>
          <w:rFonts w:ascii="仿宋" w:eastAsia="仿宋" w:hAnsi="仿宋" w:hint="eastAsia"/>
          <w:sz w:val="32"/>
          <w:szCs w:val="32"/>
        </w:rPr>
        <w:t>1</w:t>
      </w:r>
      <w:r>
        <w:rPr>
          <w:rFonts w:ascii="仿宋" w:eastAsia="仿宋" w:hAnsi="仿宋" w:hint="eastAsia"/>
          <w:sz w:val="32"/>
          <w:szCs w:val="32"/>
        </w:rPr>
        <w:t>人。运动队正编官员按运动员数量的</w:t>
      </w:r>
      <w:r>
        <w:rPr>
          <w:rFonts w:ascii="仿宋" w:eastAsia="仿宋" w:hAnsi="仿宋" w:hint="eastAsia"/>
          <w:sz w:val="32"/>
          <w:szCs w:val="32"/>
        </w:rPr>
        <w:t>1:4</w:t>
      </w:r>
      <w:r>
        <w:rPr>
          <w:rFonts w:ascii="仿宋" w:eastAsia="仿宋" w:hAnsi="仿宋" w:hint="eastAsia"/>
          <w:sz w:val="32"/>
          <w:szCs w:val="32"/>
        </w:rPr>
        <w:t>确定（不足</w:t>
      </w:r>
      <w:r>
        <w:rPr>
          <w:rFonts w:ascii="仿宋" w:eastAsia="仿宋" w:hAnsi="仿宋" w:hint="eastAsia"/>
          <w:sz w:val="32"/>
          <w:szCs w:val="32"/>
        </w:rPr>
        <w:t>1</w:t>
      </w:r>
      <w:r>
        <w:rPr>
          <w:rFonts w:ascii="仿宋" w:eastAsia="仿宋" w:hAnsi="仿宋" w:hint="eastAsia"/>
          <w:sz w:val="32"/>
          <w:szCs w:val="32"/>
        </w:rPr>
        <w:t>人四舍五入）。</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（二）决赛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根据各小项预赛成绩排名依次确定获得参加决赛资格的运动员名单，每小项通过预赛获得参加决赛资格</w:t>
      </w:r>
      <w:r>
        <w:rPr>
          <w:rFonts w:ascii="仿宋" w:eastAsia="仿宋" w:hAnsi="仿宋" w:hint="eastAsia"/>
          <w:sz w:val="32"/>
          <w:szCs w:val="32"/>
        </w:rPr>
        <w:t>总名额不超过</w:t>
      </w:r>
      <w:r>
        <w:rPr>
          <w:rFonts w:ascii="仿宋" w:eastAsia="仿宋" w:hAnsi="仿宋" w:hint="eastAsia"/>
          <w:sz w:val="32"/>
          <w:szCs w:val="32"/>
        </w:rPr>
        <w:t>30</w:t>
      </w:r>
      <w:r>
        <w:rPr>
          <w:rFonts w:ascii="仿宋" w:eastAsia="仿宋" w:hAnsi="仿宋" w:hint="eastAsia"/>
          <w:sz w:val="32"/>
          <w:szCs w:val="32"/>
        </w:rPr>
        <w:t>人，出现下述第</w:t>
      </w:r>
      <w:r>
        <w:rPr>
          <w:rFonts w:ascii="仿宋" w:eastAsia="仿宋" w:hAnsi="仿宋" w:hint="eastAsia"/>
          <w:sz w:val="32"/>
          <w:szCs w:val="32"/>
        </w:rPr>
        <w:t>4</w:t>
      </w:r>
      <w:r>
        <w:rPr>
          <w:rFonts w:ascii="仿宋" w:eastAsia="仿宋" w:hAnsi="仿宋" w:hint="eastAsia"/>
          <w:sz w:val="32"/>
          <w:szCs w:val="32"/>
        </w:rPr>
        <w:t>点情况除外。</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所有参赛单位每个小项最多有</w:t>
      </w:r>
      <w:r>
        <w:rPr>
          <w:rFonts w:ascii="仿宋" w:eastAsia="仿宋" w:hAnsi="仿宋" w:hint="eastAsia"/>
          <w:sz w:val="32"/>
          <w:szCs w:val="32"/>
        </w:rPr>
        <w:t>2</w:t>
      </w:r>
      <w:r>
        <w:rPr>
          <w:rFonts w:ascii="仿宋" w:eastAsia="仿宋" w:hAnsi="仿宋" w:hint="eastAsia"/>
          <w:sz w:val="32"/>
          <w:szCs w:val="32"/>
        </w:rPr>
        <w:t>名运动员通过预赛取得参加决赛的资格，按照预赛成绩排名依次取各参赛单位成绩最好的至</w:t>
      </w:r>
      <w:r>
        <w:rPr>
          <w:rFonts w:ascii="仿宋" w:eastAsia="仿宋" w:hAnsi="仿宋" w:hint="eastAsia"/>
          <w:sz w:val="32"/>
          <w:szCs w:val="32"/>
        </w:rPr>
        <w:t>多</w:t>
      </w:r>
      <w:r>
        <w:rPr>
          <w:rFonts w:ascii="仿宋" w:eastAsia="仿宋" w:hAnsi="仿宋" w:hint="eastAsia"/>
          <w:sz w:val="32"/>
          <w:szCs w:val="32"/>
        </w:rPr>
        <w:t>2</w:t>
      </w:r>
      <w:r>
        <w:rPr>
          <w:rFonts w:ascii="仿宋" w:eastAsia="仿宋" w:hAnsi="仿宋" w:hint="eastAsia"/>
          <w:sz w:val="32"/>
          <w:szCs w:val="32"/>
        </w:rPr>
        <w:t>人获得决赛资格。</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因运动员预赛成绩并列</w:t>
      </w:r>
      <w:r w:rsidR="0058098D">
        <w:rPr>
          <w:rFonts w:ascii="仿宋" w:eastAsia="仿宋" w:hAnsi="仿宋" w:hint="eastAsia"/>
          <w:sz w:val="32"/>
          <w:szCs w:val="32"/>
        </w:rPr>
        <w:t>，</w:t>
      </w:r>
      <w:r>
        <w:rPr>
          <w:rFonts w:ascii="仿宋" w:eastAsia="仿宋" w:hAnsi="仿宋" w:hint="eastAsia"/>
          <w:sz w:val="32"/>
          <w:szCs w:val="32"/>
        </w:rPr>
        <w:t>导致出现同一参赛单位超过</w:t>
      </w:r>
      <w:r>
        <w:rPr>
          <w:rFonts w:ascii="仿宋" w:eastAsia="仿宋" w:hAnsi="仿宋" w:hint="eastAsia"/>
          <w:sz w:val="32"/>
          <w:szCs w:val="32"/>
        </w:rPr>
        <w:t>2</w:t>
      </w:r>
      <w:r>
        <w:rPr>
          <w:rFonts w:ascii="仿宋" w:eastAsia="仿宋" w:hAnsi="仿宋" w:hint="eastAsia"/>
          <w:sz w:val="32"/>
          <w:szCs w:val="32"/>
        </w:rPr>
        <w:t>名运动员可获得同一小项决赛资格的情况，则由该参赛单位决定获得决赛资格的运动员。</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因运动员预赛成绩并列</w:t>
      </w:r>
      <w:r w:rsidR="0058098D">
        <w:rPr>
          <w:rFonts w:ascii="仿宋" w:eastAsia="仿宋" w:hAnsi="仿宋" w:hint="eastAsia"/>
          <w:sz w:val="32"/>
          <w:szCs w:val="32"/>
        </w:rPr>
        <w:t>，</w:t>
      </w:r>
      <w:r>
        <w:rPr>
          <w:rFonts w:ascii="仿宋" w:eastAsia="仿宋" w:hAnsi="仿宋" w:hint="eastAsia"/>
          <w:sz w:val="32"/>
          <w:szCs w:val="32"/>
        </w:rPr>
        <w:t>导致超过</w:t>
      </w:r>
      <w:r>
        <w:rPr>
          <w:rFonts w:ascii="仿宋" w:eastAsia="仿宋" w:hAnsi="仿宋" w:hint="eastAsia"/>
          <w:sz w:val="32"/>
          <w:szCs w:val="32"/>
        </w:rPr>
        <w:t>30</w:t>
      </w:r>
      <w:r>
        <w:rPr>
          <w:rFonts w:ascii="仿宋" w:eastAsia="仿宋" w:hAnsi="仿宋" w:hint="eastAsia"/>
          <w:sz w:val="32"/>
          <w:szCs w:val="32"/>
        </w:rPr>
        <w:t>人名额，则所</w:t>
      </w:r>
      <w:r>
        <w:rPr>
          <w:rFonts w:ascii="仿宋" w:eastAsia="仿宋" w:hAnsi="仿宋" w:hint="eastAsia"/>
          <w:sz w:val="32"/>
          <w:szCs w:val="32"/>
        </w:rPr>
        <w:lastRenderedPageBreak/>
        <w:t>有并列运动员均获得决赛资格。</w:t>
      </w:r>
    </w:p>
    <w:p w:rsidR="003E0EC2" w:rsidRDefault="0058098D" w:rsidP="00826B9E">
      <w:pPr>
        <w:ind w:firstLineChars="200" w:firstLine="640"/>
        <w:rPr>
          <w:rFonts w:ascii="仿宋" w:eastAsia="仿宋" w:hAnsi="仿宋"/>
          <w:sz w:val="32"/>
          <w:szCs w:val="32"/>
        </w:rPr>
      </w:pPr>
      <w:r>
        <w:rPr>
          <w:rFonts w:ascii="仿宋" w:eastAsia="仿宋" w:hAnsi="仿宋" w:hint="eastAsia"/>
          <w:sz w:val="32"/>
          <w:szCs w:val="32"/>
        </w:rPr>
        <w:t>5</w:t>
      </w:r>
      <w:r w:rsidR="00B71080">
        <w:rPr>
          <w:rFonts w:ascii="仿宋" w:eastAsia="仿宋" w:hAnsi="仿宋" w:hint="eastAsia"/>
          <w:sz w:val="32"/>
          <w:szCs w:val="32"/>
        </w:rPr>
        <w:t>.</w:t>
      </w:r>
      <w:r w:rsidR="00B71080">
        <w:rPr>
          <w:rFonts w:ascii="仿宋" w:eastAsia="仿宋" w:hAnsi="仿宋" w:hint="eastAsia"/>
          <w:sz w:val="32"/>
          <w:szCs w:val="32"/>
        </w:rPr>
        <w:t>香港特别行政区、澳门特别行政区每个小项最多可派</w:t>
      </w:r>
      <w:r w:rsidR="00B71080">
        <w:rPr>
          <w:rFonts w:ascii="仿宋" w:eastAsia="仿宋" w:hAnsi="仿宋" w:hint="eastAsia"/>
          <w:sz w:val="32"/>
          <w:szCs w:val="32"/>
        </w:rPr>
        <w:t>2</w:t>
      </w:r>
      <w:r w:rsidR="00B71080">
        <w:rPr>
          <w:rFonts w:ascii="仿宋" w:eastAsia="仿宋" w:hAnsi="仿宋" w:hint="eastAsia"/>
          <w:sz w:val="32"/>
          <w:szCs w:val="32"/>
        </w:rPr>
        <w:t>名运动员直接参加决赛，并不晚于决赛前</w:t>
      </w:r>
      <w:r w:rsidR="00A048B5">
        <w:rPr>
          <w:rFonts w:ascii="仿宋" w:eastAsia="仿宋" w:hAnsi="仿宋" w:hint="eastAsia"/>
          <w:sz w:val="32"/>
          <w:szCs w:val="32"/>
        </w:rPr>
        <w:t>一定时间</w:t>
      </w:r>
      <w:r w:rsidR="00B71080">
        <w:rPr>
          <w:rFonts w:ascii="仿宋" w:eastAsia="仿宋" w:hAnsi="仿宋" w:hint="eastAsia"/>
          <w:sz w:val="32"/>
          <w:szCs w:val="32"/>
        </w:rPr>
        <w:t>报送至组委会进行公示</w:t>
      </w:r>
      <w:r w:rsidR="00A048B5">
        <w:rPr>
          <w:rFonts w:ascii="仿宋" w:eastAsia="仿宋" w:hAnsi="仿宋" w:hint="eastAsia"/>
          <w:sz w:val="32"/>
          <w:szCs w:val="32"/>
        </w:rPr>
        <w:t>（具体要求另行通知）</w:t>
      </w:r>
      <w:r w:rsidR="00B71080">
        <w:rPr>
          <w:rFonts w:ascii="仿宋" w:eastAsia="仿宋" w:hAnsi="仿宋" w:hint="eastAsia"/>
          <w:sz w:val="32"/>
          <w:szCs w:val="32"/>
        </w:rPr>
        <w:t>。</w:t>
      </w:r>
    </w:p>
    <w:p w:rsidR="003E0EC2" w:rsidRDefault="0058098D" w:rsidP="00826B9E">
      <w:pPr>
        <w:ind w:firstLineChars="200" w:firstLine="640"/>
        <w:rPr>
          <w:rFonts w:ascii="仿宋" w:eastAsia="仿宋" w:hAnsi="仿宋"/>
          <w:sz w:val="32"/>
          <w:szCs w:val="32"/>
        </w:rPr>
      </w:pPr>
      <w:r>
        <w:rPr>
          <w:rFonts w:ascii="仿宋" w:eastAsia="仿宋" w:hAnsi="仿宋" w:hint="eastAsia"/>
          <w:sz w:val="32"/>
          <w:szCs w:val="32"/>
        </w:rPr>
        <w:t>6</w:t>
      </w:r>
      <w:r w:rsidR="00B71080">
        <w:rPr>
          <w:rFonts w:ascii="仿宋" w:eastAsia="仿宋" w:hAnsi="仿宋" w:hint="eastAsia"/>
          <w:sz w:val="32"/>
          <w:szCs w:val="32"/>
        </w:rPr>
        <w:t>.</w:t>
      </w:r>
      <w:r w:rsidR="00A048B5">
        <w:rPr>
          <w:rFonts w:ascii="仿宋" w:eastAsia="仿宋" w:hAnsi="仿宋" w:hint="eastAsia"/>
          <w:sz w:val="32"/>
          <w:szCs w:val="32"/>
        </w:rPr>
        <w:t>运动队</w:t>
      </w:r>
      <w:r w:rsidR="00B71080">
        <w:rPr>
          <w:rFonts w:ascii="仿宋" w:eastAsia="仿宋" w:hAnsi="仿宋" w:hint="eastAsia"/>
          <w:sz w:val="32"/>
          <w:szCs w:val="32"/>
        </w:rPr>
        <w:t>官员数</w:t>
      </w:r>
      <w:r w:rsidR="00B71080">
        <w:rPr>
          <w:rFonts w:ascii="仿宋" w:eastAsia="仿宋" w:hAnsi="仿宋" w:hint="eastAsia"/>
          <w:sz w:val="32"/>
          <w:szCs w:val="32"/>
        </w:rPr>
        <w:t>量和要求同预赛。</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六、竞赛办法</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（一）竞赛规则</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参照国际攀岩联合会公布的最新版竞赛规则执行，规则全文可到国际攀岩联合会官方网站查阅和下载。</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（二）场地装备</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预赛和决赛的比赛场地、岩壁及公共技术装备</w:t>
      </w:r>
      <w:r w:rsidR="00A048B5">
        <w:rPr>
          <w:rFonts w:ascii="仿宋" w:eastAsia="仿宋" w:hAnsi="仿宋" w:hint="eastAsia"/>
          <w:sz w:val="32"/>
          <w:szCs w:val="32"/>
        </w:rPr>
        <w:t>等</w:t>
      </w:r>
      <w:r>
        <w:rPr>
          <w:rFonts w:ascii="仿宋" w:eastAsia="仿宋" w:hAnsi="仿宋" w:hint="eastAsia"/>
          <w:sz w:val="32"/>
          <w:szCs w:val="32"/>
        </w:rPr>
        <w:t>由承办单位提供，安全带、攀岩鞋、镁粉袋等个人装备自备。</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（三）比赛办法</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预赛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各小项只进行一个轮次的比赛。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决赛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）两项全能将进行预赛、决赛两轮，两项全能预赛取前</w:t>
      </w:r>
      <w:r>
        <w:rPr>
          <w:rFonts w:ascii="仿宋" w:eastAsia="仿宋" w:hAnsi="仿宋" w:hint="eastAsia"/>
          <w:sz w:val="32"/>
          <w:szCs w:val="32"/>
        </w:rPr>
        <w:t>8</w:t>
      </w:r>
      <w:r>
        <w:rPr>
          <w:rFonts w:ascii="仿宋" w:eastAsia="仿宋" w:hAnsi="仿宋" w:hint="eastAsia"/>
          <w:sz w:val="32"/>
          <w:szCs w:val="32"/>
        </w:rPr>
        <w:t>名进入决赛。</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）速度赛（包括标准赛道和随机赛道），将进行预赛（排名赛）和决赛（淘汰赛），预赛取前</w:t>
      </w:r>
      <w:r>
        <w:rPr>
          <w:rFonts w:ascii="仿宋" w:eastAsia="仿宋" w:hAnsi="仿宋" w:hint="eastAsia"/>
          <w:sz w:val="32"/>
          <w:szCs w:val="32"/>
        </w:rPr>
        <w:t>16</w:t>
      </w:r>
      <w:r>
        <w:rPr>
          <w:rFonts w:ascii="仿宋" w:eastAsia="仿宋" w:hAnsi="仿宋" w:hint="eastAsia"/>
          <w:sz w:val="32"/>
          <w:szCs w:val="32"/>
        </w:rPr>
        <w:t>名进入决赛。</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七、录取名次</w:t>
      </w:r>
      <w:r w:rsidR="00A048B5">
        <w:rPr>
          <w:rFonts w:ascii="仿宋" w:eastAsia="仿宋" w:hAnsi="仿宋" w:cs="仿宋" w:hint="eastAsia"/>
          <w:b/>
          <w:bCs/>
          <w:sz w:val="32"/>
          <w:szCs w:val="32"/>
        </w:rPr>
        <w:t>和</w:t>
      </w:r>
      <w:r>
        <w:rPr>
          <w:rFonts w:ascii="仿宋" w:eastAsia="仿宋" w:hAnsi="仿宋" w:cs="仿宋" w:hint="eastAsia"/>
          <w:b/>
          <w:bCs/>
          <w:sz w:val="32"/>
          <w:szCs w:val="32"/>
        </w:rPr>
        <w:t>奖励</w:t>
      </w:r>
      <w:r w:rsidR="00A048B5">
        <w:rPr>
          <w:rFonts w:ascii="仿宋" w:eastAsia="仿宋" w:hAnsi="仿宋" w:cs="仿宋" w:hint="eastAsia"/>
          <w:b/>
          <w:bCs/>
          <w:sz w:val="32"/>
          <w:szCs w:val="32"/>
        </w:rPr>
        <w:t>办法</w:t>
      </w:r>
    </w:p>
    <w:p w:rsidR="003E0EC2" w:rsidRDefault="00B71080" w:rsidP="00826B9E">
      <w:pPr>
        <w:ind w:firstLineChars="200" w:firstLine="640"/>
        <w:rPr>
          <w:rFonts w:ascii="仿宋" w:eastAsia="仿宋" w:hAnsi="仿宋"/>
          <w:sz w:val="32"/>
          <w:szCs w:val="32"/>
        </w:rPr>
      </w:pPr>
      <w:r>
        <w:rPr>
          <w:rFonts w:ascii="仿宋" w:eastAsia="仿宋" w:hAnsi="仿宋" w:hint="eastAsia"/>
          <w:sz w:val="32"/>
          <w:szCs w:val="32"/>
        </w:rPr>
        <w:lastRenderedPageBreak/>
        <w:t>按照《第一届全国学生（青年）运动会竞赛规程总则》第九条有关规定执行。</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八、技术官员</w:t>
      </w:r>
    </w:p>
    <w:p w:rsidR="003E0EC2" w:rsidRDefault="00B71080" w:rsidP="00826B9E">
      <w:pPr>
        <w:tabs>
          <w:tab w:val="left" w:pos="1880"/>
        </w:tabs>
        <w:ind w:firstLineChars="200" w:firstLine="640"/>
        <w:rPr>
          <w:rFonts w:ascii="仿宋" w:eastAsia="仿宋" w:hAnsi="仿宋" w:cs="仿宋"/>
          <w:sz w:val="32"/>
          <w:szCs w:val="32"/>
        </w:rPr>
      </w:pPr>
      <w:r>
        <w:rPr>
          <w:rFonts w:ascii="仿宋" w:eastAsia="仿宋" w:hAnsi="仿宋" w:cs="仿宋" w:hint="eastAsia"/>
          <w:sz w:val="32"/>
          <w:szCs w:val="32"/>
        </w:rPr>
        <w:t>按照《第一届全国学生（青年）运动会竞赛规程总则》第十一条有关规定执行。</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九、报名和报到</w:t>
      </w:r>
    </w:p>
    <w:p w:rsidR="003E0EC2" w:rsidRDefault="00B71080" w:rsidP="00826B9E">
      <w:pPr>
        <w:tabs>
          <w:tab w:val="left" w:pos="1880"/>
        </w:tabs>
        <w:ind w:firstLineChars="202" w:firstLine="646"/>
        <w:rPr>
          <w:rFonts w:ascii="仿宋" w:eastAsia="仿宋" w:hAnsi="仿宋" w:cs="仿宋"/>
          <w:sz w:val="32"/>
          <w:szCs w:val="32"/>
        </w:rPr>
      </w:pPr>
      <w:r>
        <w:rPr>
          <w:rFonts w:ascii="仿宋" w:eastAsia="仿宋" w:hAnsi="仿宋" w:cs="仿宋" w:hint="eastAsia"/>
          <w:sz w:val="32"/>
          <w:szCs w:val="32"/>
        </w:rPr>
        <w:t>（一）预赛</w:t>
      </w:r>
    </w:p>
    <w:p w:rsidR="003E0EC2" w:rsidRDefault="00B71080" w:rsidP="00826B9E">
      <w:pPr>
        <w:tabs>
          <w:tab w:val="left" w:pos="1880"/>
        </w:tabs>
        <w:ind w:firstLineChars="202" w:firstLine="646"/>
        <w:rPr>
          <w:rFonts w:ascii="仿宋" w:eastAsia="仿宋" w:hAnsi="仿宋" w:cs="仿宋"/>
          <w:sz w:val="32"/>
          <w:szCs w:val="32"/>
        </w:rPr>
      </w:pPr>
      <w:r>
        <w:rPr>
          <w:rFonts w:ascii="仿宋" w:eastAsia="仿宋" w:hAnsi="仿宋" w:cs="仿宋" w:hint="eastAsia"/>
          <w:sz w:val="32"/>
          <w:szCs w:val="32"/>
        </w:rPr>
        <w:t>报名和报到</w:t>
      </w:r>
      <w:r w:rsidR="00A048B5">
        <w:rPr>
          <w:rFonts w:ascii="仿宋" w:eastAsia="仿宋" w:hAnsi="仿宋" w:cs="仿宋" w:hint="eastAsia"/>
          <w:sz w:val="32"/>
          <w:szCs w:val="32"/>
        </w:rPr>
        <w:t>以</w:t>
      </w:r>
      <w:r>
        <w:rPr>
          <w:rFonts w:ascii="仿宋" w:eastAsia="仿宋" w:hAnsi="仿宋" w:cs="仿宋" w:hint="eastAsia"/>
          <w:sz w:val="32"/>
          <w:szCs w:val="32"/>
        </w:rPr>
        <w:t>体育总局登山运动管理中心（中国登山协会）官</w:t>
      </w:r>
      <w:r w:rsidR="00A048B5">
        <w:rPr>
          <w:rFonts w:ascii="仿宋" w:eastAsia="仿宋" w:hAnsi="仿宋" w:cs="仿宋" w:hint="eastAsia"/>
          <w:sz w:val="32"/>
          <w:szCs w:val="32"/>
        </w:rPr>
        <w:t>方</w:t>
      </w:r>
      <w:r>
        <w:rPr>
          <w:rFonts w:ascii="仿宋" w:eastAsia="仿宋" w:hAnsi="仿宋" w:cs="仿宋" w:hint="eastAsia"/>
          <w:sz w:val="32"/>
          <w:szCs w:val="32"/>
        </w:rPr>
        <w:t>网</w:t>
      </w:r>
      <w:r w:rsidR="00A048B5">
        <w:rPr>
          <w:rFonts w:ascii="仿宋" w:eastAsia="仿宋" w:hAnsi="仿宋" w:cs="仿宋" w:hint="eastAsia"/>
          <w:sz w:val="32"/>
          <w:szCs w:val="32"/>
        </w:rPr>
        <w:t>站另行公</w:t>
      </w:r>
      <w:r>
        <w:rPr>
          <w:rFonts w:ascii="仿宋" w:eastAsia="仿宋" w:hAnsi="仿宋" w:cs="仿宋" w:hint="eastAsia"/>
          <w:sz w:val="32"/>
          <w:szCs w:val="32"/>
        </w:rPr>
        <w:t>布的</w:t>
      </w:r>
      <w:r w:rsidR="00A048B5">
        <w:rPr>
          <w:rFonts w:ascii="仿宋" w:eastAsia="仿宋" w:hAnsi="仿宋" w:cs="仿宋" w:hint="eastAsia"/>
          <w:sz w:val="32"/>
          <w:szCs w:val="32"/>
        </w:rPr>
        <w:t>补充通知</w:t>
      </w:r>
      <w:r>
        <w:rPr>
          <w:rFonts w:ascii="仿宋" w:eastAsia="仿宋" w:hAnsi="仿宋" w:cs="仿宋" w:hint="eastAsia"/>
          <w:sz w:val="32"/>
          <w:szCs w:val="32"/>
        </w:rPr>
        <w:t>为准。</w:t>
      </w:r>
    </w:p>
    <w:p w:rsidR="003E0EC2" w:rsidRDefault="00B71080" w:rsidP="00826B9E">
      <w:pPr>
        <w:tabs>
          <w:tab w:val="left" w:pos="1880"/>
        </w:tabs>
        <w:ind w:firstLineChars="202" w:firstLine="646"/>
        <w:rPr>
          <w:rFonts w:ascii="仿宋" w:eastAsia="仿宋" w:hAnsi="仿宋" w:cs="仿宋"/>
          <w:sz w:val="32"/>
          <w:szCs w:val="32"/>
        </w:rPr>
      </w:pPr>
      <w:r>
        <w:rPr>
          <w:rFonts w:ascii="仿宋" w:eastAsia="仿宋" w:hAnsi="仿宋" w:cs="仿宋" w:hint="eastAsia"/>
          <w:sz w:val="32"/>
          <w:szCs w:val="32"/>
        </w:rPr>
        <w:t>（二）决赛</w:t>
      </w:r>
    </w:p>
    <w:p w:rsidR="003E0EC2" w:rsidRDefault="00B71080" w:rsidP="00826B9E">
      <w:pPr>
        <w:tabs>
          <w:tab w:val="left" w:pos="1880"/>
        </w:tabs>
        <w:ind w:firstLineChars="202" w:firstLine="646"/>
        <w:rPr>
          <w:rFonts w:ascii="仿宋" w:eastAsia="仿宋" w:hAnsi="仿宋" w:cs="仿宋"/>
          <w:sz w:val="32"/>
          <w:szCs w:val="32"/>
        </w:rPr>
      </w:pPr>
      <w:r>
        <w:rPr>
          <w:rFonts w:ascii="仿宋" w:eastAsia="仿宋" w:hAnsi="仿宋" w:cs="仿宋" w:hint="eastAsia"/>
          <w:sz w:val="32"/>
          <w:szCs w:val="32"/>
        </w:rPr>
        <w:t>报名和报到按照《第一届全国学生（青年）运动会竞赛规程总则》第十二条第（二）款有关规定执行。</w:t>
      </w:r>
    </w:p>
    <w:p w:rsidR="003E0EC2" w:rsidRDefault="00B71080" w:rsidP="00826B9E">
      <w:pPr>
        <w:ind w:firstLineChars="200" w:firstLine="643"/>
        <w:rPr>
          <w:rFonts w:ascii="仿宋" w:eastAsia="仿宋" w:hAnsi="仿宋" w:cs="仿宋"/>
          <w:b/>
          <w:bCs/>
          <w:sz w:val="32"/>
          <w:szCs w:val="32"/>
        </w:rPr>
      </w:pPr>
      <w:r>
        <w:rPr>
          <w:rFonts w:ascii="仿宋" w:eastAsia="仿宋" w:hAnsi="仿宋" w:cs="仿宋" w:hint="eastAsia"/>
          <w:b/>
          <w:bCs/>
          <w:sz w:val="32"/>
          <w:szCs w:val="32"/>
        </w:rPr>
        <w:t>十、反兴奋剂和赛风赛纪</w:t>
      </w:r>
    </w:p>
    <w:p w:rsidR="00A048B5" w:rsidRDefault="00B71080" w:rsidP="00826B9E">
      <w:pPr>
        <w:ind w:firstLineChars="200" w:firstLine="640"/>
        <w:rPr>
          <w:rFonts w:ascii="仿宋" w:eastAsia="仿宋" w:hAnsi="仿宋" w:hint="eastAsia"/>
          <w:sz w:val="32"/>
          <w:szCs w:val="32"/>
        </w:rPr>
      </w:pPr>
      <w:r>
        <w:rPr>
          <w:rFonts w:ascii="仿宋" w:eastAsia="仿宋" w:hAnsi="仿宋" w:cs="仿宋" w:hint="eastAsia"/>
          <w:sz w:val="32"/>
          <w:szCs w:val="32"/>
        </w:rPr>
        <w:t>按照《第一届全国学生（青年）运动会竞赛规程总则》相关规定执行</w:t>
      </w:r>
      <w:r>
        <w:rPr>
          <w:rFonts w:ascii="仿宋" w:eastAsia="仿宋" w:hAnsi="仿宋"/>
          <w:sz w:val="32"/>
          <w:szCs w:val="32"/>
        </w:rPr>
        <w:t>。</w:t>
      </w:r>
    </w:p>
    <w:p w:rsidR="00A048B5" w:rsidRDefault="00B71080" w:rsidP="00826B9E">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十一、经费</w:t>
      </w:r>
    </w:p>
    <w:p w:rsidR="00A048B5"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（一）</w:t>
      </w:r>
      <w:r w:rsidR="00A048B5">
        <w:rPr>
          <w:rFonts w:ascii="仿宋" w:eastAsia="仿宋" w:hAnsi="仿宋" w:cs="仿宋" w:hint="eastAsia"/>
          <w:sz w:val="32"/>
          <w:szCs w:val="32"/>
        </w:rPr>
        <w:t>预赛</w:t>
      </w:r>
    </w:p>
    <w:p w:rsidR="00A048B5" w:rsidRDefault="00A048B5"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00B71080">
        <w:rPr>
          <w:rFonts w:ascii="仿宋" w:eastAsia="仿宋" w:hAnsi="仿宋" w:cs="仿宋" w:hint="eastAsia"/>
          <w:sz w:val="32"/>
          <w:szCs w:val="32"/>
        </w:rPr>
        <w:t>依据《体育总局青少司关于做好</w:t>
      </w:r>
      <w:r w:rsidR="00B71080">
        <w:rPr>
          <w:rFonts w:ascii="仿宋" w:eastAsia="仿宋" w:hAnsi="仿宋" w:cs="仿宋" w:hint="eastAsia"/>
          <w:sz w:val="32"/>
          <w:szCs w:val="32"/>
        </w:rPr>
        <w:t>2023</w:t>
      </w:r>
      <w:r w:rsidR="00B71080">
        <w:rPr>
          <w:rFonts w:ascii="仿宋" w:eastAsia="仿宋" w:hAnsi="仿宋" w:cs="仿宋" w:hint="eastAsia"/>
          <w:sz w:val="32"/>
          <w:szCs w:val="32"/>
        </w:rPr>
        <w:t>年青少年体育推广与提升专项经费（后备人才培养部分）使用工作的通知》文件要求，给予预赛部分经费补助，不足部分由承办单位自行解决。</w:t>
      </w:r>
    </w:p>
    <w:p w:rsidR="00826B9E" w:rsidRDefault="00A048B5"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w:t>
      </w:r>
      <w:r w:rsidR="00B71080">
        <w:rPr>
          <w:rFonts w:ascii="仿宋" w:eastAsia="仿宋" w:hAnsi="仿宋" w:cs="仿宋" w:hint="eastAsia"/>
          <w:sz w:val="32"/>
          <w:szCs w:val="32"/>
        </w:rPr>
        <w:t>预赛获得各单项前</w:t>
      </w:r>
      <w:r w:rsidR="00B71080">
        <w:rPr>
          <w:rFonts w:ascii="仿宋" w:eastAsia="仿宋" w:hAnsi="仿宋" w:cs="仿宋" w:hint="eastAsia"/>
          <w:sz w:val="32"/>
          <w:szCs w:val="32"/>
        </w:rPr>
        <w:t>8</w:t>
      </w:r>
      <w:r w:rsidR="00B71080">
        <w:rPr>
          <w:rFonts w:ascii="仿宋" w:eastAsia="仿宋" w:hAnsi="仿宋" w:cs="仿宋" w:hint="eastAsia"/>
          <w:sz w:val="32"/>
          <w:szCs w:val="32"/>
        </w:rPr>
        <w:t>名运动员的食宿费由组委会承担，其余人员食宿费自理。具体费用标准及缴纳方式</w:t>
      </w:r>
      <w:r w:rsidR="00826B9E">
        <w:rPr>
          <w:rFonts w:ascii="仿宋" w:eastAsia="仿宋" w:hAnsi="仿宋" w:cs="仿宋" w:hint="eastAsia"/>
          <w:sz w:val="32"/>
          <w:szCs w:val="32"/>
        </w:rPr>
        <w:t>等</w:t>
      </w:r>
      <w:r w:rsidR="00B71080">
        <w:rPr>
          <w:rFonts w:ascii="仿宋" w:eastAsia="仿宋" w:hAnsi="仿宋" w:cs="仿宋" w:hint="eastAsia"/>
          <w:sz w:val="32"/>
          <w:szCs w:val="32"/>
        </w:rPr>
        <w:t>详见</w:t>
      </w:r>
      <w:r w:rsidR="00B71080">
        <w:rPr>
          <w:rFonts w:ascii="仿宋" w:eastAsia="仿宋" w:hAnsi="仿宋" w:cs="仿宋" w:hint="eastAsia"/>
          <w:sz w:val="32"/>
          <w:szCs w:val="32"/>
        </w:rPr>
        <w:t>补充通知，获得预赛前</w:t>
      </w:r>
      <w:r w:rsidR="00B71080">
        <w:rPr>
          <w:rFonts w:ascii="仿宋" w:eastAsia="仿宋" w:hAnsi="仿宋" w:cs="仿宋" w:hint="eastAsia"/>
          <w:sz w:val="32"/>
          <w:szCs w:val="32"/>
        </w:rPr>
        <w:t>8</w:t>
      </w:r>
      <w:r w:rsidR="00B71080">
        <w:rPr>
          <w:rFonts w:ascii="仿宋" w:eastAsia="仿宋" w:hAnsi="仿宋" w:cs="仿宋" w:hint="eastAsia"/>
          <w:sz w:val="32"/>
          <w:szCs w:val="32"/>
        </w:rPr>
        <w:t>名运动员的食</w:t>
      </w:r>
      <w:r w:rsidR="00B71080">
        <w:rPr>
          <w:rFonts w:ascii="仿宋" w:eastAsia="仿宋" w:hAnsi="仿宋" w:cs="仿宋" w:hint="eastAsia"/>
          <w:sz w:val="32"/>
          <w:szCs w:val="32"/>
        </w:rPr>
        <w:t>宿费将于赛后确定资格后予以退回。</w:t>
      </w:r>
    </w:p>
    <w:p w:rsidR="00826B9E" w:rsidRDefault="00826B9E"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B71080">
        <w:rPr>
          <w:rFonts w:ascii="仿宋" w:eastAsia="仿宋" w:hAnsi="仿宋" w:cs="仿宋" w:hint="eastAsia"/>
          <w:sz w:val="32"/>
          <w:szCs w:val="32"/>
        </w:rPr>
        <w:t>预赛承办单位负担酒店、比赛场地之间往返费用，其余交通费由参赛队自理。</w:t>
      </w:r>
    </w:p>
    <w:p w:rsidR="00826B9E"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826B9E">
        <w:rPr>
          <w:rFonts w:ascii="仿宋" w:eastAsia="仿宋" w:hAnsi="仿宋" w:cs="仿宋" w:hint="eastAsia"/>
          <w:sz w:val="32"/>
          <w:szCs w:val="32"/>
        </w:rPr>
        <w:t>二</w:t>
      </w:r>
      <w:r>
        <w:rPr>
          <w:rFonts w:ascii="仿宋" w:eastAsia="仿宋" w:hAnsi="仿宋" w:cs="仿宋" w:hint="eastAsia"/>
          <w:sz w:val="32"/>
          <w:szCs w:val="32"/>
        </w:rPr>
        <w:t>）决赛</w:t>
      </w:r>
    </w:p>
    <w:p w:rsidR="00A048B5"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按照组委会相关规定执行。</w:t>
      </w:r>
    </w:p>
    <w:p w:rsidR="00826B9E" w:rsidRDefault="00B71080" w:rsidP="00826B9E">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十二、服装</w:t>
      </w:r>
    </w:p>
    <w:p w:rsidR="00826B9E" w:rsidRDefault="00826B9E"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（一）</w:t>
      </w:r>
      <w:r w:rsidR="00B71080">
        <w:rPr>
          <w:rFonts w:ascii="仿宋" w:eastAsia="仿宋" w:hAnsi="仿宋" w:cs="仿宋" w:hint="eastAsia"/>
          <w:sz w:val="32"/>
          <w:szCs w:val="32"/>
        </w:rPr>
        <w:t>服装要求由</w:t>
      </w:r>
      <w:r w:rsidR="00B71080">
        <w:rPr>
          <w:rFonts w:ascii="仿宋" w:eastAsia="仿宋" w:hAnsi="仿宋" w:cs="仿宋" w:hint="eastAsia"/>
          <w:sz w:val="32"/>
          <w:szCs w:val="32"/>
        </w:rPr>
        <w:t>体育总局登山运动管理中心（中国登山协会）参照最新审定的</w:t>
      </w:r>
      <w:proofErr w:type="gramStart"/>
      <w:r w:rsidR="00B71080">
        <w:rPr>
          <w:rFonts w:ascii="仿宋" w:eastAsia="仿宋" w:hAnsi="仿宋" w:cs="仿宋" w:hint="eastAsia"/>
          <w:sz w:val="32"/>
          <w:szCs w:val="32"/>
        </w:rPr>
        <w:t>国际攀联竞赛</w:t>
      </w:r>
      <w:proofErr w:type="gramEnd"/>
      <w:r w:rsidR="00B71080">
        <w:rPr>
          <w:rFonts w:ascii="仿宋" w:eastAsia="仿宋" w:hAnsi="仿宋" w:cs="仿宋" w:hint="eastAsia"/>
          <w:sz w:val="32"/>
          <w:szCs w:val="32"/>
        </w:rPr>
        <w:t>规则</w:t>
      </w:r>
      <w:r>
        <w:rPr>
          <w:rFonts w:ascii="仿宋" w:eastAsia="仿宋" w:hAnsi="仿宋" w:cs="仿宋" w:hint="eastAsia"/>
          <w:sz w:val="32"/>
          <w:szCs w:val="32"/>
        </w:rPr>
        <w:t>和组委会相关</w:t>
      </w:r>
      <w:r w:rsidR="00B71080">
        <w:rPr>
          <w:rFonts w:ascii="仿宋" w:eastAsia="仿宋" w:hAnsi="仿宋" w:cs="仿宋" w:hint="eastAsia"/>
          <w:sz w:val="32"/>
          <w:szCs w:val="32"/>
        </w:rPr>
        <w:t>规定执行。</w:t>
      </w:r>
    </w:p>
    <w:p w:rsidR="00826B9E"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826B9E">
        <w:rPr>
          <w:rFonts w:ascii="仿宋" w:eastAsia="仿宋" w:hAnsi="仿宋" w:cs="仿宋" w:hint="eastAsia"/>
          <w:sz w:val="32"/>
          <w:szCs w:val="32"/>
        </w:rPr>
        <w:t>二</w:t>
      </w:r>
      <w:r>
        <w:rPr>
          <w:rFonts w:ascii="仿宋" w:eastAsia="仿宋" w:hAnsi="仿宋" w:cs="仿宋" w:hint="eastAsia"/>
          <w:sz w:val="32"/>
          <w:szCs w:val="32"/>
        </w:rPr>
        <w:t>）各参赛单位的服装</w:t>
      </w:r>
      <w:r w:rsidR="00826B9E">
        <w:rPr>
          <w:rFonts w:ascii="仿宋" w:eastAsia="仿宋" w:hAnsi="仿宋" w:cs="仿宋" w:hint="eastAsia"/>
          <w:sz w:val="32"/>
          <w:szCs w:val="32"/>
        </w:rPr>
        <w:t>要求</w:t>
      </w:r>
      <w:r>
        <w:rPr>
          <w:rFonts w:ascii="仿宋" w:eastAsia="仿宋" w:hAnsi="仿宋" w:cs="仿宋" w:hint="eastAsia"/>
          <w:sz w:val="32"/>
          <w:szCs w:val="32"/>
        </w:rPr>
        <w:t>符合第一届全国学生（青年）运动会的整体要求。</w:t>
      </w:r>
    </w:p>
    <w:p w:rsidR="00826B9E"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826B9E">
        <w:rPr>
          <w:rFonts w:ascii="仿宋" w:eastAsia="仿宋" w:hAnsi="仿宋" w:cs="仿宋" w:hint="eastAsia"/>
          <w:sz w:val="32"/>
          <w:szCs w:val="32"/>
        </w:rPr>
        <w:t>三</w:t>
      </w:r>
      <w:r>
        <w:rPr>
          <w:rFonts w:ascii="仿宋" w:eastAsia="仿宋" w:hAnsi="仿宋" w:cs="仿宋" w:hint="eastAsia"/>
          <w:sz w:val="32"/>
          <w:szCs w:val="32"/>
        </w:rPr>
        <w:t>）各参赛单位运动员比赛时</w:t>
      </w:r>
      <w:proofErr w:type="gramStart"/>
      <w:r>
        <w:rPr>
          <w:rFonts w:ascii="仿宋" w:eastAsia="仿宋" w:hAnsi="仿宋" w:cs="仿宋" w:hint="eastAsia"/>
          <w:sz w:val="32"/>
          <w:szCs w:val="32"/>
        </w:rPr>
        <w:t>需着</w:t>
      </w:r>
      <w:proofErr w:type="gramEnd"/>
      <w:r>
        <w:rPr>
          <w:rFonts w:ascii="仿宋" w:eastAsia="仿宋" w:hAnsi="仿宋" w:cs="仿宋" w:hint="eastAsia"/>
          <w:sz w:val="32"/>
          <w:szCs w:val="32"/>
        </w:rPr>
        <w:t>统一的比赛服，具体要求另行通知。</w:t>
      </w:r>
    </w:p>
    <w:p w:rsidR="00826B9E" w:rsidRDefault="00B71080" w:rsidP="00826B9E">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826B9E">
        <w:rPr>
          <w:rFonts w:ascii="仿宋" w:eastAsia="仿宋" w:hAnsi="仿宋" w:cs="仿宋" w:hint="eastAsia"/>
          <w:sz w:val="32"/>
          <w:szCs w:val="32"/>
        </w:rPr>
        <w:t>四</w:t>
      </w:r>
      <w:r>
        <w:rPr>
          <w:rFonts w:ascii="仿宋" w:eastAsia="仿宋" w:hAnsi="仿宋" w:cs="仿宋" w:hint="eastAsia"/>
          <w:sz w:val="32"/>
          <w:szCs w:val="32"/>
        </w:rPr>
        <w:t>）各参赛单位所有人员</w:t>
      </w:r>
      <w:proofErr w:type="gramStart"/>
      <w:r>
        <w:rPr>
          <w:rFonts w:ascii="仿宋" w:eastAsia="仿宋" w:hAnsi="仿宋" w:cs="仿宋" w:hint="eastAsia"/>
          <w:sz w:val="32"/>
          <w:szCs w:val="32"/>
        </w:rPr>
        <w:t>需着</w:t>
      </w:r>
      <w:proofErr w:type="gramEnd"/>
      <w:r>
        <w:rPr>
          <w:rFonts w:ascii="仿宋" w:eastAsia="仿宋" w:hAnsi="仿宋" w:cs="仿宋" w:hint="eastAsia"/>
          <w:sz w:val="32"/>
          <w:szCs w:val="32"/>
        </w:rPr>
        <w:t>统一样式服装参加</w:t>
      </w:r>
      <w:r>
        <w:rPr>
          <w:rFonts w:ascii="仿宋" w:eastAsia="仿宋" w:hAnsi="仿宋" w:cs="仿宋" w:hint="eastAsia"/>
          <w:sz w:val="32"/>
          <w:szCs w:val="32"/>
        </w:rPr>
        <w:t>技术会议、颁奖仪式等，具体要求另行通知。</w:t>
      </w:r>
    </w:p>
    <w:p w:rsidR="003E0EC2" w:rsidRDefault="00B71080" w:rsidP="00826B9E">
      <w:pPr>
        <w:ind w:firstLineChars="200" w:firstLine="643"/>
        <w:rPr>
          <w:rFonts w:ascii="华文仿宋" w:eastAsia="华文仿宋" w:hAnsi="华文仿宋"/>
          <w:sz w:val="32"/>
          <w:szCs w:val="32"/>
        </w:rPr>
      </w:pPr>
      <w:r>
        <w:rPr>
          <w:rFonts w:ascii="仿宋" w:eastAsia="仿宋" w:hAnsi="仿宋" w:cs="仿宋" w:hint="eastAsia"/>
          <w:b/>
          <w:bCs/>
          <w:sz w:val="32"/>
          <w:szCs w:val="32"/>
        </w:rPr>
        <w:t>十三、未尽事宜，另行通知</w:t>
      </w:r>
    </w:p>
    <w:sectPr w:rsidR="003E0EC2" w:rsidSect="008F68BE">
      <w:pgSz w:w="11906" w:h="16838"/>
      <w:pgMar w:top="2268"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80" w:rsidRDefault="00B71080" w:rsidP="008F68BE">
      <w:r>
        <w:separator/>
      </w:r>
    </w:p>
  </w:endnote>
  <w:endnote w:type="continuationSeparator" w:id="0">
    <w:p w:rsidR="00B71080" w:rsidRDefault="00B71080" w:rsidP="008F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80" w:rsidRDefault="00B71080" w:rsidP="008F68BE">
      <w:r>
        <w:separator/>
      </w:r>
    </w:p>
  </w:footnote>
  <w:footnote w:type="continuationSeparator" w:id="0">
    <w:p w:rsidR="00B71080" w:rsidRDefault="00B71080" w:rsidP="008F6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5A5749"/>
    <w:rsid w:val="0002248F"/>
    <w:rsid w:val="00065ED1"/>
    <w:rsid w:val="00070FB2"/>
    <w:rsid w:val="00083FA5"/>
    <w:rsid w:val="00094000"/>
    <w:rsid w:val="00097A13"/>
    <w:rsid w:val="000A2394"/>
    <w:rsid w:val="000A6961"/>
    <w:rsid w:val="0010677F"/>
    <w:rsid w:val="001208DE"/>
    <w:rsid w:val="001523A7"/>
    <w:rsid w:val="001633F7"/>
    <w:rsid w:val="00166972"/>
    <w:rsid w:val="001A251F"/>
    <w:rsid w:val="001B5267"/>
    <w:rsid w:val="00225B67"/>
    <w:rsid w:val="00235CFA"/>
    <w:rsid w:val="00257F96"/>
    <w:rsid w:val="002646EC"/>
    <w:rsid w:val="00273B50"/>
    <w:rsid w:val="002B21C2"/>
    <w:rsid w:val="002C4BE8"/>
    <w:rsid w:val="002F1BF0"/>
    <w:rsid w:val="003063B9"/>
    <w:rsid w:val="00332117"/>
    <w:rsid w:val="00352214"/>
    <w:rsid w:val="003D574D"/>
    <w:rsid w:val="003E0EC2"/>
    <w:rsid w:val="003E42CE"/>
    <w:rsid w:val="00495317"/>
    <w:rsid w:val="004B10F7"/>
    <w:rsid w:val="004D6F9A"/>
    <w:rsid w:val="004F0227"/>
    <w:rsid w:val="00510B55"/>
    <w:rsid w:val="00513DC5"/>
    <w:rsid w:val="005155B5"/>
    <w:rsid w:val="00541B42"/>
    <w:rsid w:val="0057795F"/>
    <w:rsid w:val="0058098D"/>
    <w:rsid w:val="00580D86"/>
    <w:rsid w:val="005A5749"/>
    <w:rsid w:val="005C4B9E"/>
    <w:rsid w:val="005D0D98"/>
    <w:rsid w:val="005D0E2B"/>
    <w:rsid w:val="006002DB"/>
    <w:rsid w:val="006003D7"/>
    <w:rsid w:val="006046B1"/>
    <w:rsid w:val="00651B3C"/>
    <w:rsid w:val="00657A0F"/>
    <w:rsid w:val="006750C7"/>
    <w:rsid w:val="00693ADB"/>
    <w:rsid w:val="006A01F6"/>
    <w:rsid w:val="006B07F2"/>
    <w:rsid w:val="0072696F"/>
    <w:rsid w:val="00764521"/>
    <w:rsid w:val="007810DA"/>
    <w:rsid w:val="00795ABB"/>
    <w:rsid w:val="00797593"/>
    <w:rsid w:val="007A4DB6"/>
    <w:rsid w:val="007A7C2A"/>
    <w:rsid w:val="007B1EA5"/>
    <w:rsid w:val="00805C6F"/>
    <w:rsid w:val="00806A9A"/>
    <w:rsid w:val="00816326"/>
    <w:rsid w:val="00826B9E"/>
    <w:rsid w:val="008365F8"/>
    <w:rsid w:val="00884869"/>
    <w:rsid w:val="008A2901"/>
    <w:rsid w:val="008F65CF"/>
    <w:rsid w:val="008F68BE"/>
    <w:rsid w:val="00914BED"/>
    <w:rsid w:val="0092154A"/>
    <w:rsid w:val="00966D2B"/>
    <w:rsid w:val="009727DC"/>
    <w:rsid w:val="009A2B70"/>
    <w:rsid w:val="009F333F"/>
    <w:rsid w:val="00A048B5"/>
    <w:rsid w:val="00A83AC3"/>
    <w:rsid w:val="00A8770D"/>
    <w:rsid w:val="00A94701"/>
    <w:rsid w:val="00AA5ECE"/>
    <w:rsid w:val="00AD2594"/>
    <w:rsid w:val="00AE24D7"/>
    <w:rsid w:val="00B079AD"/>
    <w:rsid w:val="00B20C9B"/>
    <w:rsid w:val="00B408D2"/>
    <w:rsid w:val="00B66E57"/>
    <w:rsid w:val="00B70AC1"/>
    <w:rsid w:val="00B71080"/>
    <w:rsid w:val="00B93F73"/>
    <w:rsid w:val="00BB7289"/>
    <w:rsid w:val="00C065DD"/>
    <w:rsid w:val="00C21AD1"/>
    <w:rsid w:val="00C27754"/>
    <w:rsid w:val="00C30B82"/>
    <w:rsid w:val="00C9677D"/>
    <w:rsid w:val="00CA2E6B"/>
    <w:rsid w:val="00CA628E"/>
    <w:rsid w:val="00CD46BD"/>
    <w:rsid w:val="00CE728B"/>
    <w:rsid w:val="00CF6813"/>
    <w:rsid w:val="00D247AA"/>
    <w:rsid w:val="00D370C8"/>
    <w:rsid w:val="00D51A91"/>
    <w:rsid w:val="00D62CCC"/>
    <w:rsid w:val="00D64710"/>
    <w:rsid w:val="00D80873"/>
    <w:rsid w:val="00E333C0"/>
    <w:rsid w:val="00E52173"/>
    <w:rsid w:val="00E60D55"/>
    <w:rsid w:val="00E67995"/>
    <w:rsid w:val="00EA50CD"/>
    <w:rsid w:val="00EB402C"/>
    <w:rsid w:val="00ED7F81"/>
    <w:rsid w:val="00F52429"/>
    <w:rsid w:val="00F832B6"/>
    <w:rsid w:val="00F8769B"/>
    <w:rsid w:val="00F97AA1"/>
    <w:rsid w:val="00FB3CB0"/>
    <w:rsid w:val="00FB536C"/>
    <w:rsid w:val="00FD5B26"/>
    <w:rsid w:val="4E1A5679"/>
    <w:rsid w:val="646D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eastAsia="宋体" w:hAnsi="Times New Roman" w:cs="Times New Roman"/>
      <w:sz w:val="44"/>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eastAsia="宋体" w:hAnsi="Times New Roman" w:cs="Times New Roman"/>
      <w:sz w:val="44"/>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D299-32E1-49DF-B825-21EDD255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胜</dc:creator>
  <cp:lastModifiedBy>JiaNing</cp:lastModifiedBy>
  <cp:revision>6</cp:revision>
  <cp:lastPrinted>2023-03-15T06:52:00Z</cp:lastPrinted>
  <dcterms:created xsi:type="dcterms:W3CDTF">2023-06-09T04:21:00Z</dcterms:created>
  <dcterms:modified xsi:type="dcterms:W3CDTF">2023-07-15T13:14:00Z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E55BEC36BA064E23A323E6E88539B353_12</vt:lpwstr>
  </property>
</Properties>
</file>